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1AD03" w14:textId="0A01C67B" w:rsidR="00B24F3F" w:rsidRPr="00B24F3F" w:rsidRDefault="00B24F3F" w:rsidP="00145F6A">
      <w:pPr>
        <w:pStyle w:val="Tittel"/>
        <w:rPr>
          <w:rFonts w:ascii="Verdana" w:hAnsi="Verdana"/>
          <w:b/>
          <w:color w:val="auto"/>
          <w:sz w:val="28"/>
          <w:szCs w:val="28"/>
          <w:lang w:val="nn-NO"/>
        </w:rPr>
      </w:pPr>
      <w:bookmarkStart w:id="0" w:name="_GoBack"/>
      <w:bookmarkEnd w:id="0"/>
      <w:r w:rsidRPr="00B24F3F">
        <w:rPr>
          <w:rFonts w:ascii="Verdana" w:hAnsi="Verdana"/>
          <w:b/>
          <w:color w:val="auto"/>
          <w:sz w:val="28"/>
          <w:szCs w:val="28"/>
          <w:lang w:val="nn-NO"/>
        </w:rPr>
        <w:t>VEDLEGG 2</w:t>
      </w:r>
    </w:p>
    <w:p w14:paraId="0BDE4216" w14:textId="77777777" w:rsidR="006A5515" w:rsidRPr="00B24F3F" w:rsidRDefault="006A5515" w:rsidP="006A5515">
      <w:pPr>
        <w:pStyle w:val="Overskrift1"/>
        <w:rPr>
          <w:rFonts w:ascii="Verdana" w:hAnsi="Verdana"/>
          <w:color w:val="auto"/>
          <w:lang w:val="nn-NO"/>
        </w:rPr>
      </w:pPr>
      <w:r w:rsidRPr="00B24F3F">
        <w:rPr>
          <w:rFonts w:ascii="Verdana" w:hAnsi="Verdana"/>
          <w:color w:val="auto"/>
          <w:lang w:val="nn-NO"/>
        </w:rPr>
        <w:t>Forslag til endring i forskrift til opplæringsloven</w:t>
      </w:r>
      <w:r w:rsidR="001F4C9E" w:rsidRPr="00B24F3F">
        <w:rPr>
          <w:rFonts w:ascii="Verdana" w:hAnsi="Verdana"/>
          <w:color w:val="auto"/>
          <w:lang w:val="nn-NO"/>
        </w:rPr>
        <w:t xml:space="preserve"> </w:t>
      </w:r>
    </w:p>
    <w:p w14:paraId="6899FA24" w14:textId="77777777" w:rsidR="006A5515" w:rsidRPr="00B24F3F" w:rsidRDefault="006A5515" w:rsidP="002722A8">
      <w:pPr>
        <w:rPr>
          <w:rFonts w:ascii="Verdana" w:hAnsi="Verdana"/>
          <w:lang w:val="nn-NO"/>
        </w:rPr>
      </w:pPr>
    </w:p>
    <w:p w14:paraId="761E2119" w14:textId="77777777" w:rsidR="009D1208" w:rsidRPr="001208D4" w:rsidRDefault="009D1208" w:rsidP="002722A8">
      <w:pPr>
        <w:rPr>
          <w:rFonts w:ascii="Verdana" w:hAnsi="Verdana"/>
          <w:b/>
          <w:sz w:val="20"/>
          <w:szCs w:val="20"/>
          <w:lang w:val="nn-NO"/>
        </w:rPr>
      </w:pPr>
      <w:r w:rsidRPr="001208D4">
        <w:rPr>
          <w:rFonts w:ascii="Verdana" w:hAnsi="Verdana"/>
          <w:b/>
          <w:sz w:val="20"/>
          <w:szCs w:val="20"/>
          <w:lang w:val="nn-NO"/>
        </w:rPr>
        <w:t>I forskrift</w:t>
      </w:r>
      <w:r w:rsidR="008C4200" w:rsidRPr="001208D4">
        <w:rPr>
          <w:rFonts w:ascii="Verdana" w:hAnsi="Verdana"/>
          <w:b/>
          <w:sz w:val="20"/>
          <w:szCs w:val="20"/>
          <w:lang w:val="nn-NO"/>
        </w:rPr>
        <w:t xml:space="preserve"> 23. juni 2006</w:t>
      </w:r>
      <w:r w:rsidR="00A34BC3" w:rsidRPr="001208D4">
        <w:rPr>
          <w:rFonts w:ascii="Verdana" w:hAnsi="Verdana"/>
          <w:b/>
          <w:sz w:val="20"/>
          <w:szCs w:val="20"/>
          <w:lang w:val="nn-NO"/>
        </w:rPr>
        <w:t xml:space="preserve"> nr.</w:t>
      </w:r>
      <w:r w:rsidR="00A34BC3" w:rsidRPr="001208D4">
        <w:rPr>
          <w:rFonts w:ascii="Verdana" w:hAnsi="Verdana"/>
          <w:sz w:val="20"/>
          <w:szCs w:val="20"/>
        </w:rPr>
        <w:t xml:space="preserve"> </w:t>
      </w:r>
      <w:r w:rsidR="00A34BC3" w:rsidRPr="001208D4">
        <w:rPr>
          <w:rFonts w:ascii="Verdana" w:hAnsi="Verdana"/>
          <w:b/>
          <w:sz w:val="20"/>
          <w:szCs w:val="20"/>
          <w:lang w:val="nn-NO"/>
        </w:rPr>
        <w:t xml:space="preserve">724 </w:t>
      </w:r>
      <w:r w:rsidRPr="001208D4">
        <w:rPr>
          <w:rFonts w:ascii="Verdana" w:hAnsi="Verdana"/>
          <w:b/>
          <w:sz w:val="20"/>
          <w:szCs w:val="20"/>
          <w:lang w:val="nn-NO"/>
        </w:rPr>
        <w:t xml:space="preserve"> </w:t>
      </w:r>
      <w:r w:rsidR="008C4200" w:rsidRPr="001208D4">
        <w:rPr>
          <w:rFonts w:ascii="Verdana" w:hAnsi="Verdana"/>
          <w:b/>
          <w:sz w:val="20"/>
          <w:szCs w:val="20"/>
          <w:lang w:val="nn-NO"/>
        </w:rPr>
        <w:t>til opplæringslov</w:t>
      </w:r>
      <w:r w:rsidR="00A34BC3" w:rsidRPr="001208D4">
        <w:rPr>
          <w:rFonts w:ascii="Verdana" w:hAnsi="Verdana"/>
          <w:b/>
          <w:sz w:val="20"/>
          <w:szCs w:val="20"/>
          <w:lang w:val="nn-NO"/>
        </w:rPr>
        <w:t>en</w:t>
      </w:r>
      <w:r w:rsidR="008C4200" w:rsidRPr="001208D4">
        <w:rPr>
          <w:rFonts w:ascii="Verdana" w:hAnsi="Verdana"/>
          <w:b/>
          <w:sz w:val="20"/>
          <w:szCs w:val="20"/>
          <w:lang w:val="nn-NO"/>
        </w:rPr>
        <w:t xml:space="preserve"> </w:t>
      </w:r>
      <w:r w:rsidR="007F7D14" w:rsidRPr="001208D4">
        <w:rPr>
          <w:rFonts w:ascii="Verdana" w:hAnsi="Verdana"/>
          <w:b/>
          <w:sz w:val="20"/>
          <w:szCs w:val="20"/>
          <w:lang w:val="nn-NO"/>
        </w:rPr>
        <w:t>foreslås følgende endringer:</w:t>
      </w:r>
    </w:p>
    <w:p w14:paraId="7CE8BD1B" w14:textId="77777777" w:rsidR="00997043" w:rsidRPr="001208D4" w:rsidRDefault="00997043" w:rsidP="002722A8">
      <w:pPr>
        <w:rPr>
          <w:rFonts w:ascii="Verdana" w:hAnsi="Verdana"/>
          <w:b/>
          <w:sz w:val="20"/>
          <w:szCs w:val="20"/>
          <w:lang w:val="nn-NO"/>
        </w:rPr>
      </w:pPr>
      <w:r w:rsidRPr="001208D4">
        <w:rPr>
          <w:rFonts w:ascii="Verdana" w:hAnsi="Verdana"/>
          <w:b/>
          <w:sz w:val="20"/>
          <w:szCs w:val="20"/>
          <w:lang w:val="nn-NO"/>
        </w:rPr>
        <w:t xml:space="preserve">§ 1-12 </w:t>
      </w:r>
      <w:r w:rsidR="00145F6A" w:rsidRPr="001208D4">
        <w:rPr>
          <w:rFonts w:ascii="Verdana" w:hAnsi="Verdana"/>
          <w:b/>
          <w:sz w:val="20"/>
          <w:szCs w:val="20"/>
          <w:lang w:val="nn-NO"/>
        </w:rPr>
        <w:t>skal</w:t>
      </w:r>
      <w:r w:rsidRPr="001208D4">
        <w:rPr>
          <w:rFonts w:ascii="Verdana" w:hAnsi="Verdana"/>
          <w:b/>
          <w:sz w:val="20"/>
          <w:szCs w:val="20"/>
          <w:lang w:val="nn-NO"/>
        </w:rPr>
        <w:t xml:space="preserve"> lyde:</w:t>
      </w:r>
    </w:p>
    <w:p w14:paraId="07ABACEC" w14:textId="77777777" w:rsidR="00997043" w:rsidRPr="001208D4" w:rsidRDefault="00EE516E" w:rsidP="002722A8">
      <w:pPr>
        <w:shd w:val="clear" w:color="auto" w:fill="FFFFFF"/>
        <w:rPr>
          <w:rFonts w:ascii="Verdana" w:eastAsia="Times New Roman" w:hAnsi="Verdana" w:cs="Helvetica"/>
          <w:sz w:val="20"/>
          <w:szCs w:val="20"/>
          <w:lang w:val="nn-NO" w:eastAsia="nb-NO"/>
        </w:rPr>
      </w:pPr>
      <w:r w:rsidRPr="001208D4">
        <w:rPr>
          <w:rFonts w:ascii="Verdana" w:eastAsia="Times New Roman" w:hAnsi="Verdana" w:cs="Helvetica"/>
          <w:sz w:val="20"/>
          <w:szCs w:val="20"/>
          <w:lang w:val="nn-NO" w:eastAsia="nb-NO"/>
        </w:rPr>
        <w:t xml:space="preserve">§ 1-12 </w:t>
      </w:r>
      <w:r w:rsidR="00997043" w:rsidRPr="001208D4">
        <w:rPr>
          <w:rFonts w:ascii="Verdana" w:eastAsia="Times New Roman" w:hAnsi="Verdana" w:cs="Helvetica"/>
          <w:i/>
          <w:sz w:val="20"/>
          <w:szCs w:val="20"/>
          <w:lang w:val="nn-NO" w:eastAsia="nb-NO"/>
        </w:rPr>
        <w:t>Fritak frå opplæring i kroppsøving</w:t>
      </w:r>
    </w:p>
    <w:p w14:paraId="601593CD" w14:textId="6A5FA9FA" w:rsidR="00FB6036" w:rsidRPr="001208D4" w:rsidRDefault="00997043" w:rsidP="002722A8">
      <w:pPr>
        <w:shd w:val="clear" w:color="auto" w:fill="FFFFFF"/>
        <w:spacing w:after="158"/>
        <w:rPr>
          <w:rFonts w:ascii="Verdana" w:eastAsia="Times New Roman" w:hAnsi="Verdana"/>
          <w:sz w:val="20"/>
          <w:szCs w:val="20"/>
          <w:lang w:val="nn-NO" w:eastAsia="nb-NO"/>
        </w:rPr>
      </w:pPr>
      <w:r w:rsidRPr="001208D4">
        <w:rPr>
          <w:rFonts w:ascii="Verdana" w:eastAsia="Times New Roman" w:hAnsi="Verdana" w:cs="Helvetica"/>
          <w:sz w:val="20"/>
          <w:szCs w:val="20"/>
          <w:lang w:val="nn-NO" w:eastAsia="nb-NO"/>
        </w:rPr>
        <w:t>Rektor kan etter søknad gi elevar i vidaregåande opplæring fritak frå opplæring i kroppsøving. Eleven må leggje fram ei fråsegn frå lege som dokumenterer at opplæringa er til skade for eleven, og at tilpassa opplæring ikkje er mogleg</w:t>
      </w:r>
      <w:r w:rsidRPr="001208D4">
        <w:rPr>
          <w:rFonts w:ascii="Verdana" w:eastAsia="Times New Roman" w:hAnsi="Verdana" w:cs="Helvetica"/>
          <w:i/>
          <w:sz w:val="20"/>
          <w:szCs w:val="20"/>
          <w:lang w:val="nn-NO" w:eastAsia="nb-NO"/>
        </w:rPr>
        <w:t>, jf. § 3-2</w:t>
      </w:r>
      <w:r w:rsidR="00916445" w:rsidRPr="001208D4">
        <w:rPr>
          <w:rFonts w:ascii="Verdana" w:eastAsia="Times New Roman" w:hAnsi="Verdana" w:cs="Helvetica"/>
          <w:i/>
          <w:sz w:val="20"/>
          <w:szCs w:val="20"/>
          <w:lang w:val="nn-NO" w:eastAsia="nb-NO"/>
        </w:rPr>
        <w:t>3.</w:t>
      </w:r>
      <w:r w:rsidRPr="001208D4">
        <w:rPr>
          <w:rFonts w:ascii="Verdana" w:eastAsia="Times New Roman" w:hAnsi="Verdana" w:cs="Helvetica"/>
          <w:sz w:val="20"/>
          <w:szCs w:val="20"/>
          <w:lang w:val="nn-NO" w:eastAsia="nb-NO"/>
        </w:rPr>
        <w:t xml:space="preserve"> Rektor si avgjerd er eit enkeltvedtak.</w:t>
      </w:r>
    </w:p>
    <w:p w14:paraId="36D416E9" w14:textId="77777777" w:rsidR="00997043" w:rsidRPr="001208D4" w:rsidRDefault="00997043" w:rsidP="002722A8">
      <w:pPr>
        <w:rPr>
          <w:rFonts w:ascii="Verdana" w:hAnsi="Verdana"/>
          <w:b/>
          <w:sz w:val="20"/>
          <w:szCs w:val="20"/>
          <w:lang w:val="nn-NO"/>
        </w:rPr>
      </w:pPr>
      <w:r w:rsidRPr="001208D4">
        <w:rPr>
          <w:rFonts w:ascii="Verdana" w:hAnsi="Verdana"/>
          <w:b/>
          <w:sz w:val="20"/>
          <w:szCs w:val="20"/>
          <w:u w:val="single"/>
          <w:lang w:val="nn-NO"/>
        </w:rPr>
        <w:lastRenderedPageBreak/>
        <w:t>Merknad</w:t>
      </w:r>
    </w:p>
    <w:p w14:paraId="017FB0A8" w14:textId="569B65CF" w:rsidR="00997043" w:rsidRPr="001208D4" w:rsidRDefault="00216EEC" w:rsidP="002722A8">
      <w:pPr>
        <w:rPr>
          <w:rFonts w:ascii="Verdana" w:hAnsi="Verdana"/>
          <w:sz w:val="20"/>
          <w:szCs w:val="20"/>
          <w:lang w:val="nn-NO"/>
        </w:rPr>
      </w:pPr>
      <w:r w:rsidRPr="001208D4">
        <w:rPr>
          <w:rFonts w:ascii="Verdana" w:hAnsi="Verdana"/>
          <w:sz w:val="20"/>
          <w:szCs w:val="20"/>
          <w:lang w:val="nn-NO"/>
        </w:rPr>
        <w:t>Vi foreslår å</w:t>
      </w:r>
      <w:r w:rsidR="00916445" w:rsidRPr="001208D4">
        <w:rPr>
          <w:rFonts w:ascii="Verdana" w:hAnsi="Verdana"/>
          <w:sz w:val="20"/>
          <w:szCs w:val="20"/>
          <w:lang w:val="nn-NO"/>
        </w:rPr>
        <w:t xml:space="preserve"> ta inn en henvisning til § 3-23</w:t>
      </w:r>
      <w:r w:rsidRPr="001208D4">
        <w:rPr>
          <w:rFonts w:ascii="Verdana" w:hAnsi="Verdana"/>
          <w:sz w:val="20"/>
          <w:szCs w:val="20"/>
          <w:lang w:val="nn-NO"/>
        </w:rPr>
        <w:t xml:space="preserve"> i forskriften, som handler om tilpasset opplæring i kroppsøving og fritak fra vurdering med karakter i faget.</w:t>
      </w:r>
    </w:p>
    <w:p w14:paraId="1AA8BF80" w14:textId="77777777" w:rsidR="00796B6B" w:rsidRPr="001208D4" w:rsidRDefault="00796B6B" w:rsidP="002722A8">
      <w:pPr>
        <w:rPr>
          <w:rFonts w:ascii="Verdana" w:hAnsi="Verdana"/>
          <w:sz w:val="20"/>
          <w:szCs w:val="20"/>
          <w:lang w:val="nn-NO"/>
        </w:rPr>
      </w:pPr>
    </w:p>
    <w:p w14:paraId="56C75A41" w14:textId="77777777" w:rsidR="008A29DF" w:rsidRPr="001208D4" w:rsidRDefault="008A29DF" w:rsidP="002722A8">
      <w:pPr>
        <w:rPr>
          <w:rFonts w:ascii="Verdana" w:hAnsi="Verdana"/>
          <w:b/>
          <w:sz w:val="20"/>
          <w:szCs w:val="20"/>
        </w:rPr>
      </w:pPr>
      <w:r w:rsidRPr="001208D4">
        <w:rPr>
          <w:rFonts w:ascii="Verdana" w:hAnsi="Verdana"/>
          <w:b/>
          <w:sz w:val="20"/>
          <w:szCs w:val="20"/>
        </w:rPr>
        <w:t xml:space="preserve">§ 3-2 andre, tredje og femte ledd </w:t>
      </w:r>
      <w:r w:rsidR="00145F6A" w:rsidRPr="001208D4">
        <w:rPr>
          <w:rFonts w:ascii="Verdana" w:hAnsi="Verdana"/>
          <w:b/>
          <w:sz w:val="20"/>
          <w:szCs w:val="20"/>
        </w:rPr>
        <w:t>oppheves</w:t>
      </w:r>
      <w:r w:rsidRPr="001208D4">
        <w:rPr>
          <w:rFonts w:ascii="Verdana" w:hAnsi="Verdana"/>
          <w:b/>
          <w:sz w:val="20"/>
          <w:szCs w:val="20"/>
        </w:rPr>
        <w:t>.</w:t>
      </w:r>
      <w:r w:rsidR="00A34BC3" w:rsidRPr="001208D4">
        <w:rPr>
          <w:rFonts w:ascii="Verdana" w:hAnsi="Verdana"/>
          <w:sz w:val="20"/>
          <w:szCs w:val="20"/>
        </w:rPr>
        <w:t xml:space="preserve"> </w:t>
      </w:r>
      <w:r w:rsidR="00A34BC3" w:rsidRPr="001208D4">
        <w:rPr>
          <w:rFonts w:ascii="Verdana" w:hAnsi="Verdana"/>
          <w:b/>
          <w:sz w:val="20"/>
          <w:szCs w:val="20"/>
        </w:rPr>
        <w:t>Gjeldende fjerde ledd blir nytt andre ledd.</w:t>
      </w:r>
    </w:p>
    <w:p w14:paraId="38DE6344" w14:textId="77777777" w:rsidR="008A29DF" w:rsidRPr="001208D4" w:rsidRDefault="008A29DF" w:rsidP="002722A8">
      <w:pPr>
        <w:rPr>
          <w:rFonts w:ascii="Verdana" w:hAnsi="Verdana"/>
          <w:b/>
          <w:sz w:val="20"/>
          <w:szCs w:val="20"/>
          <w:u w:val="single"/>
        </w:rPr>
      </w:pPr>
      <w:r w:rsidRPr="001208D4">
        <w:rPr>
          <w:rFonts w:ascii="Verdana" w:hAnsi="Verdana"/>
          <w:b/>
          <w:sz w:val="20"/>
          <w:szCs w:val="20"/>
          <w:u w:val="single"/>
        </w:rPr>
        <w:t>Merknad</w:t>
      </w:r>
    </w:p>
    <w:p w14:paraId="1DDF7063" w14:textId="3B384C8B" w:rsidR="00A17204" w:rsidRPr="001208D4" w:rsidRDefault="00A17204" w:rsidP="002722A8">
      <w:pPr>
        <w:spacing w:before="100" w:beforeAutospacing="1" w:after="100" w:afterAutospacing="1"/>
        <w:rPr>
          <w:rFonts w:ascii="Verdana" w:hAnsi="Verdana"/>
          <w:sz w:val="20"/>
          <w:szCs w:val="20"/>
        </w:rPr>
      </w:pPr>
      <w:r w:rsidRPr="001208D4">
        <w:rPr>
          <w:rFonts w:ascii="Verdana" w:hAnsi="Verdana"/>
          <w:sz w:val="20"/>
          <w:szCs w:val="20"/>
        </w:rPr>
        <w:t>Paragraf 3-2 omhandler formålet med vurdering. Andre og tredje ledd oppheves fordi beskrivelsen av formålet med underveisvurdering og slut</w:t>
      </w:r>
      <w:r w:rsidR="00821713" w:rsidRPr="001208D4">
        <w:rPr>
          <w:rFonts w:ascii="Verdana" w:hAnsi="Verdana"/>
          <w:sz w:val="20"/>
          <w:szCs w:val="20"/>
        </w:rPr>
        <w:t>tvurdering gjentas i §§ 3-11 og</w:t>
      </w:r>
      <w:r w:rsidRPr="001208D4">
        <w:rPr>
          <w:rFonts w:ascii="Verdana" w:hAnsi="Verdana"/>
          <w:sz w:val="20"/>
          <w:szCs w:val="20"/>
        </w:rPr>
        <w:t xml:space="preserve"> 3-17. </w:t>
      </w:r>
    </w:p>
    <w:p w14:paraId="0FE2EC5A" w14:textId="6027376E" w:rsidR="008A29DF" w:rsidRPr="001208D4" w:rsidRDefault="00A17204" w:rsidP="002722A8">
      <w:pPr>
        <w:rPr>
          <w:rFonts w:ascii="Verdana" w:hAnsi="Verdana"/>
          <w:sz w:val="20"/>
          <w:szCs w:val="20"/>
        </w:rPr>
      </w:pPr>
      <w:r w:rsidRPr="001208D4">
        <w:rPr>
          <w:rFonts w:ascii="Verdana" w:hAnsi="Verdana"/>
          <w:sz w:val="20"/>
          <w:szCs w:val="20"/>
        </w:rPr>
        <w:t>Femte ledd oppheves. Femte ledd første punktum om at «</w:t>
      </w:r>
      <w:r w:rsidR="00821713" w:rsidRPr="001208D4">
        <w:rPr>
          <w:rFonts w:ascii="Verdana" w:hAnsi="Verdana"/>
          <w:sz w:val="20"/>
          <w:szCs w:val="20"/>
        </w:rPr>
        <w:t>[u]</w:t>
      </w:r>
      <w:r w:rsidRPr="001208D4">
        <w:rPr>
          <w:rFonts w:ascii="Verdana" w:hAnsi="Verdana"/>
          <w:sz w:val="20"/>
          <w:szCs w:val="20"/>
        </w:rPr>
        <w:t xml:space="preserve">ndervegsvurdering og sluttvurdering skal sjåast i samanheng for å betre opplæringa» er overflødig, </w:t>
      </w:r>
      <w:r w:rsidRPr="001208D4">
        <w:rPr>
          <w:rFonts w:ascii="Verdana" w:hAnsi="Verdana"/>
          <w:sz w:val="20"/>
          <w:szCs w:val="20"/>
        </w:rPr>
        <w:lastRenderedPageBreak/>
        <w:t>og videreføres ikke. Femte ledd andre punktum omformuleres og tas inn i ny § 3-16 om sammenhengen mellom underveisvurdering og standpunktkarakter.</w:t>
      </w:r>
    </w:p>
    <w:p w14:paraId="0F9203C7" w14:textId="77777777" w:rsidR="00E35F48" w:rsidRPr="001208D4" w:rsidRDefault="00E35F48" w:rsidP="002722A8">
      <w:pPr>
        <w:rPr>
          <w:rFonts w:ascii="Verdana" w:hAnsi="Verdana"/>
          <w:b/>
          <w:sz w:val="20"/>
          <w:szCs w:val="20"/>
        </w:rPr>
      </w:pPr>
    </w:p>
    <w:p w14:paraId="6EBCF8F3" w14:textId="401C2A65" w:rsidR="00AB2964" w:rsidRPr="001208D4" w:rsidRDefault="00AB2964" w:rsidP="002722A8">
      <w:pPr>
        <w:rPr>
          <w:rFonts w:ascii="Verdana" w:hAnsi="Verdana"/>
          <w:b/>
          <w:sz w:val="20"/>
          <w:szCs w:val="20"/>
        </w:rPr>
      </w:pPr>
      <w:r w:rsidRPr="001208D4">
        <w:rPr>
          <w:rFonts w:ascii="Verdana" w:hAnsi="Verdana"/>
          <w:b/>
          <w:sz w:val="20"/>
          <w:szCs w:val="20"/>
        </w:rPr>
        <w:t xml:space="preserve">§ 3-3 </w:t>
      </w:r>
      <w:r w:rsidR="00821713" w:rsidRPr="001208D4">
        <w:rPr>
          <w:rFonts w:ascii="Verdana" w:hAnsi="Verdana"/>
          <w:b/>
          <w:sz w:val="20"/>
          <w:szCs w:val="20"/>
        </w:rPr>
        <w:t xml:space="preserve">første, andre og tredje ledd </w:t>
      </w:r>
      <w:r w:rsidRPr="001208D4">
        <w:rPr>
          <w:rFonts w:ascii="Verdana" w:hAnsi="Verdana"/>
          <w:b/>
          <w:sz w:val="20"/>
          <w:szCs w:val="20"/>
        </w:rPr>
        <w:t>skal lyde:</w:t>
      </w:r>
    </w:p>
    <w:p w14:paraId="11867497" w14:textId="4EC5225B" w:rsidR="00F100B4" w:rsidRPr="001208D4" w:rsidRDefault="00F100B4" w:rsidP="002722A8">
      <w:pPr>
        <w:rPr>
          <w:rFonts w:ascii="Verdana" w:hAnsi="Verdana"/>
          <w:i/>
          <w:iCs/>
          <w:sz w:val="20"/>
          <w:szCs w:val="20"/>
          <w:lang w:val="nn-NO"/>
        </w:rPr>
      </w:pPr>
      <w:r w:rsidRPr="001208D4">
        <w:rPr>
          <w:rFonts w:ascii="Verdana" w:hAnsi="Verdana"/>
          <w:iCs/>
          <w:sz w:val="20"/>
          <w:szCs w:val="20"/>
          <w:lang w:val="nn-NO"/>
        </w:rPr>
        <w:t>§</w:t>
      </w:r>
      <w:r w:rsidR="00F4102A" w:rsidRPr="001208D4">
        <w:rPr>
          <w:rFonts w:ascii="Verdana" w:hAnsi="Verdana"/>
          <w:iCs/>
          <w:sz w:val="20"/>
          <w:szCs w:val="20"/>
          <w:lang w:val="nn-NO"/>
        </w:rPr>
        <w:t xml:space="preserve"> </w:t>
      </w:r>
      <w:r w:rsidRPr="001208D4">
        <w:rPr>
          <w:rFonts w:ascii="Verdana" w:hAnsi="Verdana"/>
          <w:iCs/>
          <w:sz w:val="20"/>
          <w:szCs w:val="20"/>
          <w:lang w:val="nn-NO"/>
        </w:rPr>
        <w:t>3-3</w:t>
      </w:r>
      <w:r w:rsidRPr="001208D4">
        <w:rPr>
          <w:rFonts w:ascii="Verdana" w:hAnsi="Verdana"/>
          <w:i/>
          <w:iCs/>
          <w:sz w:val="20"/>
          <w:szCs w:val="20"/>
          <w:lang w:val="nn-NO"/>
        </w:rPr>
        <w:t xml:space="preserve"> Grunnlaget for vurdering i fag</w:t>
      </w:r>
    </w:p>
    <w:p w14:paraId="495C9260" w14:textId="46F456E7" w:rsidR="00F100B4" w:rsidRPr="001208D4" w:rsidRDefault="00F100B4" w:rsidP="002722A8">
      <w:pPr>
        <w:rPr>
          <w:rFonts w:ascii="Verdana" w:hAnsi="Verdana"/>
          <w:sz w:val="20"/>
          <w:szCs w:val="20"/>
          <w:lang w:val="nn-NO"/>
        </w:rPr>
      </w:pPr>
      <w:r w:rsidRPr="001208D4">
        <w:rPr>
          <w:rFonts w:ascii="Verdana" w:hAnsi="Verdana"/>
          <w:sz w:val="20"/>
          <w:szCs w:val="20"/>
          <w:lang w:val="nn-NO"/>
        </w:rPr>
        <w:t xml:space="preserve">Grunnlaget for vurdering i fag </w:t>
      </w:r>
      <w:r w:rsidRPr="001208D4">
        <w:rPr>
          <w:rFonts w:ascii="Verdana" w:hAnsi="Verdana"/>
          <w:i/>
          <w:sz w:val="20"/>
          <w:szCs w:val="20"/>
          <w:lang w:val="nn-NO"/>
        </w:rPr>
        <w:t>er kompetansemåla</w:t>
      </w:r>
      <w:r w:rsidRPr="001208D4">
        <w:rPr>
          <w:rFonts w:ascii="Verdana" w:hAnsi="Verdana"/>
          <w:sz w:val="20"/>
          <w:szCs w:val="20"/>
          <w:lang w:val="nn-NO"/>
        </w:rPr>
        <w:t xml:space="preserve"> i læreplanane for fag slik dei er fastsette i læreplanverket, jf. § 1-1 eller § 1-3. </w:t>
      </w:r>
    </w:p>
    <w:p w14:paraId="5FC69CA2" w14:textId="77777777" w:rsidR="00F100B4" w:rsidRPr="001208D4" w:rsidRDefault="00F100B4" w:rsidP="002722A8">
      <w:pPr>
        <w:rPr>
          <w:rFonts w:ascii="Verdana" w:hAnsi="Verdana"/>
          <w:sz w:val="20"/>
          <w:szCs w:val="20"/>
          <w:lang w:val="nn-NO"/>
        </w:rPr>
      </w:pPr>
      <w:r w:rsidRPr="001208D4">
        <w:rPr>
          <w:rFonts w:ascii="Verdana" w:hAnsi="Verdana"/>
          <w:i/>
          <w:iCs/>
          <w:sz w:val="20"/>
          <w:szCs w:val="20"/>
          <w:lang w:val="nn-NO"/>
        </w:rPr>
        <w:t>Føresetnadene til den enkelte, fråvær, eller forhold knytte til ordenen og åtferda til eleven, lærlingen eller lærekandidaten skal ikkje trekkjast inn i vurderinga i fag.</w:t>
      </w:r>
      <w:r w:rsidRPr="001208D4">
        <w:rPr>
          <w:rFonts w:ascii="Verdana" w:hAnsi="Verdana"/>
          <w:sz w:val="20"/>
          <w:szCs w:val="20"/>
          <w:lang w:val="nn-NO"/>
        </w:rPr>
        <w:t xml:space="preserve"> I faget kroppsøving skal innsatsen til eleven vere ein del av grunnlaget for vurdering.</w:t>
      </w:r>
    </w:p>
    <w:p w14:paraId="6DED8330" w14:textId="3315ED40" w:rsidR="00F100B4" w:rsidRPr="00FA1ABE" w:rsidRDefault="00F100B4" w:rsidP="002722A8">
      <w:pPr>
        <w:rPr>
          <w:rFonts w:ascii="Verdana" w:hAnsi="Verdana"/>
          <w:b/>
          <w:sz w:val="20"/>
          <w:szCs w:val="20"/>
          <w:lang w:val="nn-NO"/>
        </w:rPr>
      </w:pPr>
      <w:r w:rsidRPr="001208D4">
        <w:rPr>
          <w:rFonts w:ascii="Verdana" w:hAnsi="Verdana"/>
          <w:sz w:val="20"/>
          <w:szCs w:val="20"/>
          <w:lang w:val="nn-NO"/>
        </w:rPr>
        <w:lastRenderedPageBreak/>
        <w:t xml:space="preserve">Eleven, lærlingen og lærekandidaten skal møte fram og delta aktivt i opplæringa slik at læraren og instruktøren får grunnlag til å vurdere eleven, lærlingen og lærekandidaten sin kompetanse i </w:t>
      </w:r>
      <w:r w:rsidRPr="001208D4">
        <w:rPr>
          <w:rFonts w:ascii="Verdana" w:hAnsi="Verdana"/>
          <w:i/>
          <w:sz w:val="20"/>
          <w:szCs w:val="20"/>
          <w:lang w:val="nn-NO"/>
        </w:rPr>
        <w:t xml:space="preserve">faget. </w:t>
      </w:r>
      <w:r w:rsidRPr="00FA1ABE">
        <w:rPr>
          <w:rFonts w:ascii="Verdana" w:hAnsi="Verdana"/>
          <w:i/>
          <w:iCs/>
          <w:sz w:val="20"/>
          <w:szCs w:val="20"/>
          <w:lang w:val="nn-NO"/>
        </w:rPr>
        <w:t>S</w:t>
      </w:r>
      <w:r w:rsidRPr="00FA1ABE">
        <w:rPr>
          <w:rFonts w:ascii="Verdana" w:hAnsi="Verdana"/>
          <w:i/>
          <w:sz w:val="20"/>
          <w:szCs w:val="20"/>
          <w:lang w:val="nn-NO"/>
        </w:rPr>
        <w:t>tort</w:t>
      </w:r>
      <w:r w:rsidRPr="00FA1ABE">
        <w:rPr>
          <w:rFonts w:ascii="Verdana" w:hAnsi="Verdana"/>
          <w:sz w:val="20"/>
          <w:szCs w:val="20"/>
          <w:lang w:val="nn-NO"/>
        </w:rPr>
        <w:t xml:space="preserve"> fråvær eller andre særlege grunnar kan føre til at læraren ikkje har tilstrekkeleg grunnlag for å gi halvårsvurdering med karakter eller standpunktkarakter.</w:t>
      </w:r>
    </w:p>
    <w:p w14:paraId="34CF295E" w14:textId="77777777" w:rsidR="00F100B4" w:rsidRPr="00FA1ABE" w:rsidDel="00DA2BCE" w:rsidRDefault="00F100B4" w:rsidP="002722A8">
      <w:pPr>
        <w:rPr>
          <w:rFonts w:ascii="Verdana" w:hAnsi="Verdana"/>
          <w:b/>
          <w:sz w:val="20"/>
          <w:szCs w:val="20"/>
          <w:u w:val="single"/>
          <w:lang w:val="nn-NO"/>
        </w:rPr>
      </w:pPr>
      <w:r w:rsidRPr="00FA1ABE">
        <w:rPr>
          <w:rFonts w:ascii="Verdana" w:hAnsi="Verdana"/>
          <w:b/>
          <w:sz w:val="20"/>
          <w:szCs w:val="20"/>
          <w:u w:val="single"/>
          <w:lang w:val="nn-NO"/>
        </w:rPr>
        <w:t>Merknad</w:t>
      </w:r>
    </w:p>
    <w:p w14:paraId="2F2D0E39" w14:textId="6F4A5EE1" w:rsidR="00BA028B" w:rsidRPr="001208D4" w:rsidRDefault="00BA028B" w:rsidP="002722A8">
      <w:pPr>
        <w:pStyle w:val="NormalWeb"/>
        <w:spacing w:line="276" w:lineRule="auto"/>
        <w:rPr>
          <w:rFonts w:ascii="Verdana" w:hAnsi="Verdana"/>
          <w:sz w:val="20"/>
          <w:szCs w:val="20"/>
        </w:rPr>
      </w:pPr>
      <w:r w:rsidRPr="00FA1ABE">
        <w:rPr>
          <w:rFonts w:ascii="Verdana" w:hAnsi="Verdana"/>
          <w:sz w:val="20"/>
          <w:szCs w:val="20"/>
          <w:lang w:val="nn-NO"/>
        </w:rPr>
        <w:t>I første ledd foreslås «dei samla» tatt ut, slik at det står at grunnlaget for vurdering er kompetansemålene i læreplanene for fag, og ikke «dei samla komeptansemåla i læreplanene for fag</w:t>
      </w:r>
      <w:r w:rsidR="00C73C8B" w:rsidRPr="00FA1ABE">
        <w:rPr>
          <w:rFonts w:ascii="Verdana" w:hAnsi="Verdana"/>
          <w:sz w:val="20"/>
          <w:szCs w:val="20"/>
          <w:lang w:val="nn-NO"/>
        </w:rPr>
        <w:t>»</w:t>
      </w:r>
      <w:r w:rsidRPr="00FA1ABE">
        <w:rPr>
          <w:rFonts w:ascii="Verdana" w:hAnsi="Verdana"/>
          <w:sz w:val="20"/>
          <w:szCs w:val="20"/>
          <w:lang w:val="nn-NO"/>
        </w:rPr>
        <w:t xml:space="preserve">. </w:t>
      </w:r>
      <w:r w:rsidRPr="001208D4">
        <w:rPr>
          <w:rFonts w:ascii="Verdana" w:hAnsi="Verdana"/>
          <w:sz w:val="20"/>
          <w:szCs w:val="20"/>
        </w:rPr>
        <w:t xml:space="preserve">Endringen innebærer ingen realitetsendring. Første ledd gjelder både underveisvurdering og sluttvurdering, og </w:t>
      </w:r>
      <w:r w:rsidR="00C73C8B" w:rsidRPr="001208D4">
        <w:rPr>
          <w:rFonts w:ascii="Verdana" w:hAnsi="Verdana"/>
          <w:sz w:val="20"/>
          <w:szCs w:val="20"/>
        </w:rPr>
        <w:t>det er ikke nødvendigvis «dei samla» kompetansemålene som er grunnlaget for underveisvurdering. Vi understreker at endringen ikke innebærer at grunnlaget for sluttvurdering er endret.</w:t>
      </w:r>
    </w:p>
    <w:p w14:paraId="46AA4F11" w14:textId="272BBA7B" w:rsidR="00F100B4" w:rsidRPr="001208D4" w:rsidRDefault="00F100B4" w:rsidP="002722A8">
      <w:pPr>
        <w:pStyle w:val="NormalWeb"/>
        <w:spacing w:line="276" w:lineRule="auto"/>
        <w:rPr>
          <w:rFonts w:ascii="Verdana" w:hAnsi="Verdana"/>
          <w:sz w:val="20"/>
          <w:szCs w:val="20"/>
        </w:rPr>
      </w:pPr>
      <w:r w:rsidRPr="001208D4">
        <w:rPr>
          <w:rFonts w:ascii="Verdana" w:hAnsi="Verdana"/>
          <w:sz w:val="20"/>
          <w:szCs w:val="20"/>
        </w:rPr>
        <w:lastRenderedPageBreak/>
        <w:t xml:space="preserve">I </w:t>
      </w:r>
      <w:r w:rsidR="00BA028B" w:rsidRPr="001208D4">
        <w:rPr>
          <w:rFonts w:ascii="Verdana" w:hAnsi="Verdana"/>
          <w:sz w:val="20"/>
          <w:szCs w:val="20"/>
        </w:rPr>
        <w:t>andre ledd foreslår</w:t>
      </w:r>
      <w:r w:rsidRPr="001208D4">
        <w:rPr>
          <w:rFonts w:ascii="Verdana" w:hAnsi="Verdana"/>
          <w:sz w:val="20"/>
          <w:szCs w:val="20"/>
        </w:rPr>
        <w:t xml:space="preserve"> </w:t>
      </w:r>
      <w:r w:rsidR="00BA028B" w:rsidRPr="001208D4">
        <w:rPr>
          <w:rFonts w:ascii="Verdana" w:hAnsi="Verdana"/>
          <w:sz w:val="20"/>
          <w:szCs w:val="20"/>
        </w:rPr>
        <w:t xml:space="preserve">vi </w:t>
      </w:r>
      <w:r w:rsidRPr="001208D4">
        <w:rPr>
          <w:rFonts w:ascii="Verdana" w:hAnsi="Verdana"/>
          <w:sz w:val="20"/>
          <w:szCs w:val="20"/>
        </w:rPr>
        <w:t xml:space="preserve">en språklig forbedring av formuleringen om at forutsetninger, fravær, orden og oppførsel ikke skal trekkes inn i vurderingen i fag. </w:t>
      </w:r>
    </w:p>
    <w:p w14:paraId="0EA816EC" w14:textId="77777777" w:rsidR="00F100B4" w:rsidRPr="001208D4" w:rsidRDefault="00F100B4" w:rsidP="002722A8">
      <w:pPr>
        <w:pStyle w:val="NormalWeb"/>
        <w:spacing w:line="276" w:lineRule="auto"/>
        <w:rPr>
          <w:rFonts w:ascii="Verdana" w:hAnsi="Verdana"/>
          <w:sz w:val="20"/>
          <w:szCs w:val="20"/>
        </w:rPr>
      </w:pPr>
      <w:r w:rsidRPr="001208D4">
        <w:rPr>
          <w:rFonts w:ascii="Verdana" w:hAnsi="Verdana"/>
          <w:sz w:val="20"/>
          <w:szCs w:val="20"/>
        </w:rPr>
        <w:t>Kravet om at lærer og instruktør skal legge til rette for å få tilstrekkelig vurderingsgrunnlag i gjeldende tredje ledd andre punktum foreslås fjernet, fordi den har blitt oppfattet slik at lærere må strekke seg svært langt og som en ansvarsfraskrivelse for elevene. Forslaget innebærer ikke at lærer og instruktør ikke lenger har ansvar for å sørge for at de har grunnlag for å vurdere elevenes kompetanse. Dette kommer frem andre steder i regelverket, bl.a. i § 3-3 andre ledd første punktum og i § 3-1, der retten til vurdering og skoleeiers ansvar for at denne retten blir oppfylt fremkommer.</w:t>
      </w:r>
    </w:p>
    <w:p w14:paraId="4526FBAD" w14:textId="77777777" w:rsidR="00F100B4" w:rsidRPr="001208D4" w:rsidRDefault="00F100B4" w:rsidP="002722A8">
      <w:pPr>
        <w:rPr>
          <w:rFonts w:ascii="Verdana" w:hAnsi="Verdana"/>
          <w:b/>
          <w:sz w:val="20"/>
          <w:szCs w:val="20"/>
        </w:rPr>
      </w:pPr>
    </w:p>
    <w:p w14:paraId="6FA79CEA" w14:textId="77777777" w:rsidR="00E35F48" w:rsidRPr="001208D4" w:rsidRDefault="00E35F48" w:rsidP="002722A8">
      <w:pPr>
        <w:rPr>
          <w:rFonts w:ascii="Verdana" w:hAnsi="Verdana"/>
          <w:sz w:val="20"/>
          <w:szCs w:val="20"/>
        </w:rPr>
      </w:pPr>
      <w:r w:rsidRPr="001208D4">
        <w:rPr>
          <w:rFonts w:ascii="Verdana" w:hAnsi="Verdana"/>
          <w:b/>
          <w:sz w:val="20"/>
          <w:szCs w:val="20"/>
        </w:rPr>
        <w:t>§ 3-10</w:t>
      </w:r>
      <w:r w:rsidR="00DF25CD" w:rsidRPr="001208D4">
        <w:rPr>
          <w:rFonts w:ascii="Verdana" w:hAnsi="Verdana"/>
          <w:b/>
          <w:sz w:val="20"/>
          <w:szCs w:val="20"/>
        </w:rPr>
        <w:t xml:space="preserve"> overskrift og</w:t>
      </w:r>
      <w:r w:rsidRPr="001208D4">
        <w:rPr>
          <w:rFonts w:ascii="Verdana" w:hAnsi="Verdana"/>
          <w:b/>
          <w:sz w:val="20"/>
          <w:szCs w:val="20"/>
        </w:rPr>
        <w:t xml:space="preserve"> </w:t>
      </w:r>
      <w:r w:rsidR="00DA2BCE" w:rsidRPr="001208D4">
        <w:rPr>
          <w:rFonts w:ascii="Verdana" w:hAnsi="Verdana"/>
          <w:b/>
          <w:sz w:val="20"/>
          <w:szCs w:val="20"/>
        </w:rPr>
        <w:t xml:space="preserve">første </w:t>
      </w:r>
      <w:r w:rsidRPr="001208D4">
        <w:rPr>
          <w:rFonts w:ascii="Verdana" w:hAnsi="Verdana"/>
          <w:b/>
          <w:sz w:val="20"/>
          <w:szCs w:val="20"/>
        </w:rPr>
        <w:t xml:space="preserve">ledd </w:t>
      </w:r>
      <w:r w:rsidR="00145F6A" w:rsidRPr="001208D4">
        <w:rPr>
          <w:rFonts w:ascii="Verdana" w:hAnsi="Verdana"/>
          <w:b/>
          <w:sz w:val="20"/>
          <w:szCs w:val="20"/>
        </w:rPr>
        <w:t>skal</w:t>
      </w:r>
      <w:r w:rsidRPr="001208D4">
        <w:rPr>
          <w:rFonts w:ascii="Verdana" w:hAnsi="Verdana"/>
          <w:b/>
          <w:sz w:val="20"/>
          <w:szCs w:val="20"/>
        </w:rPr>
        <w:t xml:space="preserve"> lyde:</w:t>
      </w:r>
    </w:p>
    <w:p w14:paraId="0C3BC2FC" w14:textId="3030C80C" w:rsidR="00DF25CD" w:rsidRPr="001208D4" w:rsidRDefault="00DF25CD" w:rsidP="002722A8">
      <w:pPr>
        <w:rPr>
          <w:rFonts w:ascii="Verdana" w:hAnsi="Verdana"/>
          <w:i/>
          <w:sz w:val="20"/>
          <w:szCs w:val="20"/>
          <w:lang w:val="nn-NO"/>
        </w:rPr>
      </w:pPr>
      <w:r w:rsidRPr="001208D4">
        <w:rPr>
          <w:rFonts w:ascii="Verdana" w:hAnsi="Verdana"/>
          <w:sz w:val="20"/>
          <w:szCs w:val="20"/>
          <w:lang w:val="nn-NO"/>
        </w:rPr>
        <w:t>§</w:t>
      </w:r>
      <w:r w:rsidR="00082247" w:rsidRPr="001208D4">
        <w:rPr>
          <w:rFonts w:ascii="Verdana" w:hAnsi="Verdana"/>
          <w:sz w:val="20"/>
          <w:szCs w:val="20"/>
          <w:lang w:val="nn-NO"/>
        </w:rPr>
        <w:t xml:space="preserve"> </w:t>
      </w:r>
      <w:r w:rsidRPr="001208D4">
        <w:rPr>
          <w:rFonts w:ascii="Verdana" w:hAnsi="Verdana"/>
          <w:sz w:val="20"/>
          <w:szCs w:val="20"/>
          <w:lang w:val="nn-NO"/>
        </w:rPr>
        <w:t>3-10</w:t>
      </w:r>
      <w:r w:rsidRPr="001208D4">
        <w:rPr>
          <w:rFonts w:ascii="Verdana" w:hAnsi="Verdana"/>
          <w:i/>
          <w:sz w:val="20"/>
          <w:szCs w:val="20"/>
          <w:lang w:val="nn-NO"/>
        </w:rPr>
        <w:t xml:space="preserve"> Privatistar i vidaregåande opplæring</w:t>
      </w:r>
    </w:p>
    <w:p w14:paraId="6BB3E854" w14:textId="77777777" w:rsidR="00DA2BCE" w:rsidRPr="001208D4" w:rsidRDefault="00DA2BCE" w:rsidP="002722A8">
      <w:pPr>
        <w:rPr>
          <w:rFonts w:ascii="Verdana" w:hAnsi="Verdana"/>
          <w:sz w:val="20"/>
          <w:szCs w:val="20"/>
          <w:lang w:val="nn-NO"/>
        </w:rPr>
      </w:pPr>
      <w:r w:rsidRPr="001208D4">
        <w:rPr>
          <w:rFonts w:ascii="Verdana" w:hAnsi="Verdana"/>
          <w:sz w:val="20"/>
          <w:szCs w:val="20"/>
          <w:lang w:val="nn-NO"/>
        </w:rPr>
        <w:lastRenderedPageBreak/>
        <w:t xml:space="preserve">Privatist er etter reglane i dette kapitlet ein som har meldt seg til eksamen i eitt eller fleire fag </w:t>
      </w:r>
      <w:r w:rsidRPr="001208D4">
        <w:rPr>
          <w:rFonts w:ascii="Verdana" w:hAnsi="Verdana"/>
          <w:i/>
          <w:sz w:val="20"/>
          <w:szCs w:val="20"/>
          <w:lang w:val="nn-NO"/>
        </w:rPr>
        <w:t xml:space="preserve">frå vidaregåande opplæring </w:t>
      </w:r>
      <w:r w:rsidRPr="001208D4">
        <w:rPr>
          <w:rFonts w:ascii="Verdana" w:hAnsi="Verdana"/>
          <w:sz w:val="20"/>
          <w:szCs w:val="20"/>
          <w:lang w:val="nn-NO"/>
        </w:rPr>
        <w:t>utan å vere elev eller lærling i dette faget eller desse faga.</w:t>
      </w:r>
    </w:p>
    <w:p w14:paraId="6FE4D3DA" w14:textId="77777777" w:rsidR="000D43C6" w:rsidRPr="001208D4" w:rsidRDefault="005E750C" w:rsidP="002722A8">
      <w:pPr>
        <w:rPr>
          <w:rFonts w:ascii="Verdana" w:hAnsi="Verdana"/>
          <w:b/>
          <w:sz w:val="20"/>
          <w:szCs w:val="20"/>
        </w:rPr>
      </w:pPr>
      <w:r w:rsidRPr="001208D4">
        <w:rPr>
          <w:rFonts w:ascii="Verdana" w:hAnsi="Verdana"/>
          <w:b/>
          <w:sz w:val="20"/>
          <w:szCs w:val="20"/>
        </w:rPr>
        <w:t>§ 3-10 femte ledd foreslås opphevet.</w:t>
      </w:r>
    </w:p>
    <w:p w14:paraId="38A03D6B" w14:textId="77777777" w:rsidR="00E35F48" w:rsidRPr="001208D4" w:rsidDel="00DA2BCE" w:rsidRDefault="00E35F48" w:rsidP="002722A8">
      <w:pPr>
        <w:rPr>
          <w:rFonts w:ascii="Verdana" w:hAnsi="Verdana"/>
          <w:b/>
          <w:sz w:val="20"/>
          <w:szCs w:val="20"/>
          <w:u w:val="single"/>
        </w:rPr>
      </w:pPr>
      <w:r w:rsidRPr="001208D4">
        <w:rPr>
          <w:rFonts w:ascii="Verdana" w:hAnsi="Verdana"/>
          <w:b/>
          <w:sz w:val="20"/>
          <w:szCs w:val="20"/>
          <w:u w:val="single"/>
        </w:rPr>
        <w:t>Merknad</w:t>
      </w:r>
    </w:p>
    <w:p w14:paraId="76610902" w14:textId="0AF7BA98" w:rsidR="005E750C" w:rsidRPr="001208D4" w:rsidRDefault="00DA2BCE" w:rsidP="002722A8">
      <w:pPr>
        <w:rPr>
          <w:rFonts w:ascii="Verdana" w:hAnsi="Verdana"/>
          <w:sz w:val="20"/>
          <w:szCs w:val="20"/>
        </w:rPr>
      </w:pPr>
      <w:r w:rsidRPr="001208D4">
        <w:rPr>
          <w:rFonts w:ascii="Verdana" w:hAnsi="Verdana"/>
          <w:sz w:val="20"/>
          <w:szCs w:val="20"/>
        </w:rPr>
        <w:t xml:space="preserve">Endringene i første </w:t>
      </w:r>
      <w:r w:rsidR="00E35F48" w:rsidRPr="001208D4">
        <w:rPr>
          <w:rFonts w:ascii="Verdana" w:hAnsi="Verdana"/>
          <w:sz w:val="20"/>
          <w:szCs w:val="20"/>
        </w:rPr>
        <w:t>ledd er</w:t>
      </w:r>
      <w:r w:rsidR="00E35F48" w:rsidRPr="001208D4" w:rsidDel="00DA2BCE">
        <w:rPr>
          <w:rFonts w:ascii="Verdana" w:hAnsi="Verdana"/>
          <w:sz w:val="20"/>
          <w:szCs w:val="20"/>
        </w:rPr>
        <w:t xml:space="preserve"> </w:t>
      </w:r>
      <w:r w:rsidR="00E35F48" w:rsidRPr="001208D4">
        <w:rPr>
          <w:rFonts w:ascii="Verdana" w:hAnsi="Verdana"/>
          <w:sz w:val="20"/>
          <w:szCs w:val="20"/>
        </w:rPr>
        <w:t>presisering</w:t>
      </w:r>
      <w:r w:rsidRPr="001208D4">
        <w:rPr>
          <w:rFonts w:ascii="Verdana" w:hAnsi="Verdana"/>
          <w:sz w:val="20"/>
          <w:szCs w:val="20"/>
        </w:rPr>
        <w:t>er</w:t>
      </w:r>
      <w:r w:rsidR="00E35F48" w:rsidRPr="001208D4">
        <w:rPr>
          <w:rFonts w:ascii="Verdana" w:hAnsi="Verdana"/>
          <w:sz w:val="20"/>
          <w:szCs w:val="20"/>
        </w:rPr>
        <w:t xml:space="preserve"> av gjeldende rett. </w:t>
      </w:r>
      <w:r w:rsidR="001B4EB3" w:rsidRPr="001208D4">
        <w:rPr>
          <w:rFonts w:ascii="Verdana" w:hAnsi="Verdana"/>
          <w:sz w:val="20"/>
          <w:szCs w:val="20"/>
        </w:rPr>
        <w:t xml:space="preserve">Det </w:t>
      </w:r>
      <w:r w:rsidR="00E35F48" w:rsidRPr="001208D4">
        <w:rPr>
          <w:rFonts w:ascii="Verdana" w:hAnsi="Verdana"/>
          <w:sz w:val="20"/>
          <w:szCs w:val="20"/>
        </w:rPr>
        <w:t>tydeliggjør</w:t>
      </w:r>
      <w:r w:rsidR="001B4EB3" w:rsidRPr="001208D4">
        <w:rPr>
          <w:rFonts w:ascii="Verdana" w:hAnsi="Verdana"/>
          <w:sz w:val="20"/>
          <w:szCs w:val="20"/>
        </w:rPr>
        <w:t>es</w:t>
      </w:r>
      <w:r w:rsidR="00E35F48" w:rsidRPr="001208D4">
        <w:rPr>
          <w:rFonts w:ascii="Verdana" w:hAnsi="Verdana"/>
          <w:sz w:val="20"/>
          <w:szCs w:val="20"/>
        </w:rPr>
        <w:t xml:space="preserve"> at </w:t>
      </w:r>
      <w:r w:rsidR="001B4EB3" w:rsidRPr="001208D4">
        <w:rPr>
          <w:rFonts w:ascii="Verdana" w:hAnsi="Verdana"/>
          <w:sz w:val="20"/>
          <w:szCs w:val="20"/>
        </w:rPr>
        <w:t xml:space="preserve">bestemmelsen kun omhandler </w:t>
      </w:r>
      <w:r w:rsidR="003B6F4A" w:rsidRPr="001208D4">
        <w:rPr>
          <w:rFonts w:ascii="Verdana" w:hAnsi="Verdana"/>
          <w:sz w:val="20"/>
          <w:szCs w:val="20"/>
        </w:rPr>
        <w:t xml:space="preserve">fag fra </w:t>
      </w:r>
      <w:r w:rsidR="001B4EB3" w:rsidRPr="001208D4">
        <w:rPr>
          <w:rFonts w:ascii="Verdana" w:hAnsi="Verdana"/>
          <w:sz w:val="20"/>
          <w:szCs w:val="20"/>
        </w:rPr>
        <w:t xml:space="preserve">videregående opplæring. I grunnskolen </w:t>
      </w:r>
      <w:r w:rsidR="00DF25CD" w:rsidRPr="001208D4">
        <w:rPr>
          <w:rFonts w:ascii="Verdana" w:hAnsi="Verdana"/>
          <w:sz w:val="20"/>
          <w:szCs w:val="20"/>
        </w:rPr>
        <w:t>e</w:t>
      </w:r>
      <w:r w:rsidR="00E35F48" w:rsidRPr="001208D4">
        <w:rPr>
          <w:rFonts w:ascii="Verdana" w:hAnsi="Verdana"/>
          <w:sz w:val="20"/>
          <w:szCs w:val="20"/>
        </w:rPr>
        <w:t>r de</w:t>
      </w:r>
      <w:r w:rsidR="001B4EB3" w:rsidRPr="001208D4">
        <w:rPr>
          <w:rFonts w:ascii="Verdana" w:hAnsi="Verdana"/>
          <w:sz w:val="20"/>
          <w:szCs w:val="20"/>
        </w:rPr>
        <w:t>t bare voksne</w:t>
      </w:r>
      <w:r w:rsidR="00E35F48" w:rsidRPr="001208D4">
        <w:rPr>
          <w:rFonts w:ascii="Verdana" w:hAnsi="Verdana"/>
          <w:sz w:val="20"/>
          <w:szCs w:val="20"/>
        </w:rPr>
        <w:t xml:space="preserve"> som har rett til grunnskoleopplæring etter opplæringsloven § 4A-1, som kan avlegge privatisteksamen på grunnskolenivå</w:t>
      </w:r>
      <w:r w:rsidR="001B4EB3" w:rsidRPr="001208D4">
        <w:rPr>
          <w:rFonts w:ascii="Verdana" w:hAnsi="Verdana"/>
          <w:sz w:val="20"/>
          <w:szCs w:val="20"/>
        </w:rPr>
        <w:t xml:space="preserve">, jf. forskrift til </w:t>
      </w:r>
      <w:r w:rsidR="00DF25CD" w:rsidRPr="001208D4">
        <w:rPr>
          <w:rFonts w:ascii="Verdana" w:hAnsi="Verdana"/>
          <w:sz w:val="20"/>
          <w:szCs w:val="20"/>
        </w:rPr>
        <w:t>opplæringsloven</w:t>
      </w:r>
      <w:r w:rsidR="00082247" w:rsidRPr="001208D4">
        <w:rPr>
          <w:rFonts w:ascii="Verdana" w:hAnsi="Verdana"/>
          <w:sz w:val="20"/>
          <w:szCs w:val="20"/>
        </w:rPr>
        <w:t xml:space="preserve"> </w:t>
      </w:r>
      <w:r w:rsidR="001B4EB3" w:rsidRPr="001208D4">
        <w:rPr>
          <w:rFonts w:ascii="Verdana" w:hAnsi="Verdana"/>
          <w:sz w:val="20"/>
          <w:szCs w:val="20"/>
        </w:rPr>
        <w:t>§ 4-</w:t>
      </w:r>
      <w:r w:rsidR="00DF25CD" w:rsidRPr="001208D4">
        <w:rPr>
          <w:rFonts w:ascii="Verdana" w:hAnsi="Verdana"/>
          <w:sz w:val="20"/>
          <w:szCs w:val="20"/>
        </w:rPr>
        <w:t>6, jf. § 4-</w:t>
      </w:r>
      <w:r w:rsidR="001B4EB3" w:rsidRPr="001208D4">
        <w:rPr>
          <w:rFonts w:ascii="Verdana" w:hAnsi="Verdana"/>
          <w:sz w:val="20"/>
          <w:szCs w:val="20"/>
        </w:rPr>
        <w:t>20</w:t>
      </w:r>
      <w:r w:rsidR="00E35F48" w:rsidRPr="001208D4">
        <w:rPr>
          <w:rFonts w:ascii="Verdana" w:hAnsi="Verdana"/>
          <w:sz w:val="20"/>
          <w:szCs w:val="20"/>
        </w:rPr>
        <w:t>. Det finnes for øvrig ingen privatistordning på grunnskolenivå</w:t>
      </w:r>
      <w:r w:rsidR="002442C7" w:rsidRPr="001208D4">
        <w:rPr>
          <w:rFonts w:ascii="Verdana" w:hAnsi="Verdana"/>
          <w:sz w:val="20"/>
          <w:szCs w:val="20"/>
        </w:rPr>
        <w:t>, kun i videregående opplæring.</w:t>
      </w:r>
    </w:p>
    <w:p w14:paraId="03A39B73" w14:textId="77777777" w:rsidR="00E35F48" w:rsidRPr="001208D4" w:rsidRDefault="005E750C" w:rsidP="002722A8">
      <w:pPr>
        <w:rPr>
          <w:rFonts w:ascii="Verdana" w:hAnsi="Verdana"/>
          <w:sz w:val="20"/>
          <w:szCs w:val="20"/>
        </w:rPr>
      </w:pPr>
      <w:r w:rsidRPr="001208D4">
        <w:rPr>
          <w:rFonts w:ascii="Verdana" w:hAnsi="Verdana"/>
          <w:sz w:val="20"/>
          <w:szCs w:val="20"/>
        </w:rPr>
        <w:t>Siste ledd betraktes som overflødig</w:t>
      </w:r>
      <w:r w:rsidR="00A74AF6" w:rsidRPr="001208D4">
        <w:rPr>
          <w:rFonts w:ascii="Verdana" w:hAnsi="Verdana"/>
          <w:sz w:val="20"/>
          <w:szCs w:val="20"/>
        </w:rPr>
        <w:t xml:space="preserve"> etter endringen i første ledd</w:t>
      </w:r>
      <w:r w:rsidRPr="001208D4">
        <w:rPr>
          <w:rFonts w:ascii="Verdana" w:hAnsi="Verdana"/>
          <w:sz w:val="20"/>
          <w:szCs w:val="20"/>
        </w:rPr>
        <w:t>. Barn og ungdom kan ikke ta grunnskoleopplæringen som priva</w:t>
      </w:r>
      <w:r w:rsidR="00E21D4C" w:rsidRPr="001208D4">
        <w:rPr>
          <w:rFonts w:ascii="Verdana" w:hAnsi="Verdana"/>
          <w:sz w:val="20"/>
          <w:szCs w:val="20"/>
        </w:rPr>
        <w:t>tister</w:t>
      </w:r>
      <w:r w:rsidR="001F4C9E" w:rsidRPr="001208D4">
        <w:rPr>
          <w:rFonts w:ascii="Verdana" w:hAnsi="Verdana"/>
          <w:sz w:val="20"/>
          <w:szCs w:val="20"/>
        </w:rPr>
        <w:t>. Det er presisert at</w:t>
      </w:r>
      <w:r w:rsidRPr="001208D4">
        <w:rPr>
          <w:rFonts w:ascii="Verdana" w:hAnsi="Verdana"/>
          <w:sz w:val="20"/>
          <w:szCs w:val="20"/>
        </w:rPr>
        <w:t xml:space="preserve"> privatistordningen kun gjelder </w:t>
      </w:r>
      <w:r w:rsidR="001F4C9E" w:rsidRPr="001208D4">
        <w:rPr>
          <w:rFonts w:ascii="Verdana" w:hAnsi="Verdana"/>
          <w:sz w:val="20"/>
          <w:szCs w:val="20"/>
        </w:rPr>
        <w:t xml:space="preserve">fag fra </w:t>
      </w:r>
      <w:r w:rsidRPr="001208D4">
        <w:rPr>
          <w:rFonts w:ascii="Verdana" w:hAnsi="Verdana"/>
          <w:sz w:val="20"/>
          <w:szCs w:val="20"/>
        </w:rPr>
        <w:t xml:space="preserve">videregående </w:t>
      </w:r>
      <w:r w:rsidR="001F4C9E" w:rsidRPr="001208D4">
        <w:rPr>
          <w:rFonts w:ascii="Verdana" w:hAnsi="Verdana"/>
          <w:sz w:val="20"/>
          <w:szCs w:val="20"/>
        </w:rPr>
        <w:t>opplæring</w:t>
      </w:r>
      <w:r w:rsidRPr="001208D4">
        <w:rPr>
          <w:rFonts w:ascii="Verdana" w:hAnsi="Verdana"/>
          <w:sz w:val="20"/>
          <w:szCs w:val="20"/>
        </w:rPr>
        <w:t>.</w:t>
      </w:r>
    </w:p>
    <w:p w14:paraId="368F38DC" w14:textId="77777777" w:rsidR="001C605E" w:rsidRPr="001208D4" w:rsidRDefault="001C605E" w:rsidP="002722A8">
      <w:pPr>
        <w:rPr>
          <w:rFonts w:ascii="Verdana" w:hAnsi="Verdana"/>
          <w:b/>
          <w:sz w:val="20"/>
          <w:szCs w:val="20"/>
        </w:rPr>
      </w:pPr>
    </w:p>
    <w:p w14:paraId="2F851E99" w14:textId="77777777" w:rsidR="0098056B" w:rsidRPr="001208D4" w:rsidRDefault="0098056B" w:rsidP="002722A8">
      <w:pPr>
        <w:rPr>
          <w:rFonts w:ascii="Verdana" w:hAnsi="Verdana"/>
          <w:b/>
          <w:sz w:val="20"/>
          <w:szCs w:val="20"/>
        </w:rPr>
      </w:pPr>
      <w:r w:rsidRPr="001208D4">
        <w:rPr>
          <w:rFonts w:ascii="Verdana" w:hAnsi="Verdana"/>
          <w:b/>
          <w:sz w:val="20"/>
          <w:szCs w:val="20"/>
        </w:rPr>
        <w:t>§ 3-11</w:t>
      </w:r>
      <w:r w:rsidR="00DF7BB2" w:rsidRPr="001208D4">
        <w:rPr>
          <w:rFonts w:ascii="Verdana" w:hAnsi="Verdana"/>
          <w:b/>
          <w:sz w:val="20"/>
          <w:szCs w:val="20"/>
        </w:rPr>
        <w:t xml:space="preserve"> </w:t>
      </w:r>
      <w:r w:rsidR="00145F6A" w:rsidRPr="001208D4">
        <w:rPr>
          <w:rFonts w:ascii="Verdana" w:hAnsi="Verdana"/>
          <w:b/>
          <w:sz w:val="20"/>
          <w:szCs w:val="20"/>
        </w:rPr>
        <w:t>skal</w:t>
      </w:r>
      <w:r w:rsidR="00DF7BB2" w:rsidRPr="001208D4">
        <w:rPr>
          <w:rFonts w:ascii="Verdana" w:hAnsi="Verdana"/>
          <w:b/>
          <w:sz w:val="20"/>
          <w:szCs w:val="20"/>
        </w:rPr>
        <w:t xml:space="preserve"> lyde:</w:t>
      </w:r>
    </w:p>
    <w:p w14:paraId="20F3A2C9" w14:textId="77777777" w:rsidR="008A29DF" w:rsidRPr="001208D4" w:rsidRDefault="008A29DF" w:rsidP="002722A8">
      <w:pPr>
        <w:rPr>
          <w:rFonts w:ascii="Verdana" w:hAnsi="Verdana"/>
          <w:i/>
          <w:sz w:val="20"/>
          <w:szCs w:val="20"/>
        </w:rPr>
      </w:pPr>
      <w:r w:rsidRPr="001208D4">
        <w:rPr>
          <w:rFonts w:ascii="Verdana" w:hAnsi="Verdana"/>
          <w:sz w:val="20"/>
          <w:szCs w:val="20"/>
        </w:rPr>
        <w:t>§ 3-11</w:t>
      </w:r>
      <w:r w:rsidR="00E01A9E" w:rsidRPr="001208D4">
        <w:rPr>
          <w:rFonts w:ascii="Verdana" w:hAnsi="Verdana"/>
          <w:i/>
          <w:sz w:val="20"/>
          <w:szCs w:val="20"/>
        </w:rPr>
        <w:t xml:space="preserve"> </w:t>
      </w:r>
      <w:r w:rsidRPr="001208D4">
        <w:rPr>
          <w:rFonts w:ascii="Verdana" w:hAnsi="Verdana"/>
          <w:i/>
          <w:sz w:val="20"/>
          <w:szCs w:val="20"/>
        </w:rPr>
        <w:t>Undervegsvurdering</w:t>
      </w:r>
    </w:p>
    <w:p w14:paraId="3DB8AC45" w14:textId="77777777" w:rsidR="0098056B" w:rsidRPr="001208D4" w:rsidRDefault="0098056B" w:rsidP="002722A8">
      <w:pPr>
        <w:rPr>
          <w:rFonts w:ascii="Verdana" w:hAnsi="Verdana"/>
          <w:sz w:val="20"/>
          <w:szCs w:val="20"/>
          <w:lang w:val="nn-NO"/>
        </w:rPr>
      </w:pPr>
      <w:r w:rsidRPr="001208D4">
        <w:rPr>
          <w:rFonts w:ascii="Verdana" w:hAnsi="Verdana"/>
          <w:sz w:val="20"/>
          <w:szCs w:val="20"/>
        </w:rPr>
        <w:t>Undervegsvurdering</w:t>
      </w:r>
      <w:r w:rsidRPr="001208D4">
        <w:rPr>
          <w:rFonts w:ascii="Verdana" w:hAnsi="Verdana"/>
          <w:i/>
          <w:sz w:val="20"/>
          <w:szCs w:val="20"/>
        </w:rPr>
        <w:t xml:space="preserve"> i fag </w:t>
      </w:r>
      <w:r w:rsidRPr="001208D4">
        <w:rPr>
          <w:rFonts w:ascii="Verdana" w:hAnsi="Verdana"/>
          <w:sz w:val="20"/>
          <w:szCs w:val="20"/>
        </w:rPr>
        <w:t>skal brukast som ein reiskap i læreprosessen, som grunnlag for tilpassa opplæring og bidra til at eleven, lærlingen og lærekandida</w:t>
      </w:r>
      <w:r w:rsidR="00D045EC" w:rsidRPr="001208D4">
        <w:rPr>
          <w:rFonts w:ascii="Verdana" w:hAnsi="Verdana"/>
          <w:sz w:val="20"/>
          <w:szCs w:val="20"/>
        </w:rPr>
        <w:t>ten aukar kompetansen sin i fag</w:t>
      </w:r>
      <w:r w:rsidRPr="001208D4">
        <w:rPr>
          <w:rFonts w:ascii="Verdana" w:hAnsi="Verdana"/>
          <w:sz w:val="20"/>
          <w:szCs w:val="20"/>
        </w:rPr>
        <w:t xml:space="preserve">. </w:t>
      </w:r>
      <w:r w:rsidRPr="001208D4">
        <w:rPr>
          <w:rFonts w:ascii="Verdana" w:hAnsi="Verdana"/>
          <w:sz w:val="20"/>
          <w:szCs w:val="20"/>
          <w:lang w:val="nn-NO"/>
        </w:rPr>
        <w:t xml:space="preserve">Undervegsvurderinga </w:t>
      </w:r>
      <w:r w:rsidRPr="001208D4">
        <w:rPr>
          <w:rFonts w:ascii="Verdana" w:hAnsi="Verdana"/>
          <w:i/>
          <w:sz w:val="20"/>
          <w:szCs w:val="20"/>
          <w:lang w:val="nn-NO"/>
        </w:rPr>
        <w:t>i fag</w:t>
      </w:r>
      <w:r w:rsidR="00474363" w:rsidRPr="001208D4">
        <w:rPr>
          <w:rFonts w:ascii="Verdana" w:hAnsi="Verdana"/>
          <w:i/>
          <w:sz w:val="20"/>
          <w:szCs w:val="20"/>
          <w:lang w:val="nn-NO"/>
        </w:rPr>
        <w:t>,</w:t>
      </w:r>
      <w:r w:rsidR="0067220C" w:rsidRPr="001208D4">
        <w:rPr>
          <w:rFonts w:ascii="Verdana" w:hAnsi="Verdana"/>
          <w:i/>
          <w:sz w:val="20"/>
          <w:szCs w:val="20"/>
          <w:lang w:val="nn-NO"/>
        </w:rPr>
        <w:t xml:space="preserve"> </w:t>
      </w:r>
      <w:r w:rsidR="003A7FA7" w:rsidRPr="001208D4">
        <w:rPr>
          <w:rFonts w:ascii="Verdana" w:hAnsi="Verdana"/>
          <w:i/>
          <w:sz w:val="20"/>
          <w:szCs w:val="20"/>
          <w:lang w:val="nn-NO"/>
        </w:rPr>
        <w:t>i</w:t>
      </w:r>
      <w:r w:rsidRPr="001208D4">
        <w:rPr>
          <w:rFonts w:ascii="Verdana" w:hAnsi="Verdana"/>
          <w:i/>
          <w:sz w:val="20"/>
          <w:szCs w:val="20"/>
          <w:lang w:val="nn-NO"/>
        </w:rPr>
        <w:t xml:space="preserve"> orden og</w:t>
      </w:r>
      <w:r w:rsidR="00474363" w:rsidRPr="001208D4">
        <w:rPr>
          <w:rFonts w:ascii="Verdana" w:hAnsi="Verdana"/>
          <w:i/>
          <w:sz w:val="20"/>
          <w:szCs w:val="20"/>
          <w:lang w:val="nn-NO"/>
        </w:rPr>
        <w:t xml:space="preserve"> i</w:t>
      </w:r>
      <w:r w:rsidRPr="001208D4">
        <w:rPr>
          <w:rFonts w:ascii="Verdana" w:hAnsi="Verdana"/>
          <w:i/>
          <w:sz w:val="20"/>
          <w:szCs w:val="20"/>
          <w:lang w:val="nn-NO"/>
        </w:rPr>
        <w:t xml:space="preserve"> åtferd </w:t>
      </w:r>
      <w:r w:rsidRPr="001208D4">
        <w:rPr>
          <w:rFonts w:ascii="Verdana" w:hAnsi="Verdana"/>
          <w:sz w:val="20"/>
          <w:szCs w:val="20"/>
          <w:lang w:val="nn-NO"/>
        </w:rPr>
        <w:t xml:space="preserve">skal </w:t>
      </w:r>
      <w:r w:rsidRPr="001208D4">
        <w:rPr>
          <w:rFonts w:ascii="Verdana" w:hAnsi="Verdana"/>
          <w:i/>
          <w:sz w:val="20"/>
          <w:szCs w:val="20"/>
          <w:lang w:val="nn-NO"/>
        </w:rPr>
        <w:t>gi</w:t>
      </w:r>
      <w:r w:rsidR="00E46490" w:rsidRPr="001208D4">
        <w:rPr>
          <w:rFonts w:ascii="Verdana" w:hAnsi="Verdana"/>
          <w:i/>
          <w:sz w:val="20"/>
          <w:szCs w:val="20"/>
          <w:lang w:val="nn-NO"/>
        </w:rPr>
        <w:t>vast</w:t>
      </w:r>
      <w:r w:rsidRPr="001208D4">
        <w:rPr>
          <w:rFonts w:ascii="Verdana" w:hAnsi="Verdana"/>
          <w:sz w:val="20"/>
          <w:szCs w:val="20"/>
          <w:lang w:val="nn-NO"/>
        </w:rPr>
        <w:t xml:space="preserve"> løpande og systematisk og kan vere både munnleg og skriftleg. </w:t>
      </w:r>
    </w:p>
    <w:p w14:paraId="70B5B632" w14:textId="77777777" w:rsidR="008052CC" w:rsidRPr="001208D4" w:rsidRDefault="0098056B" w:rsidP="002722A8">
      <w:pPr>
        <w:rPr>
          <w:rFonts w:ascii="Verdana" w:hAnsi="Verdana"/>
          <w:i/>
          <w:sz w:val="20"/>
          <w:szCs w:val="20"/>
          <w:lang w:val="nn-NO"/>
        </w:rPr>
      </w:pPr>
      <w:r w:rsidRPr="001208D4">
        <w:rPr>
          <w:rFonts w:ascii="Verdana" w:hAnsi="Verdana"/>
          <w:sz w:val="20"/>
          <w:szCs w:val="20"/>
          <w:lang w:val="nn-NO"/>
        </w:rPr>
        <w:t xml:space="preserve">Undervegsvurderinga skal </w:t>
      </w:r>
      <w:r w:rsidRPr="001208D4">
        <w:rPr>
          <w:rFonts w:ascii="Verdana" w:hAnsi="Verdana"/>
          <w:i/>
          <w:sz w:val="20"/>
          <w:szCs w:val="20"/>
          <w:lang w:val="nn-NO"/>
        </w:rPr>
        <w:t>innehalde informasjon</w:t>
      </w:r>
      <w:r w:rsidRPr="001208D4">
        <w:rPr>
          <w:rFonts w:ascii="Verdana" w:hAnsi="Verdana"/>
          <w:sz w:val="20"/>
          <w:szCs w:val="20"/>
          <w:lang w:val="nn-NO"/>
        </w:rPr>
        <w:t xml:space="preserve"> om</w:t>
      </w:r>
      <w:r w:rsidR="00D8099F" w:rsidRPr="001208D4">
        <w:rPr>
          <w:rFonts w:ascii="Verdana" w:hAnsi="Verdana"/>
          <w:sz w:val="20"/>
          <w:szCs w:val="20"/>
          <w:lang w:val="nn-NO"/>
        </w:rPr>
        <w:t xml:space="preserve"> kompetansen til</w:t>
      </w:r>
      <w:r w:rsidRPr="001208D4">
        <w:rPr>
          <w:rFonts w:ascii="Verdana" w:hAnsi="Verdana"/>
          <w:sz w:val="20"/>
          <w:szCs w:val="20"/>
          <w:lang w:val="nn-NO"/>
        </w:rPr>
        <w:t xml:space="preserve"> eleven, lærlingen og lærekandidaten</w:t>
      </w:r>
      <w:r w:rsidRPr="001208D4">
        <w:rPr>
          <w:rFonts w:ascii="Verdana" w:hAnsi="Verdana"/>
          <w:i/>
          <w:sz w:val="20"/>
          <w:szCs w:val="20"/>
          <w:lang w:val="nn-NO"/>
        </w:rPr>
        <w:t>, og</w:t>
      </w:r>
      <w:r w:rsidR="00D8099F" w:rsidRPr="001208D4">
        <w:rPr>
          <w:rFonts w:ascii="Verdana" w:hAnsi="Verdana"/>
          <w:sz w:val="20"/>
          <w:szCs w:val="20"/>
          <w:lang w:val="nn-NO"/>
        </w:rPr>
        <w:t xml:space="preserve"> </w:t>
      </w:r>
      <w:r w:rsidR="00D8099F" w:rsidRPr="001208D4">
        <w:rPr>
          <w:rFonts w:ascii="Verdana" w:hAnsi="Verdana"/>
          <w:i/>
          <w:sz w:val="20"/>
          <w:szCs w:val="20"/>
          <w:lang w:val="nn-NO"/>
        </w:rPr>
        <w:t xml:space="preserve">gi rettleiing om korleis ho eller han kan </w:t>
      </w:r>
      <w:r w:rsidR="007B3107" w:rsidRPr="001208D4">
        <w:rPr>
          <w:rFonts w:ascii="Verdana" w:hAnsi="Verdana"/>
          <w:i/>
          <w:sz w:val="20"/>
          <w:szCs w:val="20"/>
          <w:lang w:val="nn-NO"/>
        </w:rPr>
        <w:t>utvikle</w:t>
      </w:r>
      <w:r w:rsidR="00D8099F" w:rsidRPr="001208D4">
        <w:rPr>
          <w:rFonts w:ascii="Verdana" w:hAnsi="Verdana"/>
          <w:i/>
          <w:sz w:val="20"/>
          <w:szCs w:val="20"/>
          <w:lang w:val="nn-NO"/>
        </w:rPr>
        <w:t xml:space="preserve"> kompetansen sin i faget.</w:t>
      </w:r>
    </w:p>
    <w:p w14:paraId="6853E19F" w14:textId="77777777" w:rsidR="008A29DF" w:rsidRPr="001208D4" w:rsidRDefault="008A29DF" w:rsidP="002722A8">
      <w:pPr>
        <w:rPr>
          <w:rFonts w:ascii="Verdana" w:hAnsi="Verdana"/>
          <w:sz w:val="20"/>
          <w:szCs w:val="20"/>
          <w:lang w:val="nn-NO"/>
        </w:rPr>
      </w:pPr>
      <w:r w:rsidRPr="001208D4">
        <w:rPr>
          <w:rFonts w:ascii="Verdana" w:hAnsi="Verdana"/>
          <w:i/>
          <w:sz w:val="20"/>
          <w:szCs w:val="20"/>
          <w:lang w:val="nn-NO"/>
        </w:rPr>
        <w:t>Læraren</w:t>
      </w:r>
      <w:r w:rsidRPr="001208D4">
        <w:rPr>
          <w:rFonts w:ascii="Verdana" w:hAnsi="Verdana"/>
          <w:sz w:val="20"/>
          <w:szCs w:val="20"/>
          <w:lang w:val="nn-NO"/>
        </w:rPr>
        <w:t xml:space="preserve"> skal </w:t>
      </w:r>
      <w:r w:rsidR="00631458" w:rsidRPr="001208D4">
        <w:rPr>
          <w:rFonts w:ascii="Verdana" w:hAnsi="Verdana"/>
          <w:i/>
          <w:sz w:val="20"/>
          <w:szCs w:val="20"/>
          <w:lang w:val="nn-NO"/>
        </w:rPr>
        <w:t>i underve</w:t>
      </w:r>
      <w:r w:rsidR="00E46490" w:rsidRPr="001208D4">
        <w:rPr>
          <w:rFonts w:ascii="Verdana" w:hAnsi="Verdana"/>
          <w:i/>
          <w:sz w:val="20"/>
          <w:szCs w:val="20"/>
          <w:lang w:val="nn-NO"/>
        </w:rPr>
        <w:t>g</w:t>
      </w:r>
      <w:r w:rsidR="00631458" w:rsidRPr="001208D4">
        <w:rPr>
          <w:rFonts w:ascii="Verdana" w:hAnsi="Verdana"/>
          <w:i/>
          <w:sz w:val="20"/>
          <w:szCs w:val="20"/>
          <w:lang w:val="nn-NO"/>
        </w:rPr>
        <w:t xml:space="preserve">svurderinga </w:t>
      </w:r>
      <w:r w:rsidRPr="001208D4">
        <w:rPr>
          <w:rFonts w:ascii="Verdana" w:hAnsi="Verdana"/>
          <w:sz w:val="20"/>
          <w:szCs w:val="20"/>
          <w:lang w:val="nn-NO"/>
        </w:rPr>
        <w:t>vurdere om eleven har tilfredsstillande utbytte av opplæringa, jf. opplæringslova § 5-1 og § 5-4.</w:t>
      </w:r>
    </w:p>
    <w:p w14:paraId="75037503" w14:textId="77777777" w:rsidR="007B3107" w:rsidRPr="001208D4" w:rsidRDefault="008A29DF" w:rsidP="002722A8">
      <w:pPr>
        <w:rPr>
          <w:rFonts w:ascii="Verdana" w:hAnsi="Verdana"/>
          <w:sz w:val="20"/>
          <w:szCs w:val="20"/>
          <w:lang w:val="nn-NO"/>
        </w:rPr>
      </w:pPr>
      <w:r w:rsidRPr="001208D4">
        <w:rPr>
          <w:rFonts w:ascii="Verdana" w:hAnsi="Verdana"/>
          <w:sz w:val="20"/>
          <w:szCs w:val="20"/>
          <w:lang w:val="nn-NO"/>
        </w:rPr>
        <w:lastRenderedPageBreak/>
        <w:t>Lærekandidatar og elevar med individuell opplæringsplan skal både ha undervegsvurdering og rettleiing i samsvar med den opplæringsplanen som er utarbeidd for dei, jf. opplæringslova § 5-5 første ledd.</w:t>
      </w:r>
      <w:r w:rsidR="00D045EC" w:rsidRPr="001208D4">
        <w:rPr>
          <w:rFonts w:ascii="Verdana" w:hAnsi="Verdana"/>
          <w:sz w:val="20"/>
          <w:szCs w:val="20"/>
          <w:lang w:val="nn-NO"/>
        </w:rPr>
        <w:t xml:space="preserve"> </w:t>
      </w:r>
    </w:p>
    <w:p w14:paraId="20ACF5A5" w14:textId="77777777" w:rsidR="007B3107" w:rsidRPr="001208D4" w:rsidRDefault="007B3107" w:rsidP="002722A8">
      <w:pPr>
        <w:rPr>
          <w:rFonts w:ascii="Verdana" w:hAnsi="Verdana"/>
          <w:b/>
          <w:sz w:val="20"/>
          <w:szCs w:val="20"/>
          <w:u w:val="single"/>
        </w:rPr>
      </w:pPr>
      <w:r w:rsidRPr="001208D4">
        <w:rPr>
          <w:rFonts w:ascii="Verdana" w:hAnsi="Verdana"/>
          <w:b/>
          <w:sz w:val="20"/>
          <w:szCs w:val="20"/>
          <w:u w:val="single"/>
        </w:rPr>
        <w:t>Merknad</w:t>
      </w:r>
    </w:p>
    <w:p w14:paraId="265870AB" w14:textId="77777777" w:rsidR="00D045EC" w:rsidRPr="001208D4" w:rsidRDefault="00D045EC" w:rsidP="002722A8">
      <w:pPr>
        <w:rPr>
          <w:rFonts w:ascii="Verdana" w:hAnsi="Verdana"/>
          <w:sz w:val="20"/>
          <w:szCs w:val="20"/>
        </w:rPr>
      </w:pPr>
      <w:r w:rsidRPr="001208D4">
        <w:rPr>
          <w:rFonts w:ascii="Verdana" w:hAnsi="Verdana"/>
          <w:sz w:val="20"/>
          <w:szCs w:val="20"/>
        </w:rPr>
        <w:t xml:space="preserve">I første ledd første punktum </w:t>
      </w:r>
      <w:r w:rsidR="002442C7" w:rsidRPr="001208D4">
        <w:rPr>
          <w:rFonts w:ascii="Verdana" w:hAnsi="Verdana"/>
          <w:sz w:val="20"/>
          <w:szCs w:val="20"/>
        </w:rPr>
        <w:t>foreslår vi</w:t>
      </w:r>
      <w:r w:rsidRPr="001208D4">
        <w:rPr>
          <w:rFonts w:ascii="Verdana" w:hAnsi="Verdana"/>
          <w:sz w:val="20"/>
          <w:szCs w:val="20"/>
        </w:rPr>
        <w:t xml:space="preserve"> </w:t>
      </w:r>
      <w:r w:rsidR="002442C7" w:rsidRPr="001208D4">
        <w:rPr>
          <w:rFonts w:ascii="Verdana" w:hAnsi="Verdana"/>
          <w:sz w:val="20"/>
          <w:szCs w:val="20"/>
        </w:rPr>
        <w:t>en presisering av</w:t>
      </w:r>
      <w:r w:rsidRPr="001208D4">
        <w:rPr>
          <w:rFonts w:ascii="Verdana" w:hAnsi="Verdana"/>
          <w:sz w:val="20"/>
          <w:szCs w:val="20"/>
        </w:rPr>
        <w:t xml:space="preserve"> at det er vurderingen i fag som omtales. Ellers foreslå</w:t>
      </w:r>
      <w:r w:rsidR="00D94E9D" w:rsidRPr="001208D4">
        <w:rPr>
          <w:rFonts w:ascii="Verdana" w:hAnsi="Verdana"/>
          <w:sz w:val="20"/>
          <w:szCs w:val="20"/>
        </w:rPr>
        <w:t>r vi</w:t>
      </w:r>
      <w:r w:rsidRPr="001208D4">
        <w:rPr>
          <w:rFonts w:ascii="Verdana" w:hAnsi="Verdana"/>
          <w:sz w:val="20"/>
          <w:szCs w:val="20"/>
        </w:rPr>
        <w:t xml:space="preserve"> å fjerne henvisningen til den helt like </w:t>
      </w:r>
      <w:r w:rsidR="003B25CA" w:rsidRPr="001208D4">
        <w:rPr>
          <w:rFonts w:ascii="Verdana" w:hAnsi="Verdana"/>
          <w:sz w:val="20"/>
          <w:szCs w:val="20"/>
        </w:rPr>
        <w:t xml:space="preserve">formuleringen </w:t>
      </w:r>
      <w:r w:rsidRPr="001208D4">
        <w:rPr>
          <w:rFonts w:ascii="Verdana" w:hAnsi="Verdana"/>
          <w:sz w:val="20"/>
          <w:szCs w:val="20"/>
        </w:rPr>
        <w:t>i § 3-2</w:t>
      </w:r>
      <w:r w:rsidR="003B25CA" w:rsidRPr="001208D4">
        <w:rPr>
          <w:rFonts w:ascii="Verdana" w:hAnsi="Verdana"/>
          <w:sz w:val="20"/>
          <w:szCs w:val="20"/>
        </w:rPr>
        <w:t xml:space="preserve"> andre ledd</w:t>
      </w:r>
      <w:r w:rsidRPr="001208D4">
        <w:rPr>
          <w:rFonts w:ascii="Verdana" w:hAnsi="Verdana"/>
          <w:sz w:val="20"/>
          <w:szCs w:val="20"/>
        </w:rPr>
        <w:t>, som foreslås opphevet. I andre punktum foreslå</w:t>
      </w:r>
      <w:r w:rsidR="00D94E9D" w:rsidRPr="001208D4">
        <w:rPr>
          <w:rFonts w:ascii="Verdana" w:hAnsi="Verdana"/>
          <w:sz w:val="20"/>
          <w:szCs w:val="20"/>
        </w:rPr>
        <w:t>r vi</w:t>
      </w:r>
      <w:r w:rsidR="00002F28" w:rsidRPr="001208D4">
        <w:rPr>
          <w:rFonts w:ascii="Verdana" w:hAnsi="Verdana"/>
          <w:sz w:val="20"/>
          <w:szCs w:val="20"/>
        </w:rPr>
        <w:t xml:space="preserve"> </w:t>
      </w:r>
      <w:r w:rsidRPr="001208D4">
        <w:rPr>
          <w:rFonts w:ascii="Verdana" w:hAnsi="Verdana"/>
          <w:sz w:val="20"/>
          <w:szCs w:val="20"/>
        </w:rPr>
        <w:t xml:space="preserve">at </w:t>
      </w:r>
      <w:r w:rsidR="001F4C9E" w:rsidRPr="001208D4">
        <w:rPr>
          <w:rFonts w:ascii="Verdana" w:hAnsi="Verdana"/>
          <w:sz w:val="20"/>
          <w:szCs w:val="20"/>
        </w:rPr>
        <w:t xml:space="preserve">det presiseres at det </w:t>
      </w:r>
      <w:r w:rsidRPr="001208D4">
        <w:rPr>
          <w:rFonts w:ascii="Verdana" w:hAnsi="Verdana"/>
          <w:sz w:val="20"/>
          <w:szCs w:val="20"/>
        </w:rPr>
        <w:t>også</w:t>
      </w:r>
      <w:r w:rsidR="001F4C9E" w:rsidRPr="001208D4">
        <w:rPr>
          <w:rFonts w:ascii="Verdana" w:hAnsi="Verdana"/>
          <w:sz w:val="20"/>
          <w:szCs w:val="20"/>
        </w:rPr>
        <w:t xml:space="preserve"> skal gis</w:t>
      </w:r>
      <w:r w:rsidRPr="001208D4">
        <w:rPr>
          <w:rFonts w:ascii="Verdana" w:hAnsi="Verdana"/>
          <w:sz w:val="20"/>
          <w:szCs w:val="20"/>
        </w:rPr>
        <w:t xml:space="preserve"> </w:t>
      </w:r>
      <w:r w:rsidR="001F4C9E" w:rsidRPr="001208D4">
        <w:rPr>
          <w:rFonts w:ascii="Verdana" w:hAnsi="Verdana"/>
          <w:sz w:val="20"/>
          <w:szCs w:val="20"/>
        </w:rPr>
        <w:t xml:space="preserve">løpende og systematisk </w:t>
      </w:r>
      <w:r w:rsidRPr="001208D4">
        <w:rPr>
          <w:rFonts w:ascii="Verdana" w:hAnsi="Verdana"/>
          <w:sz w:val="20"/>
          <w:szCs w:val="20"/>
        </w:rPr>
        <w:t xml:space="preserve">underveisvurdering </w:t>
      </w:r>
      <w:r w:rsidR="001F4C9E" w:rsidRPr="001208D4">
        <w:rPr>
          <w:rFonts w:ascii="Verdana" w:hAnsi="Verdana"/>
          <w:sz w:val="20"/>
          <w:szCs w:val="20"/>
        </w:rPr>
        <w:t>i orden og</w:t>
      </w:r>
      <w:r w:rsidR="00412C35" w:rsidRPr="001208D4">
        <w:rPr>
          <w:rFonts w:ascii="Verdana" w:hAnsi="Verdana"/>
          <w:sz w:val="20"/>
          <w:szCs w:val="20"/>
        </w:rPr>
        <w:t xml:space="preserve"> i</w:t>
      </w:r>
      <w:r w:rsidR="001F4C9E" w:rsidRPr="001208D4">
        <w:rPr>
          <w:rFonts w:ascii="Verdana" w:hAnsi="Verdana"/>
          <w:sz w:val="20"/>
          <w:szCs w:val="20"/>
        </w:rPr>
        <w:t xml:space="preserve"> oppførsel</w:t>
      </w:r>
      <w:r w:rsidRPr="001208D4">
        <w:rPr>
          <w:rFonts w:ascii="Verdana" w:hAnsi="Verdana"/>
          <w:sz w:val="20"/>
          <w:szCs w:val="20"/>
        </w:rPr>
        <w:t>.</w:t>
      </w:r>
      <w:r w:rsidR="00D37FD4" w:rsidRPr="001208D4">
        <w:rPr>
          <w:rFonts w:ascii="Verdana" w:hAnsi="Verdana"/>
          <w:sz w:val="20"/>
          <w:szCs w:val="20"/>
        </w:rPr>
        <w:t xml:space="preserve"> </w:t>
      </w:r>
    </w:p>
    <w:p w14:paraId="29E70CAA" w14:textId="77777777" w:rsidR="005918BB" w:rsidRPr="001208D4" w:rsidRDefault="006D59BB" w:rsidP="002722A8">
      <w:pPr>
        <w:rPr>
          <w:rFonts w:ascii="Verdana" w:hAnsi="Verdana"/>
          <w:sz w:val="20"/>
          <w:szCs w:val="20"/>
        </w:rPr>
      </w:pPr>
      <w:r w:rsidRPr="001208D4">
        <w:rPr>
          <w:rFonts w:ascii="Verdana" w:hAnsi="Verdana"/>
          <w:sz w:val="20"/>
          <w:szCs w:val="20"/>
        </w:rPr>
        <w:t>I</w:t>
      </w:r>
      <w:r w:rsidR="00D045EC" w:rsidRPr="001208D4">
        <w:rPr>
          <w:rFonts w:ascii="Verdana" w:hAnsi="Verdana"/>
          <w:sz w:val="20"/>
          <w:szCs w:val="20"/>
        </w:rPr>
        <w:t xml:space="preserve"> andre ledd er</w:t>
      </w:r>
      <w:r w:rsidRPr="001208D4">
        <w:rPr>
          <w:rFonts w:ascii="Verdana" w:hAnsi="Verdana"/>
          <w:sz w:val="20"/>
          <w:szCs w:val="20"/>
        </w:rPr>
        <w:t xml:space="preserve"> det foreslått noen presiseringer</w:t>
      </w:r>
      <w:r w:rsidR="00D045EC" w:rsidRPr="001208D4">
        <w:rPr>
          <w:rFonts w:ascii="Verdana" w:hAnsi="Verdana"/>
          <w:sz w:val="20"/>
          <w:szCs w:val="20"/>
        </w:rPr>
        <w:t xml:space="preserve">. </w:t>
      </w:r>
      <w:r w:rsidRPr="001208D4">
        <w:rPr>
          <w:rFonts w:ascii="Verdana" w:hAnsi="Verdana"/>
          <w:sz w:val="20"/>
          <w:szCs w:val="20"/>
        </w:rPr>
        <w:t>Dette er ingen</w:t>
      </w:r>
      <w:r w:rsidR="00D045EC" w:rsidRPr="001208D4">
        <w:rPr>
          <w:rFonts w:ascii="Verdana" w:hAnsi="Verdana"/>
          <w:sz w:val="20"/>
          <w:szCs w:val="20"/>
        </w:rPr>
        <w:t xml:space="preserve"> realitetsendring</w:t>
      </w:r>
      <w:r w:rsidRPr="001208D4">
        <w:rPr>
          <w:rFonts w:ascii="Verdana" w:hAnsi="Verdana"/>
          <w:sz w:val="20"/>
          <w:szCs w:val="20"/>
        </w:rPr>
        <w:t>er</w:t>
      </w:r>
      <w:r w:rsidR="00D045EC" w:rsidRPr="001208D4">
        <w:rPr>
          <w:rFonts w:ascii="Verdana" w:hAnsi="Verdana"/>
          <w:sz w:val="20"/>
          <w:szCs w:val="20"/>
        </w:rPr>
        <w:t xml:space="preserve">. </w:t>
      </w:r>
      <w:r w:rsidRPr="001208D4">
        <w:rPr>
          <w:rFonts w:ascii="Verdana" w:hAnsi="Verdana"/>
          <w:sz w:val="20"/>
          <w:szCs w:val="20"/>
        </w:rPr>
        <w:t>Det er bl.a. presisert at</w:t>
      </w:r>
      <w:r w:rsidR="00993892" w:rsidRPr="001208D4">
        <w:rPr>
          <w:rFonts w:ascii="Verdana" w:hAnsi="Verdana"/>
          <w:sz w:val="20"/>
          <w:szCs w:val="20"/>
        </w:rPr>
        <w:t xml:space="preserve"> informasjonen ikke bare skal vise kompetansen der og da, men også skal gi veiledning som</w:t>
      </w:r>
      <w:r w:rsidRPr="001208D4">
        <w:rPr>
          <w:rFonts w:ascii="Verdana" w:hAnsi="Verdana"/>
          <w:sz w:val="20"/>
          <w:szCs w:val="20"/>
        </w:rPr>
        <w:t xml:space="preserve"> skal gi </w:t>
      </w:r>
      <w:r w:rsidR="00D045EC" w:rsidRPr="001208D4">
        <w:rPr>
          <w:rFonts w:ascii="Verdana" w:hAnsi="Verdana"/>
          <w:sz w:val="20"/>
          <w:szCs w:val="20"/>
        </w:rPr>
        <w:t xml:space="preserve">eleven, lærlingen og lærekandidaten mulighet til å utvikle kompetansen sin i faget. </w:t>
      </w:r>
    </w:p>
    <w:p w14:paraId="14108BDF" w14:textId="3FF3CD51" w:rsidR="009E6AD7" w:rsidRPr="001208D4" w:rsidRDefault="009E6AD7" w:rsidP="002722A8">
      <w:pPr>
        <w:rPr>
          <w:rFonts w:ascii="Verdana" w:hAnsi="Verdana"/>
          <w:sz w:val="20"/>
          <w:szCs w:val="20"/>
        </w:rPr>
      </w:pPr>
      <w:r w:rsidRPr="001208D4">
        <w:rPr>
          <w:rFonts w:ascii="Verdana" w:hAnsi="Verdana"/>
          <w:sz w:val="20"/>
          <w:szCs w:val="20"/>
        </w:rPr>
        <w:lastRenderedPageBreak/>
        <w:t>Gjeldende tredje ledd om retten til en halvårlig samtale med kontaktlærer foreslås opphevet.</w:t>
      </w:r>
    </w:p>
    <w:p w14:paraId="1FDDA69C" w14:textId="04376E4A" w:rsidR="005918BB" w:rsidRPr="001208D4" w:rsidRDefault="00A07B90" w:rsidP="002722A8">
      <w:pPr>
        <w:rPr>
          <w:rFonts w:ascii="Verdana" w:hAnsi="Verdana"/>
          <w:sz w:val="20"/>
          <w:szCs w:val="20"/>
        </w:rPr>
      </w:pPr>
      <w:r w:rsidRPr="001208D4">
        <w:rPr>
          <w:rFonts w:ascii="Verdana" w:hAnsi="Verdana"/>
          <w:sz w:val="20"/>
          <w:szCs w:val="20"/>
        </w:rPr>
        <w:t xml:space="preserve">Forslaget til endring i </w:t>
      </w:r>
      <w:r w:rsidR="009E6AD7" w:rsidRPr="001208D4">
        <w:rPr>
          <w:rFonts w:ascii="Verdana" w:hAnsi="Verdana"/>
          <w:sz w:val="20"/>
          <w:szCs w:val="20"/>
        </w:rPr>
        <w:t xml:space="preserve">nytt tredje ledd (gjeldende </w:t>
      </w:r>
      <w:r w:rsidRPr="001208D4">
        <w:rPr>
          <w:rFonts w:ascii="Verdana" w:hAnsi="Verdana"/>
          <w:sz w:val="20"/>
          <w:szCs w:val="20"/>
        </w:rPr>
        <w:t>fjerde ledd</w:t>
      </w:r>
      <w:r w:rsidR="009E6AD7" w:rsidRPr="001208D4">
        <w:rPr>
          <w:rFonts w:ascii="Verdana" w:hAnsi="Verdana"/>
          <w:sz w:val="20"/>
          <w:szCs w:val="20"/>
        </w:rPr>
        <w:t>)</w:t>
      </w:r>
      <w:r w:rsidRPr="001208D4">
        <w:rPr>
          <w:rFonts w:ascii="Verdana" w:hAnsi="Verdana"/>
          <w:sz w:val="20"/>
          <w:szCs w:val="20"/>
        </w:rPr>
        <w:t xml:space="preserve"> innebærer kun en presisering av at lærerne i underveisvurderingen skal vurdere om eleven har tilfredsstillende utbytte av opplæringen</w:t>
      </w:r>
      <w:r w:rsidR="005918BB" w:rsidRPr="001208D4">
        <w:rPr>
          <w:rFonts w:ascii="Verdana" w:hAnsi="Verdana"/>
          <w:sz w:val="20"/>
          <w:szCs w:val="20"/>
        </w:rPr>
        <w:t>.</w:t>
      </w:r>
    </w:p>
    <w:p w14:paraId="154D61C7" w14:textId="77777777" w:rsidR="00997043" w:rsidRPr="001208D4" w:rsidRDefault="005A2A9A" w:rsidP="002722A8">
      <w:pPr>
        <w:rPr>
          <w:rFonts w:ascii="Verdana" w:hAnsi="Verdana"/>
          <w:sz w:val="20"/>
          <w:szCs w:val="20"/>
        </w:rPr>
      </w:pPr>
      <w:r w:rsidRPr="001208D4">
        <w:rPr>
          <w:rFonts w:ascii="Verdana" w:hAnsi="Verdana"/>
          <w:sz w:val="20"/>
          <w:szCs w:val="20"/>
        </w:rPr>
        <w:t>Gjeldende fjerde ledd andre punktum og femte ledd foreslås opphevet. P</w:t>
      </w:r>
      <w:r w:rsidR="005918BB" w:rsidRPr="001208D4">
        <w:rPr>
          <w:rFonts w:ascii="Verdana" w:hAnsi="Verdana"/>
          <w:sz w:val="20"/>
          <w:szCs w:val="20"/>
        </w:rPr>
        <w:t>resiseringe</w:t>
      </w:r>
      <w:r w:rsidRPr="001208D4">
        <w:rPr>
          <w:rFonts w:ascii="Verdana" w:hAnsi="Verdana"/>
          <w:sz w:val="20"/>
          <w:szCs w:val="20"/>
        </w:rPr>
        <w:t>ne</w:t>
      </w:r>
      <w:r w:rsidR="005918BB" w:rsidRPr="001208D4">
        <w:rPr>
          <w:rFonts w:ascii="Verdana" w:hAnsi="Verdana"/>
          <w:sz w:val="20"/>
          <w:szCs w:val="20"/>
        </w:rPr>
        <w:t xml:space="preserve"> om at elever som er fritatt fra vurdering med karakter skal ha underveisvurdering uten karakter </w:t>
      </w:r>
      <w:r w:rsidRPr="001208D4">
        <w:rPr>
          <w:rFonts w:ascii="Verdana" w:hAnsi="Verdana"/>
          <w:sz w:val="20"/>
          <w:szCs w:val="20"/>
        </w:rPr>
        <w:t xml:space="preserve">foreslås </w:t>
      </w:r>
      <w:r w:rsidR="005918BB" w:rsidRPr="001208D4">
        <w:rPr>
          <w:rFonts w:ascii="Verdana" w:hAnsi="Verdana"/>
          <w:sz w:val="20"/>
          <w:szCs w:val="20"/>
        </w:rPr>
        <w:t>ta</w:t>
      </w:r>
      <w:r w:rsidRPr="001208D4">
        <w:rPr>
          <w:rFonts w:ascii="Verdana" w:hAnsi="Verdana"/>
          <w:sz w:val="20"/>
          <w:szCs w:val="20"/>
        </w:rPr>
        <w:t>tt</w:t>
      </w:r>
      <w:r w:rsidR="005918BB" w:rsidRPr="001208D4">
        <w:rPr>
          <w:rFonts w:ascii="Verdana" w:hAnsi="Verdana"/>
          <w:sz w:val="20"/>
          <w:szCs w:val="20"/>
        </w:rPr>
        <w:t xml:space="preserve"> inn i bestemmelsene fra §</w:t>
      </w:r>
      <w:r w:rsidRPr="001208D4">
        <w:rPr>
          <w:rFonts w:ascii="Verdana" w:hAnsi="Verdana"/>
          <w:sz w:val="20"/>
          <w:szCs w:val="20"/>
        </w:rPr>
        <w:t>§</w:t>
      </w:r>
      <w:r w:rsidR="005918BB" w:rsidRPr="001208D4">
        <w:rPr>
          <w:rFonts w:ascii="Verdana" w:hAnsi="Verdana"/>
          <w:sz w:val="20"/>
          <w:szCs w:val="20"/>
        </w:rPr>
        <w:t xml:space="preserve"> 3-20 til 3-24.</w:t>
      </w:r>
    </w:p>
    <w:p w14:paraId="54ACBE1F" w14:textId="77777777" w:rsidR="001C605E" w:rsidRPr="001208D4" w:rsidRDefault="001C605E" w:rsidP="002722A8">
      <w:pPr>
        <w:rPr>
          <w:rFonts w:ascii="Verdana" w:hAnsi="Verdana"/>
          <w:sz w:val="20"/>
          <w:szCs w:val="20"/>
        </w:rPr>
      </w:pPr>
    </w:p>
    <w:p w14:paraId="02069943" w14:textId="77777777" w:rsidR="007B3107" w:rsidRPr="001208D4" w:rsidRDefault="005918BB" w:rsidP="002722A8">
      <w:pPr>
        <w:rPr>
          <w:rFonts w:ascii="Verdana" w:hAnsi="Verdana"/>
          <w:b/>
          <w:sz w:val="20"/>
          <w:szCs w:val="20"/>
          <w:lang w:val="nn-NO"/>
        </w:rPr>
      </w:pPr>
      <w:r w:rsidRPr="001208D4">
        <w:rPr>
          <w:rFonts w:ascii="Verdana" w:hAnsi="Verdana"/>
          <w:b/>
          <w:sz w:val="20"/>
          <w:szCs w:val="20"/>
          <w:lang w:val="nn-NO"/>
        </w:rPr>
        <w:t xml:space="preserve">§ 3-12 </w:t>
      </w:r>
      <w:r w:rsidR="00145F6A" w:rsidRPr="001208D4">
        <w:rPr>
          <w:rFonts w:ascii="Verdana" w:hAnsi="Verdana"/>
          <w:b/>
          <w:sz w:val="20"/>
          <w:szCs w:val="20"/>
          <w:lang w:val="nn-NO"/>
        </w:rPr>
        <w:t>skal</w:t>
      </w:r>
      <w:r w:rsidRPr="001208D4">
        <w:rPr>
          <w:rFonts w:ascii="Verdana" w:hAnsi="Verdana"/>
          <w:b/>
          <w:sz w:val="20"/>
          <w:szCs w:val="20"/>
          <w:lang w:val="nn-NO"/>
        </w:rPr>
        <w:t xml:space="preserve"> lyde:</w:t>
      </w:r>
    </w:p>
    <w:p w14:paraId="52324554" w14:textId="77777777" w:rsidR="0098056B" w:rsidRPr="001208D4" w:rsidRDefault="0098056B" w:rsidP="002722A8">
      <w:pPr>
        <w:rPr>
          <w:rFonts w:ascii="Verdana" w:hAnsi="Verdana"/>
          <w:i/>
          <w:sz w:val="20"/>
          <w:szCs w:val="20"/>
          <w:lang w:val="nn-NO"/>
        </w:rPr>
      </w:pPr>
      <w:r w:rsidRPr="001208D4">
        <w:rPr>
          <w:rFonts w:ascii="Verdana" w:hAnsi="Verdana"/>
          <w:sz w:val="20"/>
          <w:szCs w:val="20"/>
          <w:lang w:val="nn-NO"/>
        </w:rPr>
        <w:t>§ 3-</w:t>
      </w:r>
      <w:r w:rsidR="00754725" w:rsidRPr="001208D4">
        <w:rPr>
          <w:rFonts w:ascii="Verdana" w:hAnsi="Verdana"/>
          <w:sz w:val="20"/>
          <w:szCs w:val="20"/>
          <w:lang w:val="nn-NO"/>
        </w:rPr>
        <w:t>12</w:t>
      </w:r>
      <w:r w:rsidR="00501F6A" w:rsidRPr="001208D4">
        <w:rPr>
          <w:rFonts w:ascii="Verdana" w:hAnsi="Verdana"/>
          <w:i/>
          <w:sz w:val="20"/>
          <w:szCs w:val="20"/>
          <w:lang w:val="nn-NO"/>
        </w:rPr>
        <w:t xml:space="preserve"> </w:t>
      </w:r>
      <w:r w:rsidR="00754725" w:rsidRPr="001208D4">
        <w:rPr>
          <w:rFonts w:ascii="Verdana" w:hAnsi="Verdana"/>
          <w:i/>
          <w:sz w:val="20"/>
          <w:szCs w:val="20"/>
          <w:lang w:val="nn-NO"/>
        </w:rPr>
        <w:t xml:space="preserve">Eigenvurdering </w:t>
      </w:r>
    </w:p>
    <w:p w14:paraId="6D9A84E0" w14:textId="7A88F6F0" w:rsidR="007B3107" w:rsidRPr="001208D4" w:rsidRDefault="0098056B" w:rsidP="002722A8">
      <w:pPr>
        <w:rPr>
          <w:rFonts w:ascii="Verdana" w:hAnsi="Verdana"/>
          <w:i/>
          <w:sz w:val="20"/>
          <w:szCs w:val="20"/>
          <w:lang w:val="nn-NO"/>
        </w:rPr>
      </w:pPr>
      <w:r w:rsidRPr="001208D4">
        <w:rPr>
          <w:rFonts w:ascii="Verdana" w:hAnsi="Verdana"/>
          <w:i/>
          <w:sz w:val="20"/>
          <w:szCs w:val="20"/>
          <w:lang w:val="nn-NO"/>
        </w:rPr>
        <w:t>Eigenvurderinga er</w:t>
      </w:r>
      <w:r w:rsidRPr="001208D4">
        <w:rPr>
          <w:rFonts w:ascii="Verdana" w:hAnsi="Verdana"/>
          <w:sz w:val="20"/>
          <w:szCs w:val="20"/>
          <w:lang w:val="nn-NO"/>
        </w:rPr>
        <w:t xml:space="preserve"> ein del av undervegsvurderinga</w:t>
      </w:r>
      <w:r w:rsidR="00916445" w:rsidRPr="001208D4">
        <w:rPr>
          <w:rFonts w:ascii="Verdana" w:hAnsi="Verdana"/>
          <w:i/>
          <w:sz w:val="20"/>
          <w:szCs w:val="20"/>
          <w:lang w:val="nn-NO"/>
        </w:rPr>
        <w:t>,</w:t>
      </w:r>
      <w:r w:rsidR="005669B8" w:rsidRPr="001208D4">
        <w:rPr>
          <w:rFonts w:ascii="Verdana" w:hAnsi="Verdana"/>
          <w:i/>
          <w:sz w:val="20"/>
          <w:szCs w:val="20"/>
          <w:lang w:val="nn-NO"/>
        </w:rPr>
        <w:t xml:space="preserve"> og formålet</w:t>
      </w:r>
      <w:r w:rsidR="00916445" w:rsidRPr="001208D4">
        <w:rPr>
          <w:rFonts w:ascii="Verdana" w:hAnsi="Verdana"/>
          <w:i/>
          <w:sz w:val="20"/>
          <w:szCs w:val="20"/>
          <w:lang w:val="nn-NO"/>
        </w:rPr>
        <w:t xml:space="preserve"> med eigenvurderinga er at eleven, lærlingen og lærekandidaten</w:t>
      </w:r>
      <w:r w:rsidR="00600816" w:rsidRPr="001208D4">
        <w:rPr>
          <w:rFonts w:ascii="Verdana" w:hAnsi="Verdana"/>
          <w:i/>
          <w:sz w:val="20"/>
          <w:szCs w:val="20"/>
          <w:lang w:val="nn-NO"/>
        </w:rPr>
        <w:t xml:space="preserve"> </w:t>
      </w:r>
      <w:r w:rsidR="00916445" w:rsidRPr="001208D4">
        <w:rPr>
          <w:rFonts w:ascii="Verdana" w:hAnsi="Verdana"/>
          <w:i/>
          <w:sz w:val="20"/>
          <w:szCs w:val="20"/>
          <w:lang w:val="nn-NO"/>
        </w:rPr>
        <w:t>reflektere</w:t>
      </w:r>
      <w:r w:rsidR="00600816" w:rsidRPr="001208D4">
        <w:rPr>
          <w:rFonts w:ascii="Verdana" w:hAnsi="Verdana"/>
          <w:i/>
          <w:sz w:val="20"/>
          <w:szCs w:val="20"/>
          <w:lang w:val="nn-NO"/>
        </w:rPr>
        <w:t>r</w:t>
      </w:r>
      <w:r w:rsidR="00916445" w:rsidRPr="001208D4">
        <w:rPr>
          <w:rFonts w:ascii="Verdana" w:hAnsi="Verdana"/>
          <w:i/>
          <w:sz w:val="20"/>
          <w:szCs w:val="20"/>
          <w:lang w:val="nn-NO"/>
        </w:rPr>
        <w:t xml:space="preserve"> over og bli</w:t>
      </w:r>
      <w:r w:rsidR="00600816" w:rsidRPr="001208D4">
        <w:rPr>
          <w:rFonts w:ascii="Verdana" w:hAnsi="Verdana"/>
          <w:i/>
          <w:sz w:val="20"/>
          <w:szCs w:val="20"/>
          <w:lang w:val="nn-NO"/>
        </w:rPr>
        <w:t>r</w:t>
      </w:r>
      <w:r w:rsidR="00916445" w:rsidRPr="001208D4">
        <w:rPr>
          <w:rFonts w:ascii="Verdana" w:hAnsi="Verdana"/>
          <w:i/>
          <w:sz w:val="20"/>
          <w:szCs w:val="20"/>
          <w:lang w:val="nn-NO"/>
        </w:rPr>
        <w:t xml:space="preserve"> bevisst på </w:t>
      </w:r>
      <w:r w:rsidR="00916445" w:rsidRPr="001208D4">
        <w:rPr>
          <w:rFonts w:ascii="Verdana" w:hAnsi="Verdana"/>
          <w:i/>
          <w:sz w:val="20"/>
          <w:szCs w:val="20"/>
          <w:lang w:val="nn-NO"/>
        </w:rPr>
        <w:lastRenderedPageBreak/>
        <w:t>eiga læring</w:t>
      </w:r>
      <w:r w:rsidRPr="001208D4">
        <w:rPr>
          <w:rFonts w:ascii="Verdana" w:hAnsi="Verdana"/>
          <w:sz w:val="20"/>
          <w:szCs w:val="20"/>
          <w:lang w:val="nn-NO"/>
        </w:rPr>
        <w:t xml:space="preserve">. Eleven, lærlingen og lærekandidaten skal delta aktivt i vurderinga av eige arbeid, eigen kompetanse og eiga fagleg </w:t>
      </w:r>
      <w:r w:rsidRPr="001208D4">
        <w:rPr>
          <w:rFonts w:ascii="Verdana" w:hAnsi="Verdana"/>
          <w:i/>
          <w:sz w:val="20"/>
          <w:szCs w:val="20"/>
          <w:lang w:val="nn-NO"/>
        </w:rPr>
        <w:t>utvikling.</w:t>
      </w:r>
    </w:p>
    <w:p w14:paraId="5BE882A7" w14:textId="77777777" w:rsidR="007B3107" w:rsidRPr="001208D4" w:rsidRDefault="007B3107" w:rsidP="002722A8">
      <w:pPr>
        <w:rPr>
          <w:rFonts w:ascii="Verdana" w:hAnsi="Verdana"/>
          <w:b/>
          <w:sz w:val="20"/>
          <w:szCs w:val="20"/>
          <w:u w:val="single"/>
        </w:rPr>
      </w:pPr>
      <w:r w:rsidRPr="001208D4">
        <w:rPr>
          <w:rFonts w:ascii="Verdana" w:hAnsi="Verdana"/>
          <w:b/>
          <w:sz w:val="20"/>
          <w:szCs w:val="20"/>
          <w:u w:val="single"/>
        </w:rPr>
        <w:t>Merknad</w:t>
      </w:r>
    </w:p>
    <w:p w14:paraId="1B74F840" w14:textId="1BFE47AF" w:rsidR="000C31D2" w:rsidRPr="001208D4" w:rsidRDefault="00A26EAA" w:rsidP="002722A8">
      <w:pPr>
        <w:rPr>
          <w:rFonts w:ascii="Verdana" w:hAnsi="Verdana"/>
          <w:sz w:val="20"/>
          <w:szCs w:val="20"/>
        </w:rPr>
      </w:pPr>
      <w:r w:rsidRPr="001208D4">
        <w:rPr>
          <w:rFonts w:ascii="Verdana" w:hAnsi="Verdana"/>
          <w:sz w:val="20"/>
          <w:szCs w:val="20"/>
        </w:rPr>
        <w:t>I f</w:t>
      </w:r>
      <w:r w:rsidR="003F2BE1" w:rsidRPr="001208D4">
        <w:rPr>
          <w:rFonts w:ascii="Verdana" w:hAnsi="Verdana"/>
          <w:sz w:val="20"/>
          <w:szCs w:val="20"/>
        </w:rPr>
        <w:t>ørste punktum</w:t>
      </w:r>
      <w:r w:rsidR="00801869" w:rsidRPr="001208D4">
        <w:rPr>
          <w:rFonts w:ascii="Verdana" w:hAnsi="Verdana"/>
          <w:sz w:val="20"/>
          <w:szCs w:val="20"/>
        </w:rPr>
        <w:t xml:space="preserve"> </w:t>
      </w:r>
      <w:r w:rsidR="000C31D2" w:rsidRPr="001208D4">
        <w:rPr>
          <w:rFonts w:ascii="Verdana" w:hAnsi="Verdana"/>
          <w:sz w:val="20"/>
          <w:szCs w:val="20"/>
        </w:rPr>
        <w:t>foreslår vi</w:t>
      </w:r>
      <w:r w:rsidR="00801869" w:rsidRPr="001208D4">
        <w:rPr>
          <w:rFonts w:ascii="Verdana" w:hAnsi="Verdana"/>
          <w:sz w:val="20"/>
          <w:szCs w:val="20"/>
        </w:rPr>
        <w:t xml:space="preserve"> at «til eleven, lærlingen og lærekandidaten</w:t>
      </w:r>
      <w:r w:rsidR="003F2BE1" w:rsidRPr="001208D4">
        <w:rPr>
          <w:rFonts w:ascii="Verdana" w:hAnsi="Verdana"/>
          <w:sz w:val="20"/>
          <w:szCs w:val="20"/>
        </w:rPr>
        <w:t>»</w:t>
      </w:r>
      <w:r w:rsidR="00801869" w:rsidRPr="001208D4">
        <w:rPr>
          <w:rFonts w:ascii="Verdana" w:hAnsi="Verdana"/>
          <w:sz w:val="20"/>
          <w:szCs w:val="20"/>
        </w:rPr>
        <w:t xml:space="preserve"> </w:t>
      </w:r>
      <w:r w:rsidR="000C31D2" w:rsidRPr="001208D4">
        <w:rPr>
          <w:rFonts w:ascii="Verdana" w:hAnsi="Verdana"/>
          <w:sz w:val="20"/>
          <w:szCs w:val="20"/>
        </w:rPr>
        <w:t>innledningsvis i punktumet tas</w:t>
      </w:r>
      <w:r w:rsidR="00801869" w:rsidRPr="001208D4">
        <w:rPr>
          <w:rFonts w:ascii="Verdana" w:hAnsi="Verdana"/>
          <w:sz w:val="20"/>
          <w:szCs w:val="20"/>
        </w:rPr>
        <w:t xml:space="preserve"> ut. </w:t>
      </w:r>
      <w:r w:rsidR="000C31D2" w:rsidRPr="001208D4">
        <w:rPr>
          <w:rFonts w:ascii="Verdana" w:hAnsi="Verdana"/>
          <w:sz w:val="20"/>
          <w:szCs w:val="20"/>
        </w:rPr>
        <w:t xml:space="preserve">Vi foreslår også </w:t>
      </w:r>
      <w:r w:rsidR="00D94E9D" w:rsidRPr="001208D4">
        <w:rPr>
          <w:rFonts w:ascii="Verdana" w:hAnsi="Verdana"/>
          <w:sz w:val="20"/>
          <w:szCs w:val="20"/>
        </w:rPr>
        <w:t>at</w:t>
      </w:r>
      <w:r w:rsidR="003F2BE1" w:rsidRPr="001208D4">
        <w:rPr>
          <w:rFonts w:ascii="Verdana" w:hAnsi="Verdana"/>
          <w:sz w:val="20"/>
          <w:szCs w:val="20"/>
        </w:rPr>
        <w:t xml:space="preserve"> formålet</w:t>
      </w:r>
      <w:r w:rsidR="00D94E9D" w:rsidRPr="001208D4">
        <w:rPr>
          <w:rFonts w:ascii="Verdana" w:hAnsi="Verdana"/>
          <w:sz w:val="20"/>
          <w:szCs w:val="20"/>
        </w:rPr>
        <w:t>, som er</w:t>
      </w:r>
      <w:r w:rsidR="003F2BE1" w:rsidRPr="001208D4">
        <w:rPr>
          <w:rFonts w:ascii="Verdana" w:hAnsi="Verdana"/>
          <w:sz w:val="20"/>
          <w:szCs w:val="20"/>
        </w:rPr>
        <w:t xml:space="preserve"> </w:t>
      </w:r>
      <w:r w:rsidR="000C31D2" w:rsidRPr="001208D4">
        <w:rPr>
          <w:rFonts w:ascii="Verdana" w:hAnsi="Verdana"/>
          <w:sz w:val="20"/>
          <w:szCs w:val="20"/>
        </w:rPr>
        <w:t>at eleven, lærlingen og lærekandidaten</w:t>
      </w:r>
      <w:r w:rsidR="003F2BE1" w:rsidRPr="001208D4">
        <w:rPr>
          <w:rFonts w:ascii="Verdana" w:hAnsi="Verdana"/>
          <w:sz w:val="20"/>
          <w:szCs w:val="20"/>
        </w:rPr>
        <w:t xml:space="preserve"> reflektere</w:t>
      </w:r>
      <w:r w:rsidR="000C31D2" w:rsidRPr="001208D4">
        <w:rPr>
          <w:rFonts w:ascii="Verdana" w:hAnsi="Verdana"/>
          <w:sz w:val="20"/>
          <w:szCs w:val="20"/>
        </w:rPr>
        <w:t>r</w:t>
      </w:r>
      <w:r w:rsidR="003F2BE1" w:rsidRPr="001208D4">
        <w:rPr>
          <w:rFonts w:ascii="Verdana" w:hAnsi="Verdana"/>
          <w:sz w:val="20"/>
          <w:szCs w:val="20"/>
        </w:rPr>
        <w:t xml:space="preserve"> over og </w:t>
      </w:r>
      <w:r w:rsidR="000001DB" w:rsidRPr="001208D4">
        <w:rPr>
          <w:rFonts w:ascii="Verdana" w:hAnsi="Verdana"/>
          <w:sz w:val="20"/>
          <w:szCs w:val="20"/>
        </w:rPr>
        <w:t>bli</w:t>
      </w:r>
      <w:r w:rsidR="000C31D2" w:rsidRPr="001208D4">
        <w:rPr>
          <w:rFonts w:ascii="Verdana" w:hAnsi="Verdana"/>
          <w:sz w:val="20"/>
          <w:szCs w:val="20"/>
        </w:rPr>
        <w:t>r</w:t>
      </w:r>
      <w:r w:rsidR="000001DB" w:rsidRPr="001208D4">
        <w:rPr>
          <w:rFonts w:ascii="Verdana" w:hAnsi="Verdana"/>
          <w:sz w:val="20"/>
          <w:szCs w:val="20"/>
        </w:rPr>
        <w:t xml:space="preserve"> bevisst på</w:t>
      </w:r>
      <w:r w:rsidR="003F2BE1" w:rsidRPr="001208D4">
        <w:rPr>
          <w:rFonts w:ascii="Verdana" w:hAnsi="Verdana"/>
          <w:sz w:val="20"/>
          <w:szCs w:val="20"/>
        </w:rPr>
        <w:t xml:space="preserve"> egen lærling</w:t>
      </w:r>
      <w:r w:rsidR="000C31D2" w:rsidRPr="001208D4">
        <w:rPr>
          <w:rFonts w:ascii="Verdana" w:hAnsi="Verdana"/>
          <w:sz w:val="20"/>
          <w:szCs w:val="20"/>
        </w:rPr>
        <w:t>,</w:t>
      </w:r>
      <w:r w:rsidR="003F2BE1" w:rsidRPr="001208D4">
        <w:rPr>
          <w:rFonts w:ascii="Verdana" w:hAnsi="Verdana"/>
          <w:sz w:val="20"/>
          <w:szCs w:val="20"/>
        </w:rPr>
        <w:t xml:space="preserve"> ta</w:t>
      </w:r>
      <w:r w:rsidR="00D94E9D" w:rsidRPr="001208D4">
        <w:rPr>
          <w:rFonts w:ascii="Verdana" w:hAnsi="Verdana"/>
          <w:sz w:val="20"/>
          <w:szCs w:val="20"/>
        </w:rPr>
        <w:t>s</w:t>
      </w:r>
      <w:r w:rsidR="003F2BE1" w:rsidRPr="001208D4">
        <w:rPr>
          <w:rFonts w:ascii="Verdana" w:hAnsi="Verdana"/>
          <w:sz w:val="20"/>
          <w:szCs w:val="20"/>
        </w:rPr>
        <w:t xml:space="preserve"> inn. </w:t>
      </w:r>
      <w:r w:rsidR="000C31D2" w:rsidRPr="001208D4">
        <w:rPr>
          <w:rFonts w:ascii="Verdana" w:hAnsi="Verdana"/>
          <w:sz w:val="20"/>
          <w:szCs w:val="20"/>
        </w:rPr>
        <w:t>De to</w:t>
      </w:r>
      <w:r w:rsidR="003F2BE1" w:rsidRPr="001208D4">
        <w:rPr>
          <w:rFonts w:ascii="Verdana" w:hAnsi="Verdana"/>
          <w:sz w:val="20"/>
          <w:szCs w:val="20"/>
        </w:rPr>
        <w:t xml:space="preserve"> elementene, </w:t>
      </w:r>
      <w:r w:rsidR="00412C35" w:rsidRPr="001208D4">
        <w:rPr>
          <w:rFonts w:ascii="Verdana" w:hAnsi="Verdana"/>
          <w:sz w:val="20"/>
          <w:szCs w:val="20"/>
        </w:rPr>
        <w:t>refleksjon og bevissthet</w:t>
      </w:r>
      <w:r w:rsidR="003F2BE1" w:rsidRPr="001208D4">
        <w:rPr>
          <w:rFonts w:ascii="Verdana" w:hAnsi="Verdana"/>
          <w:sz w:val="20"/>
          <w:szCs w:val="20"/>
        </w:rPr>
        <w:t xml:space="preserve"> om egen læring</w:t>
      </w:r>
      <w:r w:rsidR="000C31D2" w:rsidRPr="001208D4">
        <w:rPr>
          <w:rFonts w:ascii="Verdana" w:hAnsi="Verdana"/>
          <w:sz w:val="20"/>
          <w:szCs w:val="20"/>
        </w:rPr>
        <w:t>,</w:t>
      </w:r>
      <w:r w:rsidR="003F2BE1" w:rsidRPr="001208D4">
        <w:rPr>
          <w:rFonts w:ascii="Verdana" w:hAnsi="Verdana"/>
          <w:sz w:val="20"/>
          <w:szCs w:val="20"/>
        </w:rPr>
        <w:t xml:space="preserve"> er viktig</w:t>
      </w:r>
      <w:r w:rsidR="000C31D2" w:rsidRPr="001208D4">
        <w:rPr>
          <w:rFonts w:ascii="Verdana" w:hAnsi="Verdana"/>
          <w:sz w:val="20"/>
          <w:szCs w:val="20"/>
        </w:rPr>
        <w:t>e</w:t>
      </w:r>
      <w:r w:rsidR="003F2BE1" w:rsidRPr="001208D4">
        <w:rPr>
          <w:rFonts w:ascii="Verdana" w:hAnsi="Verdana"/>
          <w:sz w:val="20"/>
          <w:szCs w:val="20"/>
        </w:rPr>
        <w:t xml:space="preserve"> i egenvurderingen. </w:t>
      </w:r>
    </w:p>
    <w:p w14:paraId="6AB59057" w14:textId="7D93DC07" w:rsidR="008A29DF" w:rsidRPr="001208D4" w:rsidRDefault="000C31D2" w:rsidP="002722A8">
      <w:pPr>
        <w:rPr>
          <w:rFonts w:ascii="Verdana" w:hAnsi="Verdana"/>
          <w:sz w:val="20"/>
          <w:szCs w:val="20"/>
        </w:rPr>
      </w:pPr>
      <w:r w:rsidRPr="001208D4">
        <w:rPr>
          <w:rFonts w:ascii="Verdana" w:hAnsi="Verdana"/>
          <w:sz w:val="20"/>
          <w:szCs w:val="20"/>
        </w:rPr>
        <w:t xml:space="preserve">I andre punktum foreslår vi at henvisningen til §§ 2-3 og 3-4 </w:t>
      </w:r>
      <w:r w:rsidR="003F2BE1" w:rsidRPr="001208D4">
        <w:rPr>
          <w:rFonts w:ascii="Verdana" w:hAnsi="Verdana"/>
          <w:sz w:val="20"/>
          <w:szCs w:val="20"/>
        </w:rPr>
        <w:t>i opplæringsloven ta</w:t>
      </w:r>
      <w:r w:rsidRPr="001208D4">
        <w:rPr>
          <w:rFonts w:ascii="Verdana" w:hAnsi="Verdana"/>
          <w:sz w:val="20"/>
          <w:szCs w:val="20"/>
        </w:rPr>
        <w:t>s</w:t>
      </w:r>
      <w:r w:rsidR="003F2BE1" w:rsidRPr="001208D4">
        <w:rPr>
          <w:rFonts w:ascii="Verdana" w:hAnsi="Verdana"/>
          <w:sz w:val="20"/>
          <w:szCs w:val="20"/>
        </w:rPr>
        <w:t xml:space="preserve"> ut</w:t>
      </w:r>
      <w:r w:rsidRPr="001208D4">
        <w:rPr>
          <w:rFonts w:ascii="Verdana" w:hAnsi="Verdana"/>
          <w:sz w:val="20"/>
          <w:szCs w:val="20"/>
        </w:rPr>
        <w:t>. Det</w:t>
      </w:r>
      <w:r w:rsidR="003F2BE1" w:rsidRPr="001208D4">
        <w:rPr>
          <w:rFonts w:ascii="Verdana" w:hAnsi="Verdana"/>
          <w:sz w:val="20"/>
          <w:szCs w:val="20"/>
        </w:rPr>
        <w:t xml:space="preserve"> innebærer </w:t>
      </w:r>
      <w:r w:rsidR="00FD6FC1" w:rsidRPr="001208D4">
        <w:rPr>
          <w:rFonts w:ascii="Verdana" w:hAnsi="Verdana"/>
          <w:sz w:val="20"/>
          <w:szCs w:val="20"/>
        </w:rPr>
        <w:t>ingen realitetsendring</w:t>
      </w:r>
      <w:r w:rsidR="00146D35" w:rsidRPr="001208D4">
        <w:rPr>
          <w:rFonts w:ascii="Verdana" w:hAnsi="Verdana"/>
          <w:sz w:val="20"/>
          <w:szCs w:val="20"/>
        </w:rPr>
        <w:t xml:space="preserve">, og </w:t>
      </w:r>
      <w:r w:rsidR="003F2BE1" w:rsidRPr="001208D4">
        <w:rPr>
          <w:rFonts w:ascii="Verdana" w:hAnsi="Verdana"/>
          <w:sz w:val="20"/>
          <w:szCs w:val="20"/>
        </w:rPr>
        <w:t>egenvurderingen</w:t>
      </w:r>
      <w:r w:rsidR="003F2BE1" w:rsidRPr="001208D4" w:rsidDel="00146D35">
        <w:rPr>
          <w:rFonts w:ascii="Verdana" w:hAnsi="Verdana"/>
          <w:sz w:val="20"/>
          <w:szCs w:val="20"/>
        </w:rPr>
        <w:t xml:space="preserve"> </w:t>
      </w:r>
      <w:r w:rsidR="00600816" w:rsidRPr="001208D4">
        <w:rPr>
          <w:rFonts w:ascii="Verdana" w:hAnsi="Verdana"/>
          <w:sz w:val="20"/>
          <w:szCs w:val="20"/>
        </w:rPr>
        <w:t xml:space="preserve">skal </w:t>
      </w:r>
      <w:r w:rsidR="00146D35" w:rsidRPr="001208D4">
        <w:rPr>
          <w:rFonts w:ascii="Verdana" w:hAnsi="Verdana"/>
          <w:sz w:val="20"/>
          <w:szCs w:val="20"/>
        </w:rPr>
        <w:t xml:space="preserve">fremdeles </w:t>
      </w:r>
      <w:r w:rsidR="003F2BE1" w:rsidRPr="001208D4">
        <w:rPr>
          <w:rFonts w:ascii="Verdana" w:hAnsi="Verdana"/>
          <w:sz w:val="20"/>
          <w:szCs w:val="20"/>
        </w:rPr>
        <w:t xml:space="preserve">ses i sammenheng med aktivitetsplikten </w:t>
      </w:r>
      <w:r w:rsidR="002467BD" w:rsidRPr="001208D4">
        <w:rPr>
          <w:rFonts w:ascii="Verdana" w:hAnsi="Verdana"/>
          <w:sz w:val="20"/>
          <w:szCs w:val="20"/>
        </w:rPr>
        <w:t>i</w:t>
      </w:r>
      <w:r w:rsidR="003F2BE1" w:rsidRPr="001208D4">
        <w:rPr>
          <w:rFonts w:ascii="Verdana" w:hAnsi="Verdana"/>
          <w:sz w:val="20"/>
          <w:szCs w:val="20"/>
        </w:rPr>
        <w:t xml:space="preserve"> opplæringsloven. </w:t>
      </w:r>
    </w:p>
    <w:p w14:paraId="526F3F96" w14:textId="77777777" w:rsidR="001C605E" w:rsidRPr="001208D4" w:rsidRDefault="001C605E" w:rsidP="002722A8">
      <w:pPr>
        <w:rPr>
          <w:rFonts w:ascii="Verdana" w:hAnsi="Verdana"/>
          <w:sz w:val="20"/>
          <w:szCs w:val="20"/>
        </w:rPr>
      </w:pPr>
    </w:p>
    <w:p w14:paraId="10E73024" w14:textId="77777777" w:rsidR="00501F6A" w:rsidRPr="00FA1ABE" w:rsidRDefault="00501F6A" w:rsidP="002722A8">
      <w:pPr>
        <w:rPr>
          <w:rFonts w:ascii="Verdana" w:hAnsi="Verdana"/>
          <w:b/>
          <w:sz w:val="20"/>
          <w:szCs w:val="20"/>
          <w:lang w:val="nn-NO"/>
        </w:rPr>
      </w:pPr>
      <w:r w:rsidRPr="00FA1ABE">
        <w:rPr>
          <w:rFonts w:ascii="Verdana" w:hAnsi="Verdana"/>
          <w:b/>
          <w:sz w:val="20"/>
          <w:szCs w:val="20"/>
          <w:lang w:val="nn-NO"/>
        </w:rPr>
        <w:t xml:space="preserve">§ 3-13 </w:t>
      </w:r>
      <w:r w:rsidR="00145F6A" w:rsidRPr="00FA1ABE">
        <w:rPr>
          <w:rFonts w:ascii="Verdana" w:hAnsi="Verdana"/>
          <w:b/>
          <w:sz w:val="20"/>
          <w:szCs w:val="20"/>
          <w:lang w:val="nn-NO"/>
        </w:rPr>
        <w:t>skal</w:t>
      </w:r>
      <w:r w:rsidRPr="00FA1ABE">
        <w:rPr>
          <w:rFonts w:ascii="Verdana" w:hAnsi="Verdana"/>
          <w:b/>
          <w:sz w:val="20"/>
          <w:szCs w:val="20"/>
          <w:lang w:val="nn-NO"/>
        </w:rPr>
        <w:t xml:space="preserve"> lyde:</w:t>
      </w:r>
    </w:p>
    <w:p w14:paraId="102E95F8" w14:textId="77777777" w:rsidR="00501F6A" w:rsidRPr="00FA1ABE" w:rsidRDefault="00501F6A" w:rsidP="002722A8">
      <w:pPr>
        <w:rPr>
          <w:rFonts w:ascii="Verdana" w:hAnsi="Verdana"/>
          <w:i/>
          <w:sz w:val="20"/>
          <w:szCs w:val="20"/>
          <w:lang w:val="nn-NO"/>
        </w:rPr>
      </w:pPr>
      <w:r w:rsidRPr="00FA1ABE">
        <w:rPr>
          <w:rFonts w:ascii="Verdana" w:hAnsi="Verdana"/>
          <w:i/>
          <w:sz w:val="20"/>
          <w:szCs w:val="20"/>
          <w:lang w:val="nn-NO"/>
        </w:rPr>
        <w:lastRenderedPageBreak/>
        <w:t>§ 3-13 Halvårsvurdering i fag for elevar</w:t>
      </w:r>
    </w:p>
    <w:p w14:paraId="663C0A1B" w14:textId="3605088C" w:rsidR="00501F6A" w:rsidRPr="001208D4" w:rsidRDefault="00501F6A" w:rsidP="002722A8">
      <w:pPr>
        <w:rPr>
          <w:rFonts w:ascii="Verdana" w:hAnsi="Verdana"/>
          <w:sz w:val="20"/>
          <w:szCs w:val="20"/>
          <w:lang w:val="nn-NO"/>
        </w:rPr>
      </w:pPr>
      <w:r w:rsidRPr="00FA1ABE">
        <w:rPr>
          <w:rFonts w:ascii="Verdana" w:hAnsi="Verdana"/>
          <w:sz w:val="20"/>
          <w:szCs w:val="20"/>
          <w:lang w:val="nn-NO"/>
        </w:rPr>
        <w:t>Halvårsvurdering i fag er ein del av undervegsvurderinga og skal syne kompetansen til eleven</w:t>
      </w:r>
      <w:r w:rsidR="001B1601" w:rsidRPr="00FA1ABE">
        <w:rPr>
          <w:rFonts w:ascii="Verdana" w:hAnsi="Verdana"/>
          <w:sz w:val="20"/>
          <w:szCs w:val="20"/>
          <w:lang w:val="nn-NO"/>
        </w:rPr>
        <w:t xml:space="preserve"> </w:t>
      </w:r>
      <w:r w:rsidR="001B1601" w:rsidRPr="00FA1ABE">
        <w:rPr>
          <w:rFonts w:ascii="Verdana" w:hAnsi="Verdana"/>
          <w:i/>
          <w:sz w:val="20"/>
          <w:szCs w:val="20"/>
          <w:lang w:val="nn-NO"/>
        </w:rPr>
        <w:t>opp mot</w:t>
      </w:r>
      <w:r w:rsidRPr="00FA1ABE">
        <w:rPr>
          <w:rFonts w:ascii="Verdana" w:hAnsi="Verdana"/>
          <w:i/>
          <w:sz w:val="20"/>
          <w:szCs w:val="20"/>
          <w:lang w:val="nn-NO"/>
        </w:rPr>
        <w:t xml:space="preserve"> </w:t>
      </w:r>
      <w:r w:rsidRPr="00FA1ABE">
        <w:rPr>
          <w:rFonts w:ascii="Verdana" w:hAnsi="Verdana"/>
          <w:sz w:val="20"/>
          <w:szCs w:val="20"/>
          <w:lang w:val="nn-NO"/>
        </w:rPr>
        <w:t xml:space="preserve">kompetansemåla i </w:t>
      </w:r>
      <w:r w:rsidR="008318AF" w:rsidRPr="00FA1ABE">
        <w:rPr>
          <w:rFonts w:ascii="Verdana" w:hAnsi="Verdana"/>
          <w:i/>
          <w:sz w:val="20"/>
          <w:szCs w:val="20"/>
          <w:lang w:val="nn-NO"/>
        </w:rPr>
        <w:t>læreplanen for det e</w:t>
      </w:r>
      <w:r w:rsidR="005F0C41" w:rsidRPr="00FA1ABE">
        <w:rPr>
          <w:rFonts w:ascii="Verdana" w:hAnsi="Verdana"/>
          <w:i/>
          <w:sz w:val="20"/>
          <w:szCs w:val="20"/>
          <w:lang w:val="nn-NO"/>
        </w:rPr>
        <w:t>i</w:t>
      </w:r>
      <w:r w:rsidR="008318AF" w:rsidRPr="00FA1ABE">
        <w:rPr>
          <w:rFonts w:ascii="Verdana" w:hAnsi="Verdana"/>
          <w:i/>
          <w:sz w:val="20"/>
          <w:szCs w:val="20"/>
          <w:lang w:val="nn-NO"/>
        </w:rPr>
        <w:t>n</w:t>
      </w:r>
      <w:r w:rsidR="005F0C41" w:rsidRPr="00FA1ABE">
        <w:rPr>
          <w:rFonts w:ascii="Verdana" w:hAnsi="Verdana"/>
          <w:i/>
          <w:sz w:val="20"/>
          <w:szCs w:val="20"/>
          <w:lang w:val="nn-NO"/>
        </w:rPr>
        <w:t xml:space="preserve">skilde </w:t>
      </w:r>
      <w:r w:rsidR="008318AF" w:rsidRPr="00FA1ABE">
        <w:rPr>
          <w:rFonts w:ascii="Verdana" w:hAnsi="Verdana"/>
          <w:i/>
          <w:sz w:val="20"/>
          <w:szCs w:val="20"/>
          <w:lang w:val="nn-NO"/>
        </w:rPr>
        <w:t>fag</w:t>
      </w:r>
      <w:r w:rsidRPr="00FA1ABE">
        <w:rPr>
          <w:rFonts w:ascii="Verdana" w:hAnsi="Verdana"/>
          <w:sz w:val="20"/>
          <w:szCs w:val="20"/>
          <w:lang w:val="nn-NO"/>
        </w:rPr>
        <w:t xml:space="preserve">. </w:t>
      </w:r>
      <w:r w:rsidRPr="001208D4">
        <w:rPr>
          <w:rFonts w:ascii="Verdana" w:hAnsi="Verdana"/>
          <w:sz w:val="20"/>
          <w:szCs w:val="20"/>
          <w:lang w:val="nn-NO"/>
        </w:rPr>
        <w:t>Ho skal også gi rettleiing om korleis eleven kan auke kompetansen sin i faget.</w:t>
      </w:r>
    </w:p>
    <w:p w14:paraId="285CA4CC" w14:textId="3E25EF64" w:rsidR="00501F6A" w:rsidRPr="001208D4" w:rsidRDefault="00501F6A" w:rsidP="002722A8">
      <w:pPr>
        <w:rPr>
          <w:rFonts w:ascii="Verdana" w:hAnsi="Verdana"/>
          <w:sz w:val="20"/>
          <w:szCs w:val="20"/>
          <w:lang w:val="nn-NO"/>
        </w:rPr>
      </w:pPr>
      <w:r w:rsidRPr="001208D4">
        <w:rPr>
          <w:rFonts w:ascii="Verdana" w:hAnsi="Verdana"/>
          <w:sz w:val="20"/>
          <w:szCs w:val="20"/>
          <w:lang w:val="nn-NO"/>
        </w:rPr>
        <w:t>Det skal</w:t>
      </w:r>
      <w:r w:rsidR="00E46490" w:rsidRPr="001208D4">
        <w:rPr>
          <w:rFonts w:ascii="Verdana" w:hAnsi="Verdana"/>
          <w:sz w:val="20"/>
          <w:szCs w:val="20"/>
          <w:lang w:val="nn-NO"/>
        </w:rPr>
        <w:t xml:space="preserve"> </w:t>
      </w:r>
      <w:r w:rsidR="00E46490" w:rsidRPr="001208D4">
        <w:rPr>
          <w:rFonts w:ascii="Verdana" w:hAnsi="Verdana"/>
          <w:i/>
          <w:sz w:val="20"/>
          <w:szCs w:val="20"/>
          <w:lang w:val="nn-NO"/>
        </w:rPr>
        <w:t>givast</w:t>
      </w:r>
      <w:r w:rsidRPr="001208D4">
        <w:rPr>
          <w:rFonts w:ascii="Verdana" w:hAnsi="Verdana"/>
          <w:sz w:val="20"/>
          <w:szCs w:val="20"/>
          <w:lang w:val="nn-NO"/>
        </w:rPr>
        <w:t xml:space="preserve"> </w:t>
      </w:r>
      <w:r w:rsidRPr="001208D4">
        <w:rPr>
          <w:rFonts w:ascii="Verdana" w:hAnsi="Verdana"/>
          <w:i/>
          <w:sz w:val="20"/>
          <w:szCs w:val="20"/>
          <w:lang w:val="nn-NO"/>
        </w:rPr>
        <w:t xml:space="preserve">skriftleg </w:t>
      </w:r>
      <w:r w:rsidR="00600816" w:rsidRPr="001208D4">
        <w:rPr>
          <w:rFonts w:ascii="Verdana" w:hAnsi="Verdana"/>
          <w:i/>
          <w:sz w:val="20"/>
          <w:szCs w:val="20"/>
          <w:lang w:val="nn-NO"/>
        </w:rPr>
        <w:t>og/</w:t>
      </w:r>
      <w:r w:rsidRPr="001208D4">
        <w:rPr>
          <w:rFonts w:ascii="Verdana" w:hAnsi="Verdana"/>
          <w:i/>
          <w:sz w:val="20"/>
          <w:szCs w:val="20"/>
          <w:lang w:val="nn-NO"/>
        </w:rPr>
        <w:t>eller munnleg</w:t>
      </w:r>
      <w:r w:rsidRPr="001208D4">
        <w:rPr>
          <w:rFonts w:ascii="Verdana" w:hAnsi="Verdana"/>
          <w:sz w:val="20"/>
          <w:szCs w:val="20"/>
          <w:lang w:val="nn-NO"/>
        </w:rPr>
        <w:t xml:space="preserve"> halvårsvurdering utan karakter gjennom heile grunnopplæringa.</w:t>
      </w:r>
    </w:p>
    <w:p w14:paraId="052AEAAC" w14:textId="72F88FD0" w:rsidR="00501F6A" w:rsidRPr="001208D4" w:rsidRDefault="00501F6A" w:rsidP="002722A8">
      <w:pPr>
        <w:rPr>
          <w:rFonts w:ascii="Verdana" w:hAnsi="Verdana"/>
          <w:sz w:val="20"/>
          <w:szCs w:val="20"/>
          <w:lang w:val="nn-NO"/>
        </w:rPr>
      </w:pPr>
      <w:r w:rsidRPr="001208D4">
        <w:rPr>
          <w:rFonts w:ascii="Verdana" w:hAnsi="Verdana"/>
          <w:sz w:val="20"/>
          <w:szCs w:val="20"/>
          <w:lang w:val="nn-NO"/>
        </w:rPr>
        <w:t xml:space="preserve">Frå 8. årstrinnet skal eleven </w:t>
      </w:r>
      <w:r w:rsidR="00600816" w:rsidRPr="001208D4">
        <w:rPr>
          <w:rFonts w:ascii="Verdana" w:hAnsi="Verdana"/>
          <w:i/>
          <w:sz w:val="20"/>
          <w:szCs w:val="20"/>
          <w:lang w:val="nn-NO"/>
        </w:rPr>
        <w:t xml:space="preserve">i tillegg </w:t>
      </w:r>
      <w:r w:rsidRPr="001208D4">
        <w:rPr>
          <w:rFonts w:ascii="Verdana" w:hAnsi="Verdana"/>
          <w:i/>
          <w:sz w:val="20"/>
          <w:szCs w:val="20"/>
          <w:lang w:val="nn-NO"/>
        </w:rPr>
        <w:t>ha halvårsvurdering</w:t>
      </w:r>
      <w:r w:rsidRPr="001208D4">
        <w:rPr>
          <w:rFonts w:ascii="Verdana" w:hAnsi="Verdana"/>
          <w:sz w:val="20"/>
          <w:szCs w:val="20"/>
          <w:lang w:val="nn-NO"/>
        </w:rPr>
        <w:t xml:space="preserve"> med karakter. Halvårsvurderinga med karakter skal gi uttrykk for den kompetansen eleven har nådd ut frå det som er forventa på tidspunktet for vurderinga.</w:t>
      </w:r>
      <w:r w:rsidR="00CE6720" w:rsidRPr="001208D4">
        <w:rPr>
          <w:rFonts w:ascii="Verdana" w:hAnsi="Verdana"/>
          <w:sz w:val="20"/>
          <w:szCs w:val="20"/>
          <w:lang w:val="nn-NO"/>
        </w:rPr>
        <w:t xml:space="preserve"> </w:t>
      </w:r>
      <w:r w:rsidR="00CE6720" w:rsidRPr="001208D4">
        <w:rPr>
          <w:rFonts w:ascii="Verdana" w:hAnsi="Verdana"/>
          <w:i/>
          <w:sz w:val="20"/>
          <w:szCs w:val="20"/>
          <w:lang w:val="nn-NO"/>
        </w:rPr>
        <w:t xml:space="preserve">Halvårsvurdering med karakter skal </w:t>
      </w:r>
      <w:r w:rsidR="00600816" w:rsidRPr="001208D4">
        <w:rPr>
          <w:rFonts w:ascii="Verdana" w:hAnsi="Verdana"/>
          <w:i/>
          <w:sz w:val="20"/>
          <w:szCs w:val="20"/>
          <w:lang w:val="nn-NO"/>
        </w:rPr>
        <w:t xml:space="preserve">givast </w:t>
      </w:r>
      <w:r w:rsidR="00CE6720" w:rsidRPr="001208D4">
        <w:rPr>
          <w:rFonts w:ascii="Verdana" w:hAnsi="Verdana"/>
          <w:i/>
          <w:sz w:val="20"/>
          <w:szCs w:val="20"/>
          <w:lang w:val="nn-NO"/>
        </w:rPr>
        <w:t>skriftleg.</w:t>
      </w:r>
    </w:p>
    <w:p w14:paraId="5A7983AD" w14:textId="77777777" w:rsidR="00501F6A" w:rsidRPr="001208D4" w:rsidRDefault="00501F6A" w:rsidP="002722A8">
      <w:pPr>
        <w:rPr>
          <w:rFonts w:ascii="Verdana" w:hAnsi="Verdana"/>
          <w:i/>
          <w:sz w:val="20"/>
          <w:szCs w:val="20"/>
          <w:lang w:val="nn-NO"/>
        </w:rPr>
      </w:pPr>
      <w:r w:rsidRPr="001208D4">
        <w:rPr>
          <w:rFonts w:ascii="Verdana" w:hAnsi="Verdana"/>
          <w:i/>
          <w:sz w:val="20"/>
          <w:szCs w:val="20"/>
          <w:lang w:val="nn-NO"/>
        </w:rPr>
        <w:t>Halvårsvurdering</w:t>
      </w:r>
      <w:r w:rsidR="0077631B" w:rsidRPr="001208D4">
        <w:rPr>
          <w:rFonts w:ascii="Verdana" w:hAnsi="Verdana"/>
          <w:i/>
          <w:sz w:val="20"/>
          <w:szCs w:val="20"/>
          <w:lang w:val="nn-NO"/>
        </w:rPr>
        <w:t>a</w:t>
      </w:r>
      <w:r w:rsidR="0077631B" w:rsidRPr="001208D4">
        <w:rPr>
          <w:rFonts w:ascii="Verdana" w:hAnsi="Verdana"/>
          <w:sz w:val="20"/>
          <w:szCs w:val="20"/>
          <w:lang w:val="nn-NO"/>
        </w:rPr>
        <w:t xml:space="preserve"> </w:t>
      </w:r>
      <w:r w:rsidRPr="001208D4">
        <w:rPr>
          <w:rFonts w:ascii="Verdana" w:hAnsi="Verdana"/>
          <w:i/>
          <w:sz w:val="20"/>
          <w:szCs w:val="20"/>
          <w:lang w:val="nn-NO"/>
        </w:rPr>
        <w:t>skal</w:t>
      </w:r>
      <w:r w:rsidR="007044EB" w:rsidRPr="001208D4">
        <w:rPr>
          <w:rFonts w:ascii="Verdana" w:hAnsi="Verdana"/>
          <w:i/>
          <w:sz w:val="20"/>
          <w:szCs w:val="20"/>
          <w:lang w:val="nn-NO"/>
        </w:rPr>
        <w:t xml:space="preserve"> frå 8</w:t>
      </w:r>
      <w:r w:rsidR="005E2066" w:rsidRPr="001208D4">
        <w:rPr>
          <w:rFonts w:ascii="Verdana" w:hAnsi="Verdana"/>
          <w:i/>
          <w:sz w:val="20"/>
          <w:szCs w:val="20"/>
          <w:lang w:val="nn-NO"/>
        </w:rPr>
        <w:t>.</w:t>
      </w:r>
      <w:r w:rsidR="007044EB" w:rsidRPr="001208D4">
        <w:rPr>
          <w:rFonts w:ascii="Verdana" w:hAnsi="Verdana"/>
          <w:i/>
          <w:sz w:val="20"/>
          <w:szCs w:val="20"/>
          <w:lang w:val="nn-NO"/>
        </w:rPr>
        <w:t xml:space="preserve"> årstrinnet</w:t>
      </w:r>
      <w:r w:rsidRPr="001208D4">
        <w:rPr>
          <w:rFonts w:ascii="Verdana" w:hAnsi="Verdana"/>
          <w:i/>
          <w:sz w:val="20"/>
          <w:szCs w:val="20"/>
          <w:lang w:val="nn-NO"/>
        </w:rPr>
        <w:t xml:space="preserve"> gjennomførast midt i opplæringsperioden på kvart årstrinn, og ved slutten av opplæringsåret for fag som ikkje blir avslutta</w:t>
      </w:r>
      <w:r w:rsidR="00280AA6" w:rsidRPr="001208D4">
        <w:rPr>
          <w:rFonts w:ascii="Verdana" w:hAnsi="Verdana"/>
          <w:i/>
          <w:sz w:val="20"/>
          <w:szCs w:val="20"/>
          <w:lang w:val="nn-NO"/>
        </w:rPr>
        <w:t>, jf. læreplanverket.</w:t>
      </w:r>
    </w:p>
    <w:p w14:paraId="02BD70B9" w14:textId="77777777" w:rsidR="00932CA0" w:rsidRPr="001208D4" w:rsidRDefault="00932CA0" w:rsidP="002722A8">
      <w:pPr>
        <w:rPr>
          <w:rFonts w:ascii="Verdana" w:hAnsi="Verdana"/>
          <w:sz w:val="20"/>
          <w:szCs w:val="20"/>
          <w:lang w:val="nn-NO"/>
        </w:rPr>
      </w:pPr>
      <w:r w:rsidRPr="001208D4">
        <w:rPr>
          <w:rFonts w:ascii="Verdana" w:hAnsi="Verdana"/>
          <w:sz w:val="20"/>
          <w:szCs w:val="20"/>
          <w:lang w:val="nn-NO"/>
        </w:rPr>
        <w:lastRenderedPageBreak/>
        <w:t>Rektor har ans</w:t>
      </w:r>
      <w:r w:rsidR="00AC6D5C" w:rsidRPr="001208D4">
        <w:rPr>
          <w:rFonts w:ascii="Verdana" w:hAnsi="Verdana"/>
          <w:sz w:val="20"/>
          <w:szCs w:val="20"/>
          <w:lang w:val="nn-NO"/>
        </w:rPr>
        <w:t>varet for at faglæraren gjennomfø</w:t>
      </w:r>
      <w:r w:rsidRPr="001208D4">
        <w:rPr>
          <w:rFonts w:ascii="Verdana" w:hAnsi="Verdana"/>
          <w:sz w:val="20"/>
          <w:szCs w:val="20"/>
          <w:lang w:val="nn-NO"/>
        </w:rPr>
        <w:t>rer halvårsvurdering med og utan karakter. Dersom rektor er i tvil om reglane for halvårsvurdering er følgde, kan rektor be om ny fagleg vurdering før karakterane blir fastsette.</w:t>
      </w:r>
    </w:p>
    <w:p w14:paraId="389A19C3" w14:textId="77777777" w:rsidR="00663191" w:rsidRPr="001208D4" w:rsidRDefault="00501F6A" w:rsidP="002722A8">
      <w:pPr>
        <w:rPr>
          <w:rFonts w:ascii="Verdana" w:hAnsi="Verdana"/>
          <w:b/>
          <w:sz w:val="20"/>
          <w:szCs w:val="20"/>
        </w:rPr>
      </w:pPr>
      <w:r w:rsidRPr="001208D4">
        <w:rPr>
          <w:rFonts w:ascii="Verdana" w:hAnsi="Verdana"/>
          <w:b/>
          <w:sz w:val="20"/>
          <w:szCs w:val="20"/>
          <w:u w:val="single"/>
        </w:rPr>
        <w:t>Merknad</w:t>
      </w:r>
    </w:p>
    <w:p w14:paraId="0ADB1C4C" w14:textId="6B64437C" w:rsidR="00F46C80" w:rsidRPr="001208D4" w:rsidRDefault="00F46C80" w:rsidP="002722A8">
      <w:pPr>
        <w:rPr>
          <w:rFonts w:ascii="Verdana" w:hAnsi="Verdana"/>
          <w:sz w:val="20"/>
          <w:szCs w:val="20"/>
        </w:rPr>
      </w:pPr>
      <w:r w:rsidRPr="001208D4">
        <w:rPr>
          <w:rFonts w:ascii="Verdana" w:hAnsi="Verdana"/>
          <w:sz w:val="20"/>
          <w:szCs w:val="20"/>
        </w:rPr>
        <w:t xml:space="preserve">I første ledd første punktum foreslås det </w:t>
      </w:r>
      <w:r w:rsidR="00C547AD" w:rsidRPr="001208D4">
        <w:rPr>
          <w:rFonts w:ascii="Verdana" w:hAnsi="Verdana"/>
          <w:sz w:val="20"/>
          <w:szCs w:val="20"/>
        </w:rPr>
        <w:t>to</w:t>
      </w:r>
      <w:r w:rsidRPr="001208D4">
        <w:rPr>
          <w:rFonts w:ascii="Verdana" w:hAnsi="Verdana"/>
          <w:sz w:val="20"/>
          <w:szCs w:val="20"/>
        </w:rPr>
        <w:t xml:space="preserve"> språklig</w:t>
      </w:r>
      <w:r w:rsidR="00C547AD" w:rsidRPr="001208D4">
        <w:rPr>
          <w:rFonts w:ascii="Verdana" w:hAnsi="Verdana"/>
          <w:sz w:val="20"/>
          <w:szCs w:val="20"/>
        </w:rPr>
        <w:t>e</w:t>
      </w:r>
      <w:r w:rsidRPr="001208D4">
        <w:rPr>
          <w:rFonts w:ascii="Verdana" w:hAnsi="Verdana"/>
          <w:sz w:val="20"/>
          <w:szCs w:val="20"/>
        </w:rPr>
        <w:t xml:space="preserve"> endring</w:t>
      </w:r>
      <w:r w:rsidR="00082247" w:rsidRPr="001208D4">
        <w:rPr>
          <w:rFonts w:ascii="Verdana" w:hAnsi="Verdana"/>
          <w:sz w:val="20"/>
          <w:szCs w:val="20"/>
        </w:rPr>
        <w:t>e</w:t>
      </w:r>
      <w:r w:rsidR="00C547AD" w:rsidRPr="001208D4">
        <w:rPr>
          <w:rFonts w:ascii="Verdana" w:hAnsi="Verdana"/>
          <w:sz w:val="20"/>
          <w:szCs w:val="20"/>
        </w:rPr>
        <w:t>r, som ikke endrer realiteten</w:t>
      </w:r>
      <w:r w:rsidRPr="001208D4">
        <w:rPr>
          <w:rFonts w:ascii="Verdana" w:hAnsi="Verdana"/>
          <w:sz w:val="20"/>
          <w:szCs w:val="20"/>
        </w:rPr>
        <w:t xml:space="preserve">. </w:t>
      </w:r>
    </w:p>
    <w:p w14:paraId="12D93A8C" w14:textId="7000DC04" w:rsidR="00501F6A" w:rsidRPr="001208D4" w:rsidRDefault="00501F6A" w:rsidP="002722A8">
      <w:pPr>
        <w:rPr>
          <w:rFonts w:ascii="Verdana" w:hAnsi="Verdana"/>
          <w:sz w:val="20"/>
          <w:szCs w:val="20"/>
        </w:rPr>
      </w:pPr>
      <w:r w:rsidRPr="001208D4">
        <w:rPr>
          <w:rFonts w:ascii="Verdana" w:hAnsi="Verdana"/>
          <w:sz w:val="20"/>
          <w:szCs w:val="20"/>
        </w:rPr>
        <w:t>I andre ledd foreslå</w:t>
      </w:r>
      <w:r w:rsidR="007A0EB5" w:rsidRPr="001208D4">
        <w:rPr>
          <w:rFonts w:ascii="Verdana" w:hAnsi="Verdana"/>
          <w:sz w:val="20"/>
          <w:szCs w:val="20"/>
        </w:rPr>
        <w:t>r vi at</w:t>
      </w:r>
      <w:r w:rsidRPr="001208D4">
        <w:rPr>
          <w:rFonts w:ascii="Verdana" w:hAnsi="Verdana"/>
          <w:sz w:val="20"/>
          <w:szCs w:val="20"/>
        </w:rPr>
        <w:t xml:space="preserve"> det </w:t>
      </w:r>
      <w:r w:rsidR="00F46C80" w:rsidRPr="001208D4">
        <w:rPr>
          <w:rFonts w:ascii="Verdana" w:hAnsi="Verdana"/>
          <w:sz w:val="20"/>
          <w:szCs w:val="20"/>
        </w:rPr>
        <w:t>presiseres</w:t>
      </w:r>
      <w:r w:rsidRPr="001208D4">
        <w:rPr>
          <w:rFonts w:ascii="Verdana" w:hAnsi="Verdana"/>
          <w:sz w:val="20"/>
          <w:szCs w:val="20"/>
        </w:rPr>
        <w:t xml:space="preserve"> at halvårsvurderingen uten karakter kan være skriftlig </w:t>
      </w:r>
      <w:r w:rsidR="00671D74" w:rsidRPr="001208D4">
        <w:rPr>
          <w:rFonts w:ascii="Verdana" w:hAnsi="Verdana"/>
          <w:sz w:val="20"/>
          <w:szCs w:val="20"/>
        </w:rPr>
        <w:t>og/</w:t>
      </w:r>
      <w:r w:rsidRPr="001208D4">
        <w:rPr>
          <w:rFonts w:ascii="Verdana" w:hAnsi="Verdana"/>
          <w:sz w:val="20"/>
          <w:szCs w:val="20"/>
        </w:rPr>
        <w:t xml:space="preserve">eller muntlig. </w:t>
      </w:r>
      <w:r w:rsidR="007A0EB5" w:rsidRPr="001208D4">
        <w:rPr>
          <w:rFonts w:ascii="Verdana" w:hAnsi="Verdana"/>
          <w:sz w:val="20"/>
          <w:szCs w:val="20"/>
        </w:rPr>
        <w:t xml:space="preserve">I § 3-11 står det at underveisvurderingen kan være både muntlig </w:t>
      </w:r>
      <w:r w:rsidR="00671D74" w:rsidRPr="001208D4">
        <w:rPr>
          <w:rFonts w:ascii="Verdana" w:hAnsi="Verdana"/>
          <w:sz w:val="20"/>
          <w:szCs w:val="20"/>
        </w:rPr>
        <w:t xml:space="preserve">og </w:t>
      </w:r>
      <w:r w:rsidR="007A0EB5" w:rsidRPr="001208D4">
        <w:rPr>
          <w:rFonts w:ascii="Verdana" w:hAnsi="Verdana"/>
          <w:sz w:val="20"/>
          <w:szCs w:val="20"/>
        </w:rPr>
        <w:t>skriftlig</w:t>
      </w:r>
      <w:r w:rsidR="00E12CA9" w:rsidRPr="001208D4">
        <w:rPr>
          <w:rFonts w:ascii="Verdana" w:hAnsi="Verdana"/>
          <w:sz w:val="20"/>
          <w:szCs w:val="20"/>
        </w:rPr>
        <w:t>.</w:t>
      </w:r>
      <w:r w:rsidR="002511D3" w:rsidRPr="001208D4">
        <w:rPr>
          <w:rFonts w:ascii="Verdana" w:hAnsi="Verdana"/>
          <w:sz w:val="20"/>
          <w:szCs w:val="20"/>
        </w:rPr>
        <w:t xml:space="preserve"> </w:t>
      </w:r>
      <w:r w:rsidR="00E12CA9" w:rsidRPr="001208D4">
        <w:rPr>
          <w:rFonts w:ascii="Verdana" w:hAnsi="Verdana"/>
          <w:sz w:val="20"/>
          <w:szCs w:val="20"/>
        </w:rPr>
        <w:t>D</w:t>
      </w:r>
      <w:r w:rsidR="002511D3" w:rsidRPr="001208D4">
        <w:rPr>
          <w:rFonts w:ascii="Verdana" w:hAnsi="Verdana"/>
          <w:sz w:val="20"/>
          <w:szCs w:val="20"/>
        </w:rPr>
        <w:t>et</w:t>
      </w:r>
      <w:r w:rsidR="00E12CA9" w:rsidRPr="001208D4">
        <w:rPr>
          <w:rFonts w:ascii="Verdana" w:hAnsi="Verdana"/>
          <w:sz w:val="20"/>
          <w:szCs w:val="20"/>
        </w:rPr>
        <w:t xml:space="preserve"> er heller</w:t>
      </w:r>
      <w:r w:rsidR="002511D3" w:rsidRPr="001208D4">
        <w:rPr>
          <w:rFonts w:ascii="Verdana" w:hAnsi="Verdana"/>
          <w:sz w:val="20"/>
          <w:szCs w:val="20"/>
        </w:rPr>
        <w:t xml:space="preserve"> i</w:t>
      </w:r>
      <w:r w:rsidR="00E12CA9" w:rsidRPr="001208D4">
        <w:rPr>
          <w:rFonts w:ascii="Verdana" w:hAnsi="Verdana"/>
          <w:sz w:val="20"/>
          <w:szCs w:val="20"/>
        </w:rPr>
        <w:t>ngen</w:t>
      </w:r>
      <w:r w:rsidR="002511D3" w:rsidRPr="001208D4">
        <w:rPr>
          <w:rFonts w:ascii="Verdana" w:hAnsi="Verdana"/>
          <w:sz w:val="20"/>
          <w:szCs w:val="20"/>
        </w:rPr>
        <w:t xml:space="preserve"> formkrav til halvårsvurdering uten karakter i § 3-13</w:t>
      </w:r>
      <w:r w:rsidR="007A0EB5" w:rsidRPr="001208D4">
        <w:rPr>
          <w:rFonts w:ascii="Verdana" w:hAnsi="Verdana"/>
          <w:sz w:val="20"/>
          <w:szCs w:val="20"/>
        </w:rPr>
        <w:t xml:space="preserve">. </w:t>
      </w:r>
    </w:p>
    <w:p w14:paraId="32A7C369" w14:textId="741A5C91" w:rsidR="00CE6720" w:rsidRPr="001208D4" w:rsidRDefault="00A00C93" w:rsidP="002722A8">
      <w:pPr>
        <w:rPr>
          <w:rFonts w:ascii="Verdana" w:hAnsi="Verdana"/>
          <w:sz w:val="20"/>
          <w:szCs w:val="20"/>
        </w:rPr>
      </w:pPr>
      <w:r w:rsidRPr="001208D4">
        <w:rPr>
          <w:rFonts w:ascii="Verdana" w:hAnsi="Verdana"/>
          <w:sz w:val="20"/>
          <w:szCs w:val="20"/>
        </w:rPr>
        <w:t>I tredje ledd første punktum foreslår vi at ordlyden endres til at eleven «i tillegg» skal ha halvårsvurdering med karakter</w:t>
      </w:r>
      <w:r w:rsidR="00C547AD" w:rsidRPr="001208D4">
        <w:rPr>
          <w:rFonts w:ascii="Verdana" w:hAnsi="Verdana"/>
          <w:sz w:val="20"/>
          <w:szCs w:val="20"/>
        </w:rPr>
        <w:t>, i stedet for at halvårsvurdering uten karakter igjen nevnes. «I tillegg» viser til andre punktum om halvårsvurdering uten karakter, og endringen er derfor ingen realitetsendring</w:t>
      </w:r>
      <w:r w:rsidRPr="001208D4">
        <w:rPr>
          <w:rFonts w:ascii="Verdana" w:hAnsi="Verdana"/>
          <w:sz w:val="20"/>
          <w:szCs w:val="20"/>
        </w:rPr>
        <w:t xml:space="preserve">. </w:t>
      </w:r>
      <w:r w:rsidR="00CE6720" w:rsidRPr="001208D4">
        <w:rPr>
          <w:rFonts w:ascii="Verdana" w:hAnsi="Verdana"/>
          <w:sz w:val="20"/>
          <w:szCs w:val="20"/>
        </w:rPr>
        <w:t xml:space="preserve">I tredje ledd </w:t>
      </w:r>
      <w:r w:rsidRPr="001208D4">
        <w:rPr>
          <w:rFonts w:ascii="Verdana" w:hAnsi="Verdana"/>
          <w:sz w:val="20"/>
          <w:szCs w:val="20"/>
        </w:rPr>
        <w:t xml:space="preserve">nytt </w:t>
      </w:r>
      <w:r w:rsidR="003376DF" w:rsidRPr="001208D4">
        <w:rPr>
          <w:rFonts w:ascii="Verdana" w:hAnsi="Verdana"/>
          <w:sz w:val="20"/>
          <w:szCs w:val="20"/>
        </w:rPr>
        <w:t xml:space="preserve">tredje </w:t>
      </w:r>
      <w:r w:rsidR="003376DF" w:rsidRPr="001208D4">
        <w:rPr>
          <w:rFonts w:ascii="Verdana" w:hAnsi="Verdana"/>
          <w:sz w:val="20"/>
          <w:szCs w:val="20"/>
        </w:rPr>
        <w:lastRenderedPageBreak/>
        <w:t xml:space="preserve">punktum </w:t>
      </w:r>
      <w:r w:rsidR="00CE6720" w:rsidRPr="001208D4">
        <w:rPr>
          <w:rFonts w:ascii="Verdana" w:hAnsi="Verdana"/>
          <w:sz w:val="20"/>
          <w:szCs w:val="20"/>
        </w:rPr>
        <w:t>foreslå</w:t>
      </w:r>
      <w:r w:rsidR="007A0EB5" w:rsidRPr="001208D4">
        <w:rPr>
          <w:rFonts w:ascii="Verdana" w:hAnsi="Verdana"/>
          <w:sz w:val="20"/>
          <w:szCs w:val="20"/>
        </w:rPr>
        <w:t>r vi</w:t>
      </w:r>
      <w:r w:rsidR="00CE6720" w:rsidRPr="001208D4">
        <w:rPr>
          <w:rFonts w:ascii="Verdana" w:hAnsi="Verdana"/>
          <w:sz w:val="20"/>
          <w:szCs w:val="20"/>
        </w:rPr>
        <w:t xml:space="preserve"> </w:t>
      </w:r>
      <w:r w:rsidR="00D95328" w:rsidRPr="001208D4">
        <w:rPr>
          <w:rFonts w:ascii="Verdana" w:hAnsi="Verdana"/>
          <w:sz w:val="20"/>
          <w:szCs w:val="20"/>
        </w:rPr>
        <w:t xml:space="preserve">å </w:t>
      </w:r>
      <w:r w:rsidR="00CE6720" w:rsidRPr="001208D4">
        <w:rPr>
          <w:rFonts w:ascii="Verdana" w:hAnsi="Verdana"/>
          <w:sz w:val="20"/>
          <w:szCs w:val="20"/>
        </w:rPr>
        <w:t xml:space="preserve">ta inn at halvårsvurdering med karakter skal </w:t>
      </w:r>
      <w:r w:rsidR="00671D74" w:rsidRPr="001208D4">
        <w:rPr>
          <w:rFonts w:ascii="Verdana" w:hAnsi="Verdana"/>
          <w:sz w:val="20"/>
          <w:szCs w:val="20"/>
        </w:rPr>
        <w:t xml:space="preserve">gis </w:t>
      </w:r>
      <w:r w:rsidR="00CE6720" w:rsidRPr="001208D4">
        <w:rPr>
          <w:rFonts w:ascii="Verdana" w:hAnsi="Verdana"/>
          <w:sz w:val="20"/>
          <w:szCs w:val="20"/>
        </w:rPr>
        <w:t xml:space="preserve">skriftlig. </w:t>
      </w:r>
      <w:r w:rsidR="007A0EB5" w:rsidRPr="001208D4">
        <w:rPr>
          <w:rFonts w:ascii="Verdana" w:hAnsi="Verdana"/>
          <w:sz w:val="20"/>
          <w:szCs w:val="20"/>
        </w:rPr>
        <w:t xml:space="preserve">Dette </w:t>
      </w:r>
      <w:r w:rsidR="003376DF" w:rsidRPr="001208D4">
        <w:rPr>
          <w:rFonts w:ascii="Verdana" w:hAnsi="Verdana"/>
          <w:sz w:val="20"/>
          <w:szCs w:val="20"/>
        </w:rPr>
        <w:t xml:space="preserve">er en videreføring av gjeldende </w:t>
      </w:r>
      <w:r w:rsidR="0044767D" w:rsidRPr="001208D4">
        <w:rPr>
          <w:rFonts w:ascii="Verdana" w:hAnsi="Verdana"/>
          <w:sz w:val="20"/>
          <w:szCs w:val="20"/>
        </w:rPr>
        <w:t xml:space="preserve">første ledd andre punktum i </w:t>
      </w:r>
      <w:r w:rsidR="003376DF" w:rsidRPr="001208D4">
        <w:rPr>
          <w:rFonts w:ascii="Verdana" w:hAnsi="Verdana"/>
          <w:sz w:val="20"/>
          <w:szCs w:val="20"/>
        </w:rPr>
        <w:t>§ 3-16</w:t>
      </w:r>
      <w:r w:rsidR="00082247" w:rsidRPr="001208D4">
        <w:rPr>
          <w:rFonts w:ascii="Verdana" w:hAnsi="Verdana"/>
          <w:sz w:val="20"/>
          <w:szCs w:val="20"/>
        </w:rPr>
        <w:t>,</w:t>
      </w:r>
      <w:r w:rsidR="003376DF" w:rsidRPr="001208D4">
        <w:rPr>
          <w:rFonts w:ascii="Verdana" w:hAnsi="Verdana"/>
          <w:sz w:val="20"/>
          <w:szCs w:val="20"/>
        </w:rPr>
        <w:t xml:space="preserve"> som foreslås opphevet. </w:t>
      </w:r>
    </w:p>
    <w:p w14:paraId="69004F9C" w14:textId="77777777" w:rsidR="007044EB" w:rsidRPr="001208D4" w:rsidRDefault="007A0EB5" w:rsidP="002722A8">
      <w:pPr>
        <w:rPr>
          <w:rFonts w:ascii="Verdana" w:hAnsi="Verdana"/>
          <w:sz w:val="20"/>
          <w:szCs w:val="20"/>
        </w:rPr>
      </w:pPr>
      <w:r w:rsidRPr="001208D4">
        <w:rPr>
          <w:rFonts w:ascii="Verdana" w:hAnsi="Verdana"/>
          <w:sz w:val="20"/>
          <w:szCs w:val="20"/>
        </w:rPr>
        <w:t xml:space="preserve">Vi foreslår </w:t>
      </w:r>
      <w:r w:rsidR="00501F6A" w:rsidRPr="001208D4">
        <w:rPr>
          <w:rFonts w:ascii="Verdana" w:hAnsi="Verdana"/>
          <w:sz w:val="20"/>
          <w:szCs w:val="20"/>
        </w:rPr>
        <w:t>at fjerde og femte ledd i bestemmelsen oppheves og erstattes av et nytt fjerde ledd. I alle fag</w:t>
      </w:r>
      <w:r w:rsidR="003376DF" w:rsidRPr="001208D4">
        <w:rPr>
          <w:rFonts w:ascii="Verdana" w:hAnsi="Verdana"/>
          <w:sz w:val="20"/>
          <w:szCs w:val="20"/>
        </w:rPr>
        <w:t xml:space="preserve"> på ungdomstrinnet og i videregående opplæring</w:t>
      </w:r>
      <w:r w:rsidR="00501F6A" w:rsidRPr="001208D4">
        <w:rPr>
          <w:rFonts w:ascii="Verdana" w:hAnsi="Verdana"/>
          <w:sz w:val="20"/>
          <w:szCs w:val="20"/>
        </w:rPr>
        <w:t xml:space="preserve"> er det slik at halvårsvurdering skal gis midt i opplæringsperioden på årstrinnet, og at man i fag som ikke er avsluttet</w:t>
      </w:r>
      <w:r w:rsidR="007044EB" w:rsidRPr="001208D4">
        <w:rPr>
          <w:rFonts w:ascii="Verdana" w:hAnsi="Verdana"/>
          <w:sz w:val="20"/>
          <w:szCs w:val="20"/>
        </w:rPr>
        <w:t xml:space="preserve"> </w:t>
      </w:r>
      <w:r w:rsidR="00C957D1" w:rsidRPr="001208D4">
        <w:rPr>
          <w:rFonts w:ascii="Verdana" w:hAnsi="Verdana"/>
          <w:sz w:val="20"/>
          <w:szCs w:val="20"/>
        </w:rPr>
        <w:t>det året</w:t>
      </w:r>
      <w:r w:rsidR="000F1258" w:rsidRPr="001208D4">
        <w:rPr>
          <w:rFonts w:ascii="Verdana" w:hAnsi="Verdana"/>
          <w:sz w:val="20"/>
          <w:szCs w:val="20"/>
        </w:rPr>
        <w:t>,</w:t>
      </w:r>
      <w:r w:rsidR="007044EB" w:rsidRPr="001208D4">
        <w:rPr>
          <w:rFonts w:ascii="Verdana" w:hAnsi="Verdana"/>
          <w:sz w:val="20"/>
          <w:szCs w:val="20"/>
        </w:rPr>
        <w:t xml:space="preserve"> skal ha halvårsvurdering med karakter</w:t>
      </w:r>
      <w:r w:rsidR="00C957D1" w:rsidRPr="001208D4">
        <w:rPr>
          <w:rFonts w:ascii="Verdana" w:hAnsi="Verdana"/>
          <w:sz w:val="20"/>
          <w:szCs w:val="20"/>
        </w:rPr>
        <w:t xml:space="preserve"> også ved slutten av opplæring</w:t>
      </w:r>
      <w:r w:rsidR="003376DF" w:rsidRPr="001208D4">
        <w:rPr>
          <w:rFonts w:ascii="Verdana" w:hAnsi="Verdana"/>
          <w:sz w:val="20"/>
          <w:szCs w:val="20"/>
        </w:rPr>
        <w:t>en</w:t>
      </w:r>
      <w:r w:rsidR="00501F6A" w:rsidRPr="001208D4">
        <w:rPr>
          <w:rFonts w:ascii="Verdana" w:hAnsi="Verdana"/>
          <w:sz w:val="20"/>
          <w:szCs w:val="20"/>
        </w:rPr>
        <w:t>.</w:t>
      </w:r>
      <w:r w:rsidR="00CE6720" w:rsidRPr="001208D4">
        <w:rPr>
          <w:rFonts w:ascii="Verdana" w:hAnsi="Verdana"/>
          <w:sz w:val="20"/>
          <w:szCs w:val="20"/>
        </w:rPr>
        <w:t xml:space="preserve"> </w:t>
      </w:r>
    </w:p>
    <w:p w14:paraId="4BFB03EA" w14:textId="67450A3D" w:rsidR="00343957" w:rsidRPr="001208D4" w:rsidRDefault="00C957D1" w:rsidP="002722A8">
      <w:pPr>
        <w:rPr>
          <w:rFonts w:ascii="Verdana" w:hAnsi="Verdana"/>
          <w:sz w:val="20"/>
          <w:szCs w:val="20"/>
        </w:rPr>
      </w:pPr>
      <w:r w:rsidRPr="001208D4">
        <w:rPr>
          <w:rFonts w:ascii="Verdana" w:hAnsi="Verdana"/>
          <w:sz w:val="20"/>
          <w:szCs w:val="20"/>
        </w:rPr>
        <w:t>Vi foreslår at s</w:t>
      </w:r>
      <w:r w:rsidR="007044EB" w:rsidRPr="001208D4">
        <w:rPr>
          <w:rFonts w:ascii="Verdana" w:hAnsi="Verdana"/>
          <w:sz w:val="20"/>
          <w:szCs w:val="20"/>
        </w:rPr>
        <w:t>jette ledd</w:t>
      </w:r>
      <w:r w:rsidR="001C720D" w:rsidRPr="001208D4">
        <w:rPr>
          <w:rFonts w:ascii="Verdana" w:hAnsi="Verdana"/>
          <w:sz w:val="20"/>
          <w:szCs w:val="20"/>
        </w:rPr>
        <w:t>,</w:t>
      </w:r>
      <w:r w:rsidR="007044EB" w:rsidRPr="001208D4" w:rsidDel="00F861EE">
        <w:rPr>
          <w:rFonts w:ascii="Verdana" w:hAnsi="Verdana"/>
          <w:sz w:val="20"/>
          <w:szCs w:val="20"/>
        </w:rPr>
        <w:t xml:space="preserve"> </w:t>
      </w:r>
      <w:r w:rsidR="00F861EE" w:rsidRPr="001208D4">
        <w:rPr>
          <w:rFonts w:ascii="Verdana" w:hAnsi="Verdana"/>
          <w:sz w:val="20"/>
          <w:szCs w:val="20"/>
        </w:rPr>
        <w:t xml:space="preserve">om </w:t>
      </w:r>
      <w:r w:rsidR="007044EB" w:rsidRPr="001208D4">
        <w:rPr>
          <w:rFonts w:ascii="Verdana" w:hAnsi="Verdana"/>
          <w:sz w:val="20"/>
          <w:szCs w:val="20"/>
        </w:rPr>
        <w:t>at de som er fritatt fr</w:t>
      </w:r>
      <w:r w:rsidR="007F7859" w:rsidRPr="001208D4">
        <w:rPr>
          <w:rFonts w:ascii="Verdana" w:hAnsi="Verdana"/>
          <w:sz w:val="20"/>
          <w:szCs w:val="20"/>
        </w:rPr>
        <w:t>a</w:t>
      </w:r>
      <w:r w:rsidR="007044EB" w:rsidRPr="001208D4">
        <w:rPr>
          <w:rFonts w:ascii="Verdana" w:hAnsi="Verdana"/>
          <w:sz w:val="20"/>
          <w:szCs w:val="20"/>
        </w:rPr>
        <w:t xml:space="preserve"> vurdering med karakter skal ha halvårsvurdering uten karakter</w:t>
      </w:r>
      <w:r w:rsidR="001C720D" w:rsidRPr="001208D4">
        <w:rPr>
          <w:rFonts w:ascii="Verdana" w:hAnsi="Verdana"/>
          <w:sz w:val="20"/>
          <w:szCs w:val="20"/>
        </w:rPr>
        <w:t>,</w:t>
      </w:r>
      <w:r w:rsidR="00F861EE" w:rsidRPr="001208D4">
        <w:rPr>
          <w:rFonts w:ascii="Verdana" w:hAnsi="Verdana"/>
          <w:sz w:val="20"/>
          <w:szCs w:val="20"/>
        </w:rPr>
        <w:t xml:space="preserve"> oppheve</w:t>
      </w:r>
      <w:r w:rsidRPr="001208D4">
        <w:rPr>
          <w:rFonts w:ascii="Verdana" w:hAnsi="Verdana"/>
          <w:sz w:val="20"/>
          <w:szCs w:val="20"/>
        </w:rPr>
        <w:t>s</w:t>
      </w:r>
      <w:r w:rsidR="007044EB" w:rsidRPr="001208D4">
        <w:rPr>
          <w:rFonts w:ascii="Verdana" w:hAnsi="Verdana"/>
          <w:sz w:val="20"/>
          <w:szCs w:val="20"/>
        </w:rPr>
        <w:t>. Dette tas inn i §</w:t>
      </w:r>
      <w:r w:rsidR="001C720D" w:rsidRPr="001208D4">
        <w:rPr>
          <w:rFonts w:ascii="Verdana" w:hAnsi="Verdana"/>
          <w:sz w:val="20"/>
          <w:szCs w:val="20"/>
        </w:rPr>
        <w:t>§</w:t>
      </w:r>
      <w:r w:rsidR="007044EB" w:rsidRPr="001208D4">
        <w:rPr>
          <w:rFonts w:ascii="Verdana" w:hAnsi="Verdana"/>
          <w:sz w:val="20"/>
          <w:szCs w:val="20"/>
        </w:rPr>
        <w:t xml:space="preserve"> 3-20 til 3-24.</w:t>
      </w:r>
      <w:r w:rsidR="00343957" w:rsidRPr="001208D4">
        <w:rPr>
          <w:rFonts w:ascii="Verdana" w:hAnsi="Verdana"/>
          <w:sz w:val="20"/>
          <w:szCs w:val="20"/>
        </w:rPr>
        <w:t xml:space="preserve"> </w:t>
      </w:r>
      <w:r w:rsidR="00F35199">
        <w:rPr>
          <w:rFonts w:ascii="Verdana" w:hAnsi="Verdana"/>
          <w:sz w:val="20"/>
          <w:szCs w:val="20"/>
        </w:rPr>
        <w:t>Gjeldende</w:t>
      </w:r>
      <w:r w:rsidR="00343957" w:rsidRPr="001208D4">
        <w:rPr>
          <w:rFonts w:ascii="Verdana" w:hAnsi="Verdana"/>
          <w:sz w:val="20"/>
          <w:szCs w:val="20"/>
        </w:rPr>
        <w:t xml:space="preserve"> sjuende ledd blir nytt femte ledd.</w:t>
      </w:r>
    </w:p>
    <w:p w14:paraId="77D20597" w14:textId="77777777" w:rsidR="001C605E" w:rsidRPr="001208D4" w:rsidRDefault="001C605E" w:rsidP="002722A8">
      <w:pPr>
        <w:rPr>
          <w:rFonts w:ascii="Verdana" w:hAnsi="Verdana"/>
          <w:sz w:val="20"/>
          <w:szCs w:val="20"/>
        </w:rPr>
      </w:pPr>
    </w:p>
    <w:p w14:paraId="4F2D6D09" w14:textId="77777777" w:rsidR="00CA48BE" w:rsidRPr="001208D4" w:rsidRDefault="008C1521" w:rsidP="002722A8">
      <w:pPr>
        <w:rPr>
          <w:rFonts w:ascii="Verdana" w:hAnsi="Verdana"/>
          <w:b/>
          <w:sz w:val="20"/>
          <w:szCs w:val="20"/>
        </w:rPr>
      </w:pPr>
      <w:r w:rsidRPr="001208D4">
        <w:rPr>
          <w:rFonts w:ascii="Verdana" w:hAnsi="Verdana"/>
          <w:b/>
          <w:sz w:val="20"/>
          <w:szCs w:val="20"/>
        </w:rPr>
        <w:t>§ 3-15</w:t>
      </w:r>
      <w:r w:rsidR="00CA48BE" w:rsidRPr="001208D4">
        <w:rPr>
          <w:rFonts w:ascii="Verdana" w:hAnsi="Verdana"/>
          <w:b/>
          <w:sz w:val="20"/>
          <w:szCs w:val="20"/>
        </w:rPr>
        <w:t xml:space="preserve"> </w:t>
      </w:r>
      <w:r w:rsidR="0052746D" w:rsidRPr="001208D4">
        <w:rPr>
          <w:rFonts w:ascii="Verdana" w:hAnsi="Verdana"/>
          <w:b/>
          <w:sz w:val="20"/>
          <w:szCs w:val="20"/>
        </w:rPr>
        <w:t>andre ledd</w:t>
      </w:r>
      <w:r w:rsidR="00CA48BE" w:rsidRPr="001208D4">
        <w:rPr>
          <w:rFonts w:ascii="Verdana" w:hAnsi="Verdana"/>
          <w:b/>
          <w:sz w:val="20"/>
          <w:szCs w:val="20"/>
        </w:rPr>
        <w:t xml:space="preserve"> </w:t>
      </w:r>
      <w:r w:rsidR="00145F6A" w:rsidRPr="001208D4">
        <w:rPr>
          <w:rFonts w:ascii="Verdana" w:hAnsi="Verdana"/>
          <w:b/>
          <w:sz w:val="20"/>
          <w:szCs w:val="20"/>
        </w:rPr>
        <w:t>skal</w:t>
      </w:r>
      <w:r w:rsidR="00CA48BE" w:rsidRPr="001208D4">
        <w:rPr>
          <w:rFonts w:ascii="Verdana" w:hAnsi="Verdana"/>
          <w:b/>
          <w:sz w:val="20"/>
          <w:szCs w:val="20"/>
        </w:rPr>
        <w:t xml:space="preserve"> lyde:</w:t>
      </w:r>
    </w:p>
    <w:p w14:paraId="1CBCE3CA" w14:textId="3F5AF81B" w:rsidR="00CA48BE" w:rsidRPr="001208D4" w:rsidRDefault="00CA48BE" w:rsidP="002722A8">
      <w:pPr>
        <w:shd w:val="clear" w:color="auto" w:fill="FFFFFF"/>
        <w:spacing w:after="158"/>
        <w:rPr>
          <w:rFonts w:ascii="Verdana" w:hAnsi="Verdana"/>
          <w:sz w:val="20"/>
          <w:szCs w:val="20"/>
        </w:rPr>
      </w:pPr>
      <w:r w:rsidRPr="001208D4">
        <w:rPr>
          <w:rFonts w:ascii="Verdana" w:eastAsia="Times New Roman" w:hAnsi="Verdana" w:cs="Helvetica"/>
          <w:sz w:val="20"/>
          <w:szCs w:val="20"/>
          <w:lang w:eastAsia="nb-NO"/>
        </w:rPr>
        <w:lastRenderedPageBreak/>
        <w:t>Frå 8. årstrinnet skal det</w:t>
      </w:r>
      <w:r w:rsidR="00E46490" w:rsidRPr="001208D4">
        <w:rPr>
          <w:rFonts w:ascii="Verdana" w:eastAsia="Times New Roman" w:hAnsi="Verdana" w:cs="Helvetica"/>
          <w:sz w:val="20"/>
          <w:szCs w:val="20"/>
          <w:lang w:eastAsia="nb-NO"/>
        </w:rPr>
        <w:t xml:space="preserve"> </w:t>
      </w:r>
      <w:r w:rsidR="00E46490" w:rsidRPr="001208D4">
        <w:rPr>
          <w:rFonts w:ascii="Verdana" w:eastAsia="Times New Roman" w:hAnsi="Verdana"/>
          <w:i/>
          <w:sz w:val="20"/>
          <w:szCs w:val="20"/>
          <w:lang w:eastAsia="nb-NO"/>
        </w:rPr>
        <w:t>også</w:t>
      </w:r>
      <w:r w:rsidRPr="001208D4">
        <w:rPr>
          <w:rFonts w:ascii="Verdana" w:eastAsia="Times New Roman" w:hAnsi="Verdana" w:cs="Helvetica"/>
          <w:sz w:val="20"/>
          <w:szCs w:val="20"/>
          <w:lang w:eastAsia="nb-NO"/>
        </w:rPr>
        <w:t xml:space="preserve"> givast halvårsvurdering med karakter i orden og i åtferd. Halvårsvurdering med karakter skal fastsetjast midt i opplæringsperioden på 8., 9. og 10. årstrinnet og ved slutten av opplæringsåret</w:t>
      </w:r>
      <w:r w:rsidR="00E92634" w:rsidRPr="001208D4">
        <w:rPr>
          <w:rFonts w:ascii="Verdana" w:eastAsia="Times New Roman" w:hAnsi="Verdana" w:cs="Helvetica"/>
          <w:sz w:val="20"/>
          <w:szCs w:val="20"/>
          <w:lang w:eastAsia="nb-NO"/>
        </w:rPr>
        <w:t xml:space="preserve"> </w:t>
      </w:r>
      <w:r w:rsidR="00E92634" w:rsidRPr="001208D4">
        <w:rPr>
          <w:rFonts w:ascii="Verdana" w:eastAsia="Times New Roman" w:hAnsi="Verdana"/>
          <w:i/>
          <w:sz w:val="20"/>
          <w:szCs w:val="20"/>
          <w:lang w:eastAsia="nb-NO"/>
        </w:rPr>
        <w:t>på 8. og 9. årstrinn</w:t>
      </w:r>
      <w:r w:rsidR="00343957" w:rsidRPr="001208D4">
        <w:rPr>
          <w:rFonts w:ascii="Verdana" w:eastAsia="Times New Roman" w:hAnsi="Verdana"/>
          <w:i/>
          <w:sz w:val="20"/>
          <w:szCs w:val="20"/>
          <w:lang w:eastAsia="nb-NO"/>
        </w:rPr>
        <w:t>et</w:t>
      </w:r>
      <w:r w:rsidR="004A6A8C" w:rsidRPr="001208D4">
        <w:rPr>
          <w:rFonts w:ascii="Verdana" w:eastAsia="Times New Roman" w:hAnsi="Verdana"/>
          <w:i/>
          <w:sz w:val="20"/>
          <w:szCs w:val="20"/>
          <w:lang w:eastAsia="nb-NO"/>
        </w:rPr>
        <w:t>.</w:t>
      </w:r>
      <w:r w:rsidRPr="001208D4">
        <w:rPr>
          <w:rFonts w:ascii="Verdana" w:eastAsia="Times New Roman" w:hAnsi="Verdana" w:cs="Helvetica"/>
          <w:sz w:val="20"/>
          <w:szCs w:val="20"/>
          <w:lang w:eastAsia="nb-NO"/>
        </w:rPr>
        <w:t xml:space="preserve"> </w:t>
      </w:r>
      <w:r w:rsidR="004A6A8C" w:rsidRPr="001208D4">
        <w:rPr>
          <w:rFonts w:ascii="Verdana" w:eastAsia="Times New Roman" w:hAnsi="Verdana" w:cs="Helvetica"/>
          <w:i/>
          <w:sz w:val="20"/>
          <w:szCs w:val="20"/>
          <w:lang w:eastAsia="nb-NO"/>
        </w:rPr>
        <w:t>Halvårsvurdering med karakter</w:t>
      </w:r>
      <w:r w:rsidRPr="001208D4">
        <w:rPr>
          <w:rFonts w:ascii="Verdana" w:eastAsia="Times New Roman" w:hAnsi="Verdana" w:cs="Helvetica"/>
          <w:i/>
          <w:sz w:val="20"/>
          <w:szCs w:val="20"/>
          <w:lang w:eastAsia="nb-NO"/>
        </w:rPr>
        <w:t xml:space="preserve"> skal </w:t>
      </w:r>
      <w:r w:rsidR="004A6A8C" w:rsidRPr="001208D4">
        <w:rPr>
          <w:rFonts w:ascii="Verdana" w:eastAsia="Times New Roman" w:hAnsi="Verdana" w:cs="Helvetica"/>
          <w:i/>
          <w:sz w:val="20"/>
          <w:szCs w:val="20"/>
          <w:lang w:eastAsia="nb-NO"/>
        </w:rPr>
        <w:t>giv</w:t>
      </w:r>
      <w:r w:rsidRPr="001208D4">
        <w:rPr>
          <w:rFonts w:ascii="Verdana" w:eastAsia="Times New Roman" w:hAnsi="Verdana" w:cs="Helvetica"/>
          <w:i/>
          <w:sz w:val="20"/>
          <w:szCs w:val="20"/>
          <w:lang w:eastAsia="nb-NO"/>
        </w:rPr>
        <w:t>a</w:t>
      </w:r>
      <w:r w:rsidR="00E46490" w:rsidRPr="001208D4">
        <w:rPr>
          <w:rFonts w:ascii="Verdana" w:eastAsia="Times New Roman" w:hAnsi="Verdana" w:cs="Helvetica"/>
          <w:i/>
          <w:sz w:val="20"/>
          <w:szCs w:val="20"/>
          <w:lang w:eastAsia="nb-NO"/>
        </w:rPr>
        <w:t>s</w:t>
      </w:r>
      <w:r w:rsidRPr="001208D4">
        <w:rPr>
          <w:rFonts w:ascii="Verdana" w:eastAsia="Times New Roman" w:hAnsi="Verdana" w:cs="Helvetica"/>
          <w:i/>
          <w:sz w:val="20"/>
          <w:szCs w:val="20"/>
          <w:lang w:eastAsia="nb-NO"/>
        </w:rPr>
        <w:t>t skriftleg</w:t>
      </w:r>
      <w:r w:rsidRPr="001208D4">
        <w:rPr>
          <w:rFonts w:ascii="Verdana" w:eastAsia="Times New Roman" w:hAnsi="Verdana" w:cs="Helvetica"/>
          <w:sz w:val="20"/>
          <w:szCs w:val="20"/>
          <w:lang w:eastAsia="nb-NO"/>
        </w:rPr>
        <w:t>.</w:t>
      </w:r>
    </w:p>
    <w:p w14:paraId="157B76FB" w14:textId="77777777" w:rsidR="00555D56" w:rsidRPr="001208D4" w:rsidRDefault="00CA48BE" w:rsidP="002722A8">
      <w:pPr>
        <w:rPr>
          <w:rFonts w:ascii="Verdana" w:hAnsi="Verdana"/>
          <w:b/>
          <w:sz w:val="20"/>
          <w:szCs w:val="20"/>
          <w:u w:val="single"/>
        </w:rPr>
      </w:pPr>
      <w:r w:rsidRPr="001208D4">
        <w:rPr>
          <w:rFonts w:ascii="Verdana" w:hAnsi="Verdana"/>
          <w:b/>
          <w:sz w:val="20"/>
          <w:szCs w:val="20"/>
          <w:u w:val="single"/>
        </w:rPr>
        <w:t>Merknad</w:t>
      </w:r>
    </w:p>
    <w:p w14:paraId="3C90304F" w14:textId="71657B81" w:rsidR="00E92634" w:rsidRPr="001208D4" w:rsidRDefault="002B3916" w:rsidP="002722A8">
      <w:pPr>
        <w:rPr>
          <w:rFonts w:ascii="Verdana" w:hAnsi="Verdana"/>
          <w:sz w:val="20"/>
          <w:szCs w:val="20"/>
        </w:rPr>
      </w:pPr>
      <w:r w:rsidRPr="001208D4">
        <w:rPr>
          <w:rFonts w:ascii="Verdana" w:hAnsi="Verdana"/>
          <w:sz w:val="20"/>
          <w:szCs w:val="20"/>
        </w:rPr>
        <w:t>I første punktum</w:t>
      </w:r>
      <w:r w:rsidR="00E92634" w:rsidRPr="001208D4">
        <w:rPr>
          <w:rFonts w:ascii="Verdana" w:hAnsi="Verdana"/>
          <w:sz w:val="20"/>
          <w:szCs w:val="20"/>
        </w:rPr>
        <w:t xml:space="preserve"> har ordet </w:t>
      </w:r>
      <w:r w:rsidR="00A8567D" w:rsidRPr="001208D4">
        <w:rPr>
          <w:rFonts w:ascii="Verdana" w:hAnsi="Verdana"/>
          <w:sz w:val="20"/>
          <w:szCs w:val="20"/>
        </w:rPr>
        <w:t>«</w:t>
      </w:r>
      <w:r w:rsidR="00E92634" w:rsidRPr="001208D4">
        <w:rPr>
          <w:rFonts w:ascii="Verdana" w:hAnsi="Verdana"/>
          <w:sz w:val="20"/>
          <w:szCs w:val="20"/>
        </w:rPr>
        <w:t>også</w:t>
      </w:r>
      <w:r w:rsidR="00A8567D" w:rsidRPr="001208D4">
        <w:rPr>
          <w:rFonts w:ascii="Verdana" w:hAnsi="Verdana"/>
          <w:sz w:val="20"/>
          <w:szCs w:val="20"/>
        </w:rPr>
        <w:t>»</w:t>
      </w:r>
      <w:r w:rsidR="00E92634" w:rsidRPr="001208D4">
        <w:rPr>
          <w:rFonts w:ascii="Verdana" w:hAnsi="Verdana"/>
          <w:sz w:val="20"/>
          <w:szCs w:val="20"/>
        </w:rPr>
        <w:t xml:space="preserve"> byttet plassering. </w:t>
      </w:r>
    </w:p>
    <w:p w14:paraId="756B5185" w14:textId="04A94347" w:rsidR="004A6A8C" w:rsidRPr="001208D4" w:rsidRDefault="002B3916" w:rsidP="002722A8">
      <w:pPr>
        <w:rPr>
          <w:rFonts w:ascii="Verdana" w:hAnsi="Verdana"/>
          <w:sz w:val="20"/>
          <w:szCs w:val="20"/>
        </w:rPr>
      </w:pPr>
      <w:r w:rsidRPr="001208D4">
        <w:rPr>
          <w:rFonts w:ascii="Verdana" w:hAnsi="Verdana"/>
          <w:sz w:val="20"/>
          <w:szCs w:val="20"/>
        </w:rPr>
        <w:t>I andre punktum</w:t>
      </w:r>
      <w:r w:rsidR="00E92634" w:rsidRPr="001208D4">
        <w:rPr>
          <w:rFonts w:ascii="Verdana" w:hAnsi="Verdana"/>
          <w:sz w:val="20"/>
          <w:szCs w:val="20"/>
        </w:rPr>
        <w:t xml:space="preserve"> foreslås det en endring som i </w:t>
      </w:r>
      <w:r w:rsidR="00F35199">
        <w:rPr>
          <w:rFonts w:ascii="Verdana" w:hAnsi="Verdana"/>
          <w:sz w:val="20"/>
          <w:szCs w:val="20"/>
        </w:rPr>
        <w:t>gjeldende</w:t>
      </w:r>
      <w:r w:rsidR="00E92634" w:rsidRPr="001208D4">
        <w:rPr>
          <w:rFonts w:ascii="Verdana" w:hAnsi="Verdana"/>
          <w:sz w:val="20"/>
          <w:szCs w:val="20"/>
        </w:rPr>
        <w:t xml:space="preserve"> ordlyd har vært uklar. «</w:t>
      </w:r>
      <w:r w:rsidR="004A6A8C" w:rsidRPr="001208D4">
        <w:rPr>
          <w:rFonts w:ascii="Verdana" w:hAnsi="Verdana"/>
          <w:sz w:val="20"/>
          <w:szCs w:val="20"/>
        </w:rPr>
        <w:t>[S]å n</w:t>
      </w:r>
      <w:r w:rsidR="00E92634" w:rsidRPr="001208D4">
        <w:rPr>
          <w:rFonts w:ascii="Verdana" w:hAnsi="Verdana"/>
          <w:sz w:val="20"/>
          <w:szCs w:val="20"/>
        </w:rPr>
        <w:t xml:space="preserve">ær som etter 10. årstrinnet» tas ut og erstattes av at halvårsvurdering skal fastsettes også på slutten av 8. og 9. årstrinn. Dette har vært meningen med bestemmelsen, og endringen endrer derfor ikke realiteten. </w:t>
      </w:r>
    </w:p>
    <w:p w14:paraId="029A183A" w14:textId="7AB963AF" w:rsidR="00CA48BE" w:rsidRPr="001208D4" w:rsidRDefault="004A6A8C" w:rsidP="002722A8">
      <w:pPr>
        <w:rPr>
          <w:rFonts w:ascii="Verdana" w:hAnsi="Verdana"/>
          <w:sz w:val="20"/>
          <w:szCs w:val="20"/>
        </w:rPr>
      </w:pPr>
      <w:r w:rsidRPr="001208D4">
        <w:rPr>
          <w:rFonts w:ascii="Verdana" w:hAnsi="Verdana"/>
          <w:sz w:val="20"/>
          <w:szCs w:val="20"/>
        </w:rPr>
        <w:t xml:space="preserve">I tredje punktum </w:t>
      </w:r>
      <w:r w:rsidR="005B5E20" w:rsidRPr="001208D4">
        <w:rPr>
          <w:rFonts w:ascii="Verdana" w:hAnsi="Verdana"/>
          <w:sz w:val="20"/>
          <w:szCs w:val="20"/>
        </w:rPr>
        <w:t>presiseres at</w:t>
      </w:r>
      <w:r w:rsidR="00D37FD4" w:rsidRPr="001208D4">
        <w:rPr>
          <w:rFonts w:ascii="Verdana" w:hAnsi="Verdana"/>
          <w:sz w:val="20"/>
          <w:szCs w:val="20"/>
        </w:rPr>
        <w:t xml:space="preserve"> halvårsvurdering med karakter </w:t>
      </w:r>
      <w:r w:rsidR="005B5E20" w:rsidRPr="001208D4">
        <w:rPr>
          <w:rFonts w:ascii="Verdana" w:hAnsi="Verdana"/>
          <w:sz w:val="20"/>
          <w:szCs w:val="20"/>
        </w:rPr>
        <w:t xml:space="preserve">i orden og i adferd </w:t>
      </w:r>
      <w:r w:rsidR="00D37FD4" w:rsidRPr="001208D4">
        <w:rPr>
          <w:rFonts w:ascii="Verdana" w:hAnsi="Verdana"/>
          <w:sz w:val="20"/>
          <w:szCs w:val="20"/>
        </w:rPr>
        <w:t xml:space="preserve">skal </w:t>
      </w:r>
      <w:r w:rsidR="000C192F" w:rsidRPr="001208D4">
        <w:rPr>
          <w:rFonts w:ascii="Verdana" w:hAnsi="Verdana"/>
          <w:sz w:val="20"/>
          <w:szCs w:val="20"/>
        </w:rPr>
        <w:t xml:space="preserve">gis </w:t>
      </w:r>
      <w:r w:rsidR="00D37FD4" w:rsidRPr="001208D4">
        <w:rPr>
          <w:rFonts w:ascii="Verdana" w:hAnsi="Verdana"/>
          <w:sz w:val="20"/>
          <w:szCs w:val="20"/>
        </w:rPr>
        <w:t>skriftlig. Dette er en konsekvens av at gjeldende § 3-16 foreslås opphevet</w:t>
      </w:r>
      <w:r w:rsidRPr="001208D4">
        <w:rPr>
          <w:rFonts w:ascii="Verdana" w:hAnsi="Verdana"/>
          <w:sz w:val="20"/>
          <w:szCs w:val="20"/>
        </w:rPr>
        <w:t>, og innebærer ingen realitetsendring</w:t>
      </w:r>
      <w:r w:rsidR="00D37FD4" w:rsidRPr="001208D4">
        <w:rPr>
          <w:rFonts w:ascii="Verdana" w:hAnsi="Verdana"/>
          <w:sz w:val="20"/>
          <w:szCs w:val="20"/>
        </w:rPr>
        <w:t>.</w:t>
      </w:r>
      <w:r w:rsidR="004067EE" w:rsidRPr="001208D4">
        <w:rPr>
          <w:rFonts w:ascii="Verdana" w:hAnsi="Verdana"/>
          <w:sz w:val="20"/>
          <w:szCs w:val="20"/>
        </w:rPr>
        <w:t xml:space="preserve"> </w:t>
      </w:r>
    </w:p>
    <w:p w14:paraId="6CA00E28" w14:textId="77777777" w:rsidR="00C957D1" w:rsidRPr="001208D4" w:rsidRDefault="00C957D1" w:rsidP="002722A8">
      <w:pPr>
        <w:rPr>
          <w:rFonts w:ascii="Verdana" w:hAnsi="Verdana"/>
          <w:b/>
          <w:sz w:val="20"/>
          <w:szCs w:val="20"/>
        </w:rPr>
      </w:pPr>
    </w:p>
    <w:p w14:paraId="534C115D" w14:textId="77777777" w:rsidR="008A29DF" w:rsidRPr="001208D4" w:rsidRDefault="007C757F" w:rsidP="002722A8">
      <w:pPr>
        <w:rPr>
          <w:rFonts w:ascii="Verdana" w:hAnsi="Verdana"/>
          <w:b/>
          <w:sz w:val="20"/>
          <w:szCs w:val="20"/>
        </w:rPr>
      </w:pPr>
      <w:r w:rsidRPr="001208D4">
        <w:rPr>
          <w:rFonts w:ascii="Verdana" w:hAnsi="Verdana"/>
          <w:b/>
          <w:sz w:val="20"/>
          <w:szCs w:val="20"/>
        </w:rPr>
        <w:t xml:space="preserve">Gjeldende </w:t>
      </w:r>
      <w:r w:rsidR="00870F86" w:rsidRPr="001208D4">
        <w:rPr>
          <w:rFonts w:ascii="Verdana" w:hAnsi="Verdana"/>
          <w:b/>
          <w:sz w:val="20"/>
          <w:szCs w:val="20"/>
        </w:rPr>
        <w:t>§ 3-16 oppheve</w:t>
      </w:r>
      <w:r w:rsidR="00145F6A" w:rsidRPr="001208D4">
        <w:rPr>
          <w:rFonts w:ascii="Verdana" w:hAnsi="Verdana"/>
          <w:b/>
          <w:sz w:val="20"/>
          <w:szCs w:val="20"/>
        </w:rPr>
        <w:t>s</w:t>
      </w:r>
      <w:r w:rsidR="00870F86" w:rsidRPr="001208D4">
        <w:rPr>
          <w:rFonts w:ascii="Verdana" w:hAnsi="Verdana"/>
          <w:b/>
          <w:sz w:val="20"/>
          <w:szCs w:val="20"/>
        </w:rPr>
        <w:t>, og erstatte</w:t>
      </w:r>
      <w:r w:rsidR="00145F6A" w:rsidRPr="001208D4">
        <w:rPr>
          <w:rFonts w:ascii="Verdana" w:hAnsi="Verdana"/>
          <w:b/>
          <w:sz w:val="20"/>
          <w:szCs w:val="20"/>
        </w:rPr>
        <w:t>s</w:t>
      </w:r>
      <w:r w:rsidR="00870F86" w:rsidRPr="001208D4">
        <w:rPr>
          <w:rFonts w:ascii="Verdana" w:hAnsi="Verdana"/>
          <w:b/>
          <w:sz w:val="20"/>
          <w:szCs w:val="20"/>
        </w:rPr>
        <w:t xml:space="preserve"> </w:t>
      </w:r>
      <w:r w:rsidR="00145F6A" w:rsidRPr="001208D4">
        <w:rPr>
          <w:rFonts w:ascii="Verdana" w:hAnsi="Verdana"/>
          <w:b/>
          <w:sz w:val="20"/>
          <w:szCs w:val="20"/>
        </w:rPr>
        <w:t>av</w:t>
      </w:r>
      <w:r w:rsidR="00870F86" w:rsidRPr="001208D4">
        <w:rPr>
          <w:rFonts w:ascii="Verdana" w:hAnsi="Verdana"/>
          <w:b/>
          <w:sz w:val="20"/>
          <w:szCs w:val="20"/>
        </w:rPr>
        <w:t xml:space="preserve"> en ny § 3-16</w:t>
      </w:r>
      <w:r w:rsidR="00145F6A" w:rsidRPr="001208D4">
        <w:rPr>
          <w:rFonts w:ascii="Verdana" w:hAnsi="Verdana"/>
          <w:b/>
          <w:sz w:val="20"/>
          <w:szCs w:val="20"/>
        </w:rPr>
        <w:t>:</w:t>
      </w:r>
    </w:p>
    <w:p w14:paraId="2CAE8B63" w14:textId="77777777" w:rsidR="00A17204" w:rsidRPr="001208D4" w:rsidRDefault="00A17204" w:rsidP="002722A8">
      <w:pPr>
        <w:spacing w:before="100" w:beforeAutospacing="1" w:after="100" w:afterAutospacing="1"/>
        <w:rPr>
          <w:rFonts w:ascii="Verdana" w:hAnsi="Verdana"/>
          <w:i/>
          <w:sz w:val="20"/>
          <w:szCs w:val="20"/>
          <w:lang w:val="nn-NO"/>
        </w:rPr>
      </w:pPr>
      <w:r w:rsidRPr="001208D4">
        <w:rPr>
          <w:rFonts w:ascii="Verdana" w:hAnsi="Verdana"/>
          <w:sz w:val="20"/>
          <w:szCs w:val="20"/>
          <w:lang w:val="nn-NO"/>
        </w:rPr>
        <w:t>§ 3-16</w:t>
      </w:r>
      <w:r w:rsidRPr="001208D4">
        <w:rPr>
          <w:rFonts w:ascii="Verdana" w:hAnsi="Verdana"/>
          <w:i/>
          <w:sz w:val="20"/>
          <w:szCs w:val="20"/>
          <w:lang w:val="nn-NO"/>
        </w:rPr>
        <w:t xml:space="preserve"> Samanhengen mellom undervegsvurderinga og standpunktkarakteren i fag  </w:t>
      </w:r>
    </w:p>
    <w:p w14:paraId="01A264ED" w14:textId="77777777" w:rsidR="00A17204" w:rsidRPr="001208D4" w:rsidRDefault="00A17204" w:rsidP="002722A8">
      <w:pPr>
        <w:rPr>
          <w:rFonts w:ascii="Verdana" w:hAnsi="Verdana"/>
          <w:i/>
          <w:sz w:val="20"/>
          <w:szCs w:val="20"/>
        </w:rPr>
      </w:pPr>
      <w:r w:rsidRPr="001208D4">
        <w:rPr>
          <w:rFonts w:ascii="Verdana" w:hAnsi="Verdana"/>
          <w:i/>
          <w:sz w:val="20"/>
          <w:szCs w:val="20"/>
          <w:lang w:val="nn-NO"/>
        </w:rPr>
        <w:t xml:space="preserve">Undervegsvurderinga skal fremme læring og gi eleven høve til å forbetre kompetansen sin gjennom opplæringstida i faget. Den kompetansen eleven har vist undervegs i opplæringa er ein del av grunnlaget for vurderinga når standpunktkarakteren i fag skal fastsetjast, jf. </w:t>
      </w:r>
      <w:r w:rsidRPr="001208D4">
        <w:rPr>
          <w:rFonts w:ascii="Verdana" w:hAnsi="Verdana"/>
          <w:i/>
          <w:sz w:val="20"/>
          <w:szCs w:val="20"/>
        </w:rPr>
        <w:t>§§ 3-3 og 3-18.</w:t>
      </w:r>
    </w:p>
    <w:p w14:paraId="4EB4EB69" w14:textId="77777777" w:rsidR="00A17204" w:rsidRPr="001208D4" w:rsidRDefault="00A17204" w:rsidP="002722A8">
      <w:pPr>
        <w:spacing w:before="100" w:beforeAutospacing="1" w:after="100" w:afterAutospacing="1"/>
        <w:rPr>
          <w:rFonts w:ascii="Verdana" w:hAnsi="Verdana"/>
          <w:sz w:val="20"/>
          <w:szCs w:val="20"/>
        </w:rPr>
      </w:pPr>
      <w:r w:rsidRPr="001208D4">
        <w:rPr>
          <w:rFonts w:ascii="Verdana" w:hAnsi="Verdana"/>
          <w:b/>
          <w:sz w:val="20"/>
          <w:szCs w:val="20"/>
          <w:u w:val="single"/>
        </w:rPr>
        <w:t xml:space="preserve">Merknad </w:t>
      </w:r>
    </w:p>
    <w:p w14:paraId="0DB7E853" w14:textId="01ED2A39" w:rsidR="00A17204" w:rsidRPr="001208D4" w:rsidRDefault="005B5E20" w:rsidP="002722A8">
      <w:pPr>
        <w:spacing w:before="100" w:beforeAutospacing="1" w:after="100" w:afterAutospacing="1"/>
        <w:rPr>
          <w:rFonts w:ascii="Verdana" w:hAnsi="Verdana"/>
          <w:sz w:val="20"/>
          <w:szCs w:val="20"/>
        </w:rPr>
      </w:pPr>
      <w:r w:rsidRPr="001208D4">
        <w:rPr>
          <w:rFonts w:ascii="Verdana" w:hAnsi="Verdana"/>
          <w:sz w:val="20"/>
          <w:szCs w:val="20"/>
        </w:rPr>
        <w:t>Gjeldende § 3-16 oppheves. Ny § 3-16</w:t>
      </w:r>
      <w:r w:rsidR="00821713" w:rsidRPr="001208D4">
        <w:rPr>
          <w:rFonts w:ascii="Verdana" w:hAnsi="Verdana"/>
          <w:sz w:val="20"/>
          <w:szCs w:val="20"/>
        </w:rPr>
        <w:t xml:space="preserve"> gjelder</w:t>
      </w:r>
      <w:r w:rsidR="00A17204" w:rsidRPr="001208D4">
        <w:rPr>
          <w:rFonts w:ascii="Verdana" w:hAnsi="Verdana"/>
          <w:sz w:val="20"/>
          <w:szCs w:val="20"/>
        </w:rPr>
        <w:t xml:space="preserve"> sammenhengen mellom underveisvurdering og standpunktkarakterer i fag. Bestemmelsen klargjør underveisvurderingens formål, og muligheten eleven har til å forbedre kompetansen sin gjennom opplæringstiden. </w:t>
      </w:r>
    </w:p>
    <w:p w14:paraId="63586F13" w14:textId="77777777" w:rsidR="00A17204" w:rsidRPr="001208D4" w:rsidRDefault="00A17204" w:rsidP="002722A8">
      <w:pPr>
        <w:spacing w:before="100" w:beforeAutospacing="1" w:after="100" w:afterAutospacing="1"/>
        <w:rPr>
          <w:rFonts w:ascii="Verdana" w:hAnsi="Verdana"/>
          <w:sz w:val="20"/>
          <w:szCs w:val="20"/>
        </w:rPr>
      </w:pPr>
      <w:r w:rsidRPr="001208D4">
        <w:rPr>
          <w:rFonts w:ascii="Verdana" w:hAnsi="Verdana"/>
          <w:sz w:val="20"/>
          <w:szCs w:val="20"/>
        </w:rPr>
        <w:lastRenderedPageBreak/>
        <w:t xml:space="preserve">Første punktum er delvis en videreføring av § 3-18 andre ledd, men slik at «inntil standpunktkarakteren er fastsett» er endret til «gjennom opplæringstida i faget». Endringen er kun en presisering som understreker at eleven kontinuerlig utvikler og viser kompetanse gjennom hele opplæringstiden, og må ses i sammenheng med andre punktum.  </w:t>
      </w:r>
    </w:p>
    <w:p w14:paraId="52AA0B36" w14:textId="77777777" w:rsidR="00A17204" w:rsidRPr="001208D4" w:rsidRDefault="00A17204" w:rsidP="002722A8">
      <w:pPr>
        <w:spacing w:before="100" w:beforeAutospacing="1" w:after="100" w:afterAutospacing="1"/>
        <w:rPr>
          <w:rFonts w:ascii="Verdana" w:hAnsi="Verdana"/>
          <w:sz w:val="20"/>
          <w:szCs w:val="20"/>
        </w:rPr>
      </w:pPr>
      <w:r w:rsidRPr="001208D4">
        <w:rPr>
          <w:rFonts w:ascii="Verdana" w:hAnsi="Verdana"/>
          <w:sz w:val="20"/>
          <w:szCs w:val="20"/>
        </w:rPr>
        <w:t xml:space="preserve">I andre punktum er det presisert at standpunktkarakteren ikke utelukkende må baseres på kompetanse oppnådd på slutten av opplæringen. Informasjonen læreren får om kompetansen til eleven i løpet av opplæringen, er en del av den samlede vurderingen når standpunktkarakteren skal fastsettes. Dette må balanseres mot at eleven skal ha mulighet til å prøve og feile underveis i opplæringen. Også avsluttende vurderinger underveis, dvs. informasjon om elevens kompetanse i deler av faget som ikke blir vurdert på nytt, kan inngå i vurderingen av den samlede kompetansen eleven har i faget. Det sentrale er </w:t>
      </w:r>
      <w:r w:rsidRPr="001208D4">
        <w:rPr>
          <w:rFonts w:ascii="Verdana" w:hAnsi="Verdana"/>
          <w:i/>
          <w:sz w:val="20"/>
          <w:szCs w:val="20"/>
        </w:rPr>
        <w:t>om</w:t>
      </w:r>
      <w:r w:rsidRPr="001208D4">
        <w:rPr>
          <w:rFonts w:ascii="Verdana" w:hAnsi="Verdana"/>
          <w:sz w:val="20"/>
          <w:szCs w:val="20"/>
        </w:rPr>
        <w:t xml:space="preserve"> og på </w:t>
      </w:r>
      <w:r w:rsidRPr="001208D4">
        <w:rPr>
          <w:rFonts w:ascii="Verdana" w:hAnsi="Verdana"/>
          <w:i/>
          <w:sz w:val="20"/>
          <w:szCs w:val="20"/>
        </w:rPr>
        <w:t>hvilken måte</w:t>
      </w:r>
      <w:r w:rsidRPr="001208D4">
        <w:rPr>
          <w:rFonts w:ascii="Verdana" w:hAnsi="Verdana"/>
          <w:sz w:val="20"/>
          <w:szCs w:val="20"/>
        </w:rPr>
        <w:t xml:space="preserve"> informasjonen om elevens kompetanse underveis har relevans for standpunktkarakteren. </w:t>
      </w:r>
    </w:p>
    <w:p w14:paraId="535C3828" w14:textId="77777777" w:rsidR="00A17204" w:rsidRPr="001208D4" w:rsidRDefault="00A17204" w:rsidP="002722A8">
      <w:pPr>
        <w:rPr>
          <w:rFonts w:ascii="Verdana" w:hAnsi="Verdana"/>
          <w:sz w:val="20"/>
          <w:szCs w:val="20"/>
        </w:rPr>
      </w:pPr>
      <w:r w:rsidRPr="001208D4">
        <w:rPr>
          <w:rFonts w:ascii="Verdana" w:hAnsi="Verdana"/>
          <w:sz w:val="20"/>
          <w:szCs w:val="20"/>
        </w:rPr>
        <w:lastRenderedPageBreak/>
        <w:t>Karakterer gitt i underveisvurderingen er et uttrykk for den kompetansen eleven har, ut fra hva som er forventet på det tidspunktet da karakteren settes. Det understrekes at en standpunktkarakter ikke skal være et matematisk gjennomsnitt av karakterer gitt i løpet av opplæringstiden.</w:t>
      </w:r>
    </w:p>
    <w:p w14:paraId="1744A825" w14:textId="50F81ACD" w:rsidR="001C605E" w:rsidRPr="001208D4" w:rsidRDefault="000D66D9" w:rsidP="002722A8">
      <w:pPr>
        <w:rPr>
          <w:rFonts w:ascii="Verdana" w:hAnsi="Verdana"/>
          <w:sz w:val="20"/>
          <w:szCs w:val="20"/>
        </w:rPr>
      </w:pPr>
      <w:r w:rsidRPr="001208D4">
        <w:rPr>
          <w:rFonts w:ascii="Verdana" w:hAnsi="Verdana"/>
          <w:sz w:val="20"/>
          <w:szCs w:val="20"/>
        </w:rPr>
        <w:t xml:space="preserve"> </w:t>
      </w:r>
    </w:p>
    <w:p w14:paraId="3FF341AC" w14:textId="77777777" w:rsidR="00AE5153" w:rsidRPr="001208D4" w:rsidRDefault="00AE5153" w:rsidP="002722A8">
      <w:pPr>
        <w:rPr>
          <w:rFonts w:ascii="Verdana" w:hAnsi="Verdana"/>
          <w:b/>
          <w:sz w:val="20"/>
          <w:szCs w:val="20"/>
        </w:rPr>
      </w:pPr>
      <w:r w:rsidRPr="001208D4">
        <w:rPr>
          <w:rFonts w:ascii="Verdana" w:hAnsi="Verdana"/>
          <w:b/>
          <w:sz w:val="20"/>
          <w:szCs w:val="20"/>
        </w:rPr>
        <w:t>§ 3-17</w:t>
      </w:r>
      <w:r w:rsidR="001711F0" w:rsidRPr="001208D4">
        <w:rPr>
          <w:rFonts w:ascii="Verdana" w:hAnsi="Verdana"/>
          <w:b/>
          <w:sz w:val="20"/>
          <w:szCs w:val="20"/>
        </w:rPr>
        <w:t xml:space="preserve"> femte ledd og</w:t>
      </w:r>
      <w:r w:rsidRPr="001208D4">
        <w:rPr>
          <w:rFonts w:ascii="Verdana" w:hAnsi="Verdana"/>
          <w:b/>
          <w:sz w:val="20"/>
          <w:szCs w:val="20"/>
        </w:rPr>
        <w:t xml:space="preserve"> sjette ledd andre og tredje punktum oppheves</w:t>
      </w:r>
      <w:r w:rsidR="0074621E" w:rsidRPr="001208D4">
        <w:rPr>
          <w:rFonts w:ascii="Verdana" w:hAnsi="Verdana"/>
          <w:b/>
          <w:sz w:val="20"/>
          <w:szCs w:val="20"/>
        </w:rPr>
        <w:t>. Gjeldende første punktum i sjette ledd blir nytt femte ledd.</w:t>
      </w:r>
    </w:p>
    <w:p w14:paraId="722B4018" w14:textId="77777777" w:rsidR="00450E67" w:rsidRPr="001208D4" w:rsidRDefault="00450E67" w:rsidP="002722A8">
      <w:pPr>
        <w:rPr>
          <w:rFonts w:ascii="Verdana" w:hAnsi="Verdana"/>
          <w:b/>
          <w:sz w:val="20"/>
          <w:szCs w:val="20"/>
          <w:u w:val="single"/>
        </w:rPr>
      </w:pPr>
      <w:r w:rsidRPr="001208D4">
        <w:rPr>
          <w:rFonts w:ascii="Verdana" w:hAnsi="Verdana"/>
          <w:b/>
          <w:sz w:val="20"/>
          <w:szCs w:val="20"/>
          <w:u w:val="single"/>
        </w:rPr>
        <w:t>Merknad</w:t>
      </w:r>
    </w:p>
    <w:p w14:paraId="0046C60B" w14:textId="77777777" w:rsidR="00153D86" w:rsidRPr="001208D4" w:rsidRDefault="00584EC0" w:rsidP="002722A8">
      <w:pPr>
        <w:rPr>
          <w:rFonts w:ascii="Verdana" w:hAnsi="Verdana"/>
          <w:sz w:val="20"/>
          <w:szCs w:val="20"/>
        </w:rPr>
      </w:pPr>
      <w:r w:rsidRPr="001208D4">
        <w:rPr>
          <w:rFonts w:ascii="Verdana" w:hAnsi="Verdana"/>
          <w:sz w:val="20"/>
          <w:szCs w:val="20"/>
        </w:rPr>
        <w:t>F</w:t>
      </w:r>
      <w:r w:rsidR="00450E67" w:rsidRPr="001208D4">
        <w:rPr>
          <w:rFonts w:ascii="Verdana" w:hAnsi="Verdana"/>
          <w:sz w:val="20"/>
          <w:szCs w:val="20"/>
        </w:rPr>
        <w:t xml:space="preserve">emte </w:t>
      </w:r>
      <w:r w:rsidRPr="001208D4">
        <w:rPr>
          <w:rFonts w:ascii="Verdana" w:hAnsi="Verdana"/>
          <w:sz w:val="20"/>
          <w:szCs w:val="20"/>
        </w:rPr>
        <w:t xml:space="preserve">ledd </w:t>
      </w:r>
      <w:r w:rsidR="00450E67" w:rsidRPr="001208D4">
        <w:rPr>
          <w:rFonts w:ascii="Verdana" w:hAnsi="Verdana"/>
          <w:sz w:val="20"/>
          <w:szCs w:val="20"/>
        </w:rPr>
        <w:t xml:space="preserve">i § 3-17 viser </w:t>
      </w:r>
      <w:r w:rsidR="00154908" w:rsidRPr="001208D4">
        <w:rPr>
          <w:rFonts w:ascii="Verdana" w:hAnsi="Verdana"/>
          <w:sz w:val="20"/>
          <w:szCs w:val="20"/>
        </w:rPr>
        <w:t xml:space="preserve">kun </w:t>
      </w:r>
      <w:r w:rsidR="00450E67" w:rsidRPr="001208D4">
        <w:rPr>
          <w:rFonts w:ascii="Verdana" w:hAnsi="Verdana"/>
          <w:sz w:val="20"/>
          <w:szCs w:val="20"/>
        </w:rPr>
        <w:t xml:space="preserve">til regler i andre bestemmelser. </w:t>
      </w:r>
      <w:r w:rsidRPr="001208D4">
        <w:rPr>
          <w:rFonts w:ascii="Verdana" w:hAnsi="Verdana"/>
          <w:sz w:val="20"/>
          <w:szCs w:val="20"/>
        </w:rPr>
        <w:t xml:space="preserve">Det samme gjelder sjette ledd andre og tredje punktum. </w:t>
      </w:r>
      <w:r w:rsidR="00154908" w:rsidRPr="001208D4">
        <w:rPr>
          <w:rFonts w:ascii="Verdana" w:hAnsi="Verdana"/>
          <w:sz w:val="20"/>
          <w:szCs w:val="20"/>
        </w:rPr>
        <w:t xml:space="preserve"> V</w:t>
      </w:r>
      <w:r w:rsidR="00450E67" w:rsidRPr="001208D4">
        <w:rPr>
          <w:rFonts w:ascii="Verdana" w:hAnsi="Verdana"/>
          <w:sz w:val="20"/>
          <w:szCs w:val="20"/>
        </w:rPr>
        <w:t xml:space="preserve">i </w:t>
      </w:r>
      <w:r w:rsidRPr="001208D4">
        <w:rPr>
          <w:rFonts w:ascii="Verdana" w:hAnsi="Verdana"/>
          <w:sz w:val="20"/>
          <w:szCs w:val="20"/>
        </w:rPr>
        <w:t xml:space="preserve">foreslår </w:t>
      </w:r>
      <w:r w:rsidR="00450E67" w:rsidRPr="001208D4">
        <w:rPr>
          <w:rFonts w:ascii="Verdana" w:hAnsi="Verdana"/>
          <w:sz w:val="20"/>
          <w:szCs w:val="20"/>
        </w:rPr>
        <w:t xml:space="preserve">at disse </w:t>
      </w:r>
      <w:r w:rsidR="00154908" w:rsidRPr="001208D4">
        <w:rPr>
          <w:rFonts w:ascii="Verdana" w:hAnsi="Verdana"/>
          <w:sz w:val="20"/>
          <w:szCs w:val="20"/>
        </w:rPr>
        <w:t xml:space="preserve">bestemmelsene </w:t>
      </w:r>
      <w:r w:rsidR="00450E67" w:rsidRPr="001208D4">
        <w:rPr>
          <w:rFonts w:ascii="Verdana" w:hAnsi="Verdana"/>
          <w:sz w:val="20"/>
          <w:szCs w:val="20"/>
        </w:rPr>
        <w:t>oppheves.</w:t>
      </w:r>
      <w:r w:rsidR="007B7112" w:rsidRPr="001208D4">
        <w:rPr>
          <w:rFonts w:ascii="Verdana" w:hAnsi="Verdana"/>
          <w:sz w:val="20"/>
          <w:szCs w:val="20"/>
        </w:rPr>
        <w:t xml:space="preserve"> </w:t>
      </w:r>
    </w:p>
    <w:p w14:paraId="36284812" w14:textId="77777777" w:rsidR="001C605E" w:rsidRPr="001208D4" w:rsidRDefault="001C605E" w:rsidP="002722A8">
      <w:pPr>
        <w:rPr>
          <w:rFonts w:ascii="Verdana" w:hAnsi="Verdana"/>
          <w:b/>
          <w:sz w:val="20"/>
          <w:szCs w:val="20"/>
        </w:rPr>
      </w:pPr>
    </w:p>
    <w:p w14:paraId="4261BD99" w14:textId="77777777" w:rsidR="00E51607" w:rsidRPr="001208D4" w:rsidRDefault="00153D86" w:rsidP="002722A8">
      <w:pPr>
        <w:rPr>
          <w:rFonts w:ascii="Verdana" w:hAnsi="Verdana"/>
          <w:b/>
          <w:sz w:val="20"/>
          <w:szCs w:val="20"/>
        </w:rPr>
      </w:pPr>
      <w:r w:rsidRPr="001208D4">
        <w:rPr>
          <w:rFonts w:ascii="Verdana" w:hAnsi="Verdana"/>
          <w:b/>
          <w:sz w:val="20"/>
          <w:szCs w:val="20"/>
        </w:rPr>
        <w:t>Ny § 3-17</w:t>
      </w:r>
      <w:r w:rsidR="00E51607" w:rsidRPr="001208D4">
        <w:rPr>
          <w:rFonts w:ascii="Verdana" w:hAnsi="Verdana"/>
          <w:b/>
          <w:sz w:val="20"/>
          <w:szCs w:val="20"/>
        </w:rPr>
        <w:t>a</w:t>
      </w:r>
      <w:r w:rsidRPr="001208D4">
        <w:rPr>
          <w:rFonts w:ascii="Verdana" w:hAnsi="Verdana"/>
          <w:b/>
          <w:sz w:val="20"/>
          <w:szCs w:val="20"/>
        </w:rPr>
        <w:t xml:space="preserve"> </w:t>
      </w:r>
      <w:r w:rsidR="00657889" w:rsidRPr="001208D4">
        <w:rPr>
          <w:rFonts w:ascii="Verdana" w:hAnsi="Verdana"/>
          <w:b/>
          <w:sz w:val="20"/>
          <w:szCs w:val="20"/>
        </w:rPr>
        <w:t>skal lyde:</w:t>
      </w:r>
    </w:p>
    <w:p w14:paraId="3AB35D64" w14:textId="77777777" w:rsidR="00153D86" w:rsidRPr="001208D4" w:rsidRDefault="00153D86" w:rsidP="002722A8">
      <w:pPr>
        <w:rPr>
          <w:rFonts w:ascii="Verdana" w:hAnsi="Verdana"/>
          <w:i/>
          <w:sz w:val="20"/>
          <w:szCs w:val="20"/>
          <w:lang w:val="nn-NO"/>
        </w:rPr>
      </w:pPr>
      <w:r w:rsidRPr="001208D4">
        <w:rPr>
          <w:rFonts w:ascii="Verdana" w:hAnsi="Verdana"/>
          <w:sz w:val="20"/>
          <w:szCs w:val="20"/>
          <w:lang w:val="nn-NO"/>
        </w:rPr>
        <w:lastRenderedPageBreak/>
        <w:t>§ 3-17a</w:t>
      </w:r>
      <w:r w:rsidRPr="001208D4">
        <w:rPr>
          <w:rFonts w:ascii="Verdana" w:hAnsi="Verdana"/>
          <w:i/>
          <w:sz w:val="20"/>
          <w:szCs w:val="20"/>
          <w:lang w:val="nn-NO"/>
        </w:rPr>
        <w:t xml:space="preserve"> </w:t>
      </w:r>
      <w:r w:rsidR="00B908AC" w:rsidRPr="001208D4">
        <w:rPr>
          <w:rFonts w:ascii="Verdana" w:hAnsi="Verdana"/>
          <w:i/>
          <w:sz w:val="20"/>
          <w:szCs w:val="20"/>
          <w:lang w:val="nn-NO"/>
        </w:rPr>
        <w:t>Samanhengen mellom</w:t>
      </w:r>
      <w:r w:rsidR="006377A7" w:rsidRPr="001208D4">
        <w:rPr>
          <w:rFonts w:ascii="Verdana" w:hAnsi="Verdana"/>
          <w:i/>
          <w:sz w:val="20"/>
          <w:szCs w:val="20"/>
          <w:lang w:val="nn-NO"/>
        </w:rPr>
        <w:t xml:space="preserve"> s</w:t>
      </w:r>
      <w:r w:rsidRPr="001208D4">
        <w:rPr>
          <w:rFonts w:ascii="Verdana" w:hAnsi="Verdana"/>
          <w:i/>
          <w:sz w:val="20"/>
          <w:szCs w:val="20"/>
          <w:lang w:val="nn-NO"/>
        </w:rPr>
        <w:t>luttvurdering og elevstatus</w:t>
      </w:r>
    </w:p>
    <w:p w14:paraId="0E1291C2" w14:textId="77777777" w:rsidR="007770BB" w:rsidRPr="001208D4" w:rsidRDefault="00153D86" w:rsidP="002722A8">
      <w:pPr>
        <w:rPr>
          <w:rFonts w:ascii="Verdana" w:hAnsi="Verdana"/>
          <w:i/>
          <w:sz w:val="20"/>
          <w:szCs w:val="20"/>
          <w:lang w:val="nn-NO"/>
        </w:rPr>
      </w:pPr>
      <w:r w:rsidRPr="001208D4">
        <w:rPr>
          <w:rFonts w:ascii="Verdana" w:hAnsi="Verdana"/>
          <w:i/>
          <w:sz w:val="20"/>
          <w:szCs w:val="20"/>
          <w:lang w:val="nn-NO"/>
        </w:rPr>
        <w:t>Når ein elev har fullført og bestått opplæringa i eit fag, skal sluttvurderinga følgje eleven fram til kompetansebevis og vitnemål.</w:t>
      </w:r>
      <w:r w:rsidR="00792102" w:rsidRPr="001208D4">
        <w:rPr>
          <w:rFonts w:ascii="Verdana" w:hAnsi="Verdana"/>
          <w:i/>
          <w:sz w:val="20"/>
          <w:szCs w:val="20"/>
          <w:lang w:val="nn-NO"/>
        </w:rPr>
        <w:t xml:space="preserve"> Eleven kan da ikkje få elevstatus i faget på nytt.</w:t>
      </w:r>
    </w:p>
    <w:p w14:paraId="796E7D70" w14:textId="7A957AE2" w:rsidR="006E2149" w:rsidRPr="001208D4" w:rsidRDefault="00153D86" w:rsidP="002722A8">
      <w:pPr>
        <w:rPr>
          <w:rFonts w:ascii="Verdana" w:hAnsi="Verdana"/>
          <w:i/>
          <w:sz w:val="20"/>
          <w:szCs w:val="20"/>
          <w:lang w:val="nn-NO"/>
        </w:rPr>
      </w:pPr>
      <w:r w:rsidRPr="001208D4">
        <w:rPr>
          <w:rFonts w:ascii="Verdana" w:hAnsi="Verdana"/>
          <w:i/>
          <w:sz w:val="20"/>
          <w:szCs w:val="20"/>
          <w:lang w:val="nn-NO"/>
        </w:rPr>
        <w:t xml:space="preserve"> Ein elev som har fått sluttvurdering i eit fag frå vidaregåande opplæring på ungdomstrinnet</w:t>
      </w:r>
      <w:r w:rsidR="00DB6D31" w:rsidRPr="001208D4">
        <w:rPr>
          <w:rFonts w:ascii="Verdana" w:hAnsi="Verdana"/>
          <w:i/>
          <w:sz w:val="20"/>
          <w:szCs w:val="20"/>
          <w:lang w:val="nn-NO"/>
        </w:rPr>
        <w:t xml:space="preserve">, jf. </w:t>
      </w:r>
      <w:r w:rsidRPr="001208D4">
        <w:rPr>
          <w:rFonts w:ascii="Verdana" w:hAnsi="Verdana"/>
          <w:i/>
          <w:sz w:val="20"/>
          <w:szCs w:val="20"/>
          <w:lang w:val="nn-NO"/>
        </w:rPr>
        <w:t xml:space="preserve">§ 1-15, kan velje om faget skal godkjennast etter § 1-16, eller </w:t>
      </w:r>
      <w:r w:rsidR="00DE2D9C" w:rsidRPr="001208D4">
        <w:rPr>
          <w:rFonts w:ascii="Verdana" w:hAnsi="Verdana"/>
          <w:i/>
          <w:sz w:val="20"/>
          <w:szCs w:val="20"/>
          <w:lang w:val="nn-NO"/>
        </w:rPr>
        <w:t>velje å</w:t>
      </w:r>
      <w:r w:rsidRPr="001208D4">
        <w:rPr>
          <w:rFonts w:ascii="Verdana" w:hAnsi="Verdana"/>
          <w:i/>
          <w:sz w:val="20"/>
          <w:szCs w:val="20"/>
          <w:lang w:val="nn-NO"/>
        </w:rPr>
        <w:t xml:space="preserve"> ta faget på nytt som elev i vidaregåande opplæring.</w:t>
      </w:r>
    </w:p>
    <w:p w14:paraId="51C24A9F" w14:textId="77777777" w:rsidR="000359C4" w:rsidRPr="001208D4" w:rsidRDefault="000359C4" w:rsidP="002722A8">
      <w:pPr>
        <w:rPr>
          <w:rFonts w:ascii="Verdana" w:hAnsi="Verdana"/>
          <w:i/>
          <w:sz w:val="20"/>
          <w:szCs w:val="20"/>
          <w:lang w:val="nn-NO"/>
        </w:rPr>
      </w:pPr>
      <w:r w:rsidRPr="001208D4">
        <w:rPr>
          <w:rFonts w:ascii="Verdana" w:hAnsi="Verdana"/>
          <w:i/>
          <w:sz w:val="20"/>
          <w:szCs w:val="20"/>
          <w:lang w:val="nn-NO"/>
        </w:rPr>
        <w:t>Ein elev som har fått innvilga omval, kan velje om tidlegare sluttvurderingar i fellesfag skal godkjennast etter § 1-16, eller velje å ta faget på nytt som elev i vidaregåande opplæring.</w:t>
      </w:r>
    </w:p>
    <w:p w14:paraId="1ECF3A36" w14:textId="77777777" w:rsidR="00153D86" w:rsidRPr="001208D4" w:rsidRDefault="00153D86" w:rsidP="002722A8">
      <w:pPr>
        <w:rPr>
          <w:rFonts w:ascii="Verdana" w:hAnsi="Verdana"/>
          <w:b/>
          <w:sz w:val="20"/>
          <w:szCs w:val="20"/>
          <w:u w:val="single"/>
        </w:rPr>
      </w:pPr>
      <w:r w:rsidRPr="001208D4">
        <w:rPr>
          <w:rFonts w:ascii="Verdana" w:hAnsi="Verdana"/>
          <w:b/>
          <w:sz w:val="20"/>
          <w:szCs w:val="20"/>
          <w:u w:val="single"/>
        </w:rPr>
        <w:t>Merknad</w:t>
      </w:r>
    </w:p>
    <w:p w14:paraId="0EF8DB4C" w14:textId="49C8E3E3" w:rsidR="00153D86" w:rsidRPr="001208D4" w:rsidRDefault="000644AE" w:rsidP="002722A8">
      <w:pPr>
        <w:rPr>
          <w:rFonts w:ascii="Verdana" w:hAnsi="Verdana"/>
          <w:sz w:val="20"/>
          <w:szCs w:val="20"/>
        </w:rPr>
      </w:pPr>
      <w:r>
        <w:rPr>
          <w:rFonts w:ascii="Verdana" w:hAnsi="Verdana"/>
          <w:sz w:val="20"/>
          <w:szCs w:val="20"/>
        </w:rPr>
        <w:t xml:space="preserve">Paragraf </w:t>
      </w:r>
      <w:r w:rsidR="00153D86" w:rsidRPr="001208D4">
        <w:rPr>
          <w:rFonts w:ascii="Verdana" w:hAnsi="Verdana"/>
          <w:sz w:val="20"/>
          <w:szCs w:val="20"/>
        </w:rPr>
        <w:t xml:space="preserve">3-17a er en ny bestemmelse. Bestemmelsens første ledd </w:t>
      </w:r>
      <w:r w:rsidR="00454B91" w:rsidRPr="001208D4">
        <w:rPr>
          <w:rFonts w:ascii="Verdana" w:hAnsi="Verdana"/>
          <w:sz w:val="20"/>
          <w:szCs w:val="20"/>
        </w:rPr>
        <w:t xml:space="preserve">forskriftsfester </w:t>
      </w:r>
      <w:r w:rsidR="00153D86" w:rsidRPr="001208D4">
        <w:rPr>
          <w:rFonts w:ascii="Verdana" w:hAnsi="Verdana"/>
          <w:sz w:val="20"/>
          <w:szCs w:val="20"/>
        </w:rPr>
        <w:t xml:space="preserve">gjeldende rett, mens bestemmelsens andre ledd er </w:t>
      </w:r>
      <w:r w:rsidR="00454B91" w:rsidRPr="001208D4">
        <w:rPr>
          <w:rFonts w:ascii="Verdana" w:hAnsi="Verdana"/>
          <w:sz w:val="20"/>
          <w:szCs w:val="20"/>
        </w:rPr>
        <w:t>helt</w:t>
      </w:r>
      <w:r w:rsidR="00153D86" w:rsidRPr="001208D4">
        <w:rPr>
          <w:rFonts w:ascii="Verdana" w:hAnsi="Verdana"/>
          <w:sz w:val="20"/>
          <w:szCs w:val="20"/>
        </w:rPr>
        <w:t xml:space="preserve"> ny.  </w:t>
      </w:r>
    </w:p>
    <w:p w14:paraId="7C01B67E" w14:textId="0B6742E2" w:rsidR="00EA08E0" w:rsidRPr="001208D4" w:rsidRDefault="00153D86" w:rsidP="002722A8">
      <w:pPr>
        <w:rPr>
          <w:rFonts w:ascii="Verdana" w:hAnsi="Verdana"/>
          <w:sz w:val="20"/>
          <w:szCs w:val="20"/>
        </w:rPr>
      </w:pPr>
      <w:r w:rsidRPr="001208D4">
        <w:rPr>
          <w:rFonts w:ascii="Verdana" w:hAnsi="Verdana"/>
          <w:sz w:val="20"/>
          <w:szCs w:val="20"/>
        </w:rPr>
        <w:lastRenderedPageBreak/>
        <w:t xml:space="preserve">Hovedregelen fremgår av første ledd. Utgangspunktet er at når en elev har fullført og bestått opplæringen i et fag, skal sluttvurderingen følge eleven frem til kompetansebevis og vitnemål. </w:t>
      </w:r>
      <w:r w:rsidR="00DB6D31" w:rsidRPr="001208D4">
        <w:rPr>
          <w:rFonts w:ascii="Verdana" w:hAnsi="Verdana"/>
          <w:sz w:val="20"/>
          <w:szCs w:val="20"/>
        </w:rPr>
        <w:t xml:space="preserve">En elev som har bestått et fag og mottatt sluttvurdering, </w:t>
      </w:r>
      <w:r w:rsidR="006E2149" w:rsidRPr="001208D4">
        <w:rPr>
          <w:rFonts w:ascii="Verdana" w:hAnsi="Verdana"/>
          <w:sz w:val="20"/>
          <w:szCs w:val="20"/>
        </w:rPr>
        <w:t xml:space="preserve">vil </w:t>
      </w:r>
      <w:r w:rsidR="00DB6D31" w:rsidRPr="001208D4">
        <w:rPr>
          <w:rFonts w:ascii="Verdana" w:hAnsi="Verdana"/>
          <w:sz w:val="20"/>
          <w:szCs w:val="20"/>
        </w:rPr>
        <w:t>ikke kunne ha ele</w:t>
      </w:r>
      <w:r w:rsidR="000644AE">
        <w:rPr>
          <w:rFonts w:ascii="Verdana" w:hAnsi="Verdana"/>
          <w:sz w:val="20"/>
          <w:szCs w:val="20"/>
        </w:rPr>
        <w:t>vstatus i det samme faget. Det</w:t>
      </w:r>
      <w:r w:rsidR="00DB6D31" w:rsidRPr="001208D4">
        <w:rPr>
          <w:rFonts w:ascii="Verdana" w:hAnsi="Verdana"/>
          <w:sz w:val="20"/>
          <w:szCs w:val="20"/>
        </w:rPr>
        <w:t xml:space="preserve"> innebærer at en elev ikke kan ta faget igjen som elev. Dersom eleven ønsker å forbedre karakteren sin, må han/hun ta privatisteksamen i faget. Eventuelle tidligere standpunkt- og eksamenskarakterer faller bort når privatisten får eksamenskarakteren ført på vitnemålet</w:t>
      </w:r>
      <w:r w:rsidR="00EA08E0" w:rsidRPr="001208D4">
        <w:rPr>
          <w:rFonts w:ascii="Verdana" w:hAnsi="Verdana"/>
          <w:sz w:val="20"/>
          <w:szCs w:val="20"/>
        </w:rPr>
        <w:t xml:space="preserve"> eller kompetansebeviset</w:t>
      </w:r>
      <w:r w:rsidR="00DB6D31" w:rsidRPr="001208D4">
        <w:rPr>
          <w:rFonts w:ascii="Verdana" w:hAnsi="Verdana"/>
          <w:sz w:val="20"/>
          <w:szCs w:val="20"/>
        </w:rPr>
        <w:t xml:space="preserve">, jf. forskrift til opplæringsloven § 3-46 femte ledd. </w:t>
      </w:r>
    </w:p>
    <w:p w14:paraId="68C2EF57" w14:textId="1BFC06F9" w:rsidR="00DB6D31" w:rsidRPr="001208D4" w:rsidRDefault="00DB6D31" w:rsidP="002722A8">
      <w:pPr>
        <w:rPr>
          <w:rFonts w:ascii="Verdana" w:hAnsi="Verdana"/>
          <w:sz w:val="20"/>
          <w:szCs w:val="20"/>
        </w:rPr>
      </w:pPr>
      <w:r w:rsidRPr="001208D4">
        <w:rPr>
          <w:rFonts w:ascii="Verdana" w:hAnsi="Verdana"/>
          <w:sz w:val="20"/>
          <w:szCs w:val="20"/>
        </w:rPr>
        <w:t xml:space="preserve">Det er kun personer som har mottatt sluttvurdering i et fag som </w:t>
      </w:r>
      <w:r w:rsidRPr="001208D4">
        <w:rPr>
          <w:rFonts w:ascii="Verdana" w:hAnsi="Verdana"/>
          <w:i/>
          <w:sz w:val="20"/>
          <w:szCs w:val="20"/>
        </w:rPr>
        <w:t>elev</w:t>
      </w:r>
      <w:r w:rsidRPr="001208D4">
        <w:rPr>
          <w:rFonts w:ascii="Verdana" w:hAnsi="Verdana"/>
          <w:sz w:val="20"/>
          <w:szCs w:val="20"/>
        </w:rPr>
        <w:t>, som ikke vil ha</w:t>
      </w:r>
      <w:r w:rsidR="00EA08E0" w:rsidRPr="001208D4">
        <w:rPr>
          <w:rFonts w:ascii="Verdana" w:hAnsi="Verdana"/>
          <w:sz w:val="20"/>
          <w:szCs w:val="20"/>
        </w:rPr>
        <w:t xml:space="preserve"> kunne ha</w:t>
      </w:r>
      <w:r w:rsidRPr="001208D4" w:rsidDel="00EA08E0">
        <w:rPr>
          <w:rFonts w:ascii="Verdana" w:hAnsi="Verdana"/>
          <w:sz w:val="20"/>
          <w:szCs w:val="20"/>
        </w:rPr>
        <w:t xml:space="preserve"> </w:t>
      </w:r>
      <w:r w:rsidRPr="001208D4">
        <w:rPr>
          <w:rFonts w:ascii="Verdana" w:hAnsi="Verdana"/>
          <w:sz w:val="20"/>
          <w:szCs w:val="20"/>
        </w:rPr>
        <w:t>elevstatus i faget igjen. Dersom en person kun har sluttvurdering som privatist i et fag, kan vedkommende bli tatt inn som elev i faget senere.</w:t>
      </w:r>
      <w:r w:rsidR="00EA08E0" w:rsidRPr="001208D4">
        <w:rPr>
          <w:rFonts w:ascii="Verdana" w:hAnsi="Verdana"/>
          <w:sz w:val="20"/>
          <w:szCs w:val="20"/>
        </w:rPr>
        <w:t xml:space="preserve"> </w:t>
      </w:r>
    </w:p>
    <w:p w14:paraId="1964C848" w14:textId="4D50EBE0" w:rsidR="00153D86" w:rsidRPr="001208D4" w:rsidRDefault="00153D86" w:rsidP="002722A8">
      <w:pPr>
        <w:rPr>
          <w:rFonts w:ascii="Verdana" w:hAnsi="Verdana"/>
          <w:sz w:val="20"/>
          <w:szCs w:val="20"/>
        </w:rPr>
      </w:pPr>
      <w:r w:rsidRPr="001208D4">
        <w:rPr>
          <w:rFonts w:ascii="Verdana" w:hAnsi="Verdana"/>
          <w:sz w:val="20"/>
          <w:szCs w:val="20"/>
        </w:rPr>
        <w:t xml:space="preserve">Fag med karakter 1 i standpunkt er bestått når eksamenskarakteren er 2 eller bedre, jf. forskrift til opplæringsloven § 3-4 fjerde ledd. En elev som får karakteren 1 i standpunkt, vil ha rett til særskilt eksamen etter § 3-33, mens en elev som får karakteren 1 ved ordinær eksamen, har rett til ny eksamen etter § 3-34. En </w:t>
      </w:r>
      <w:r w:rsidRPr="001208D4">
        <w:rPr>
          <w:rFonts w:ascii="Verdana" w:hAnsi="Verdana"/>
          <w:sz w:val="20"/>
          <w:szCs w:val="20"/>
        </w:rPr>
        <w:lastRenderedPageBreak/>
        <w:t xml:space="preserve">elev som får IV </w:t>
      </w:r>
      <w:r w:rsidR="000644AE">
        <w:rPr>
          <w:rFonts w:ascii="Verdana" w:hAnsi="Verdana"/>
          <w:sz w:val="20"/>
          <w:szCs w:val="20"/>
        </w:rPr>
        <w:t>(</w:t>
      </w:r>
      <w:r w:rsidR="000644AE" w:rsidRPr="001208D4">
        <w:rPr>
          <w:rFonts w:ascii="Verdana" w:hAnsi="Verdana"/>
          <w:sz w:val="20"/>
          <w:szCs w:val="20"/>
        </w:rPr>
        <w:t>ikke vurderingsgrunnlag</w:t>
      </w:r>
      <w:r w:rsidR="000644AE">
        <w:rPr>
          <w:rFonts w:ascii="Verdana" w:hAnsi="Verdana"/>
          <w:sz w:val="20"/>
          <w:szCs w:val="20"/>
        </w:rPr>
        <w:t>)</w:t>
      </w:r>
      <w:r w:rsidR="000644AE" w:rsidRPr="001208D4">
        <w:rPr>
          <w:rFonts w:ascii="Verdana" w:hAnsi="Verdana"/>
          <w:sz w:val="20"/>
          <w:szCs w:val="20"/>
        </w:rPr>
        <w:t xml:space="preserve"> </w:t>
      </w:r>
      <w:r w:rsidRPr="001208D4">
        <w:rPr>
          <w:rFonts w:ascii="Verdana" w:hAnsi="Verdana"/>
          <w:sz w:val="20"/>
          <w:szCs w:val="20"/>
        </w:rPr>
        <w:t xml:space="preserve">må </w:t>
      </w:r>
      <w:r w:rsidR="00EA08E0" w:rsidRPr="001208D4">
        <w:rPr>
          <w:rFonts w:ascii="Verdana" w:hAnsi="Verdana"/>
          <w:sz w:val="20"/>
          <w:szCs w:val="20"/>
        </w:rPr>
        <w:t xml:space="preserve">i utgangspunktet </w:t>
      </w:r>
      <w:r w:rsidRPr="001208D4">
        <w:rPr>
          <w:rFonts w:ascii="Verdana" w:hAnsi="Verdana"/>
          <w:sz w:val="20"/>
          <w:szCs w:val="20"/>
        </w:rPr>
        <w:t>ta faget som privatist.</w:t>
      </w:r>
      <w:r w:rsidR="002B7FA3" w:rsidRPr="001208D4">
        <w:rPr>
          <w:rFonts w:ascii="Verdana" w:hAnsi="Verdana"/>
          <w:sz w:val="20"/>
          <w:szCs w:val="20"/>
        </w:rPr>
        <w:t xml:space="preserve"> </w:t>
      </w:r>
    </w:p>
    <w:p w14:paraId="4A64264E" w14:textId="44E0F91B" w:rsidR="00DB6D31" w:rsidRPr="001208D4" w:rsidRDefault="00DB6D31" w:rsidP="002722A8">
      <w:pPr>
        <w:rPr>
          <w:rFonts w:ascii="Verdana" w:hAnsi="Verdana"/>
          <w:sz w:val="20"/>
          <w:szCs w:val="20"/>
        </w:rPr>
      </w:pPr>
      <w:r w:rsidRPr="001208D4">
        <w:rPr>
          <w:rFonts w:ascii="Verdana" w:hAnsi="Verdana"/>
          <w:sz w:val="20"/>
          <w:szCs w:val="20"/>
        </w:rPr>
        <w:t>Elever som har fått karakteren 1</w:t>
      </w:r>
      <w:r w:rsidR="000644AE">
        <w:rPr>
          <w:rFonts w:ascii="Verdana" w:hAnsi="Verdana"/>
          <w:sz w:val="20"/>
          <w:szCs w:val="20"/>
        </w:rPr>
        <w:t xml:space="preserve"> eller </w:t>
      </w:r>
      <w:r w:rsidRPr="001208D4">
        <w:rPr>
          <w:rFonts w:ascii="Verdana" w:hAnsi="Verdana"/>
          <w:sz w:val="20"/>
          <w:szCs w:val="20"/>
        </w:rPr>
        <w:t xml:space="preserve">IV omfattes ikke av </w:t>
      </w:r>
      <w:r w:rsidR="00EA08E0" w:rsidRPr="001208D4">
        <w:rPr>
          <w:rFonts w:ascii="Verdana" w:hAnsi="Verdana"/>
          <w:sz w:val="20"/>
          <w:szCs w:val="20"/>
        </w:rPr>
        <w:t>første ledd</w:t>
      </w:r>
      <w:r w:rsidRPr="001208D4">
        <w:rPr>
          <w:rFonts w:ascii="Verdana" w:hAnsi="Verdana"/>
          <w:sz w:val="20"/>
          <w:szCs w:val="20"/>
        </w:rPr>
        <w:t xml:space="preserve">. Fylkeskommunen kan likevel ta inn søkere som har fått karakteren </w:t>
      </w:r>
      <w:r w:rsidR="000644AE" w:rsidRPr="001208D4">
        <w:rPr>
          <w:rFonts w:ascii="Verdana" w:hAnsi="Verdana"/>
          <w:sz w:val="20"/>
          <w:szCs w:val="20"/>
        </w:rPr>
        <w:t>1</w:t>
      </w:r>
      <w:r w:rsidRPr="001208D4">
        <w:rPr>
          <w:rFonts w:ascii="Verdana" w:hAnsi="Verdana"/>
          <w:sz w:val="20"/>
          <w:szCs w:val="20"/>
        </w:rPr>
        <w:t xml:space="preserve"> eller </w:t>
      </w:r>
      <w:r w:rsidR="000644AE" w:rsidRPr="001208D4">
        <w:rPr>
          <w:rFonts w:ascii="Verdana" w:hAnsi="Verdana"/>
          <w:sz w:val="20"/>
          <w:szCs w:val="20"/>
        </w:rPr>
        <w:t>IV</w:t>
      </w:r>
      <w:r w:rsidRPr="001208D4">
        <w:rPr>
          <w:rFonts w:ascii="Verdana" w:hAnsi="Verdana"/>
          <w:sz w:val="20"/>
          <w:szCs w:val="20"/>
        </w:rPr>
        <w:t xml:space="preserve"> i et fag</w:t>
      </w:r>
      <w:r w:rsidR="00EA08E0" w:rsidRPr="001208D4">
        <w:rPr>
          <w:rFonts w:ascii="Verdana" w:hAnsi="Verdana"/>
          <w:sz w:val="20"/>
          <w:szCs w:val="20"/>
        </w:rPr>
        <w:t xml:space="preserve"> som elev</w:t>
      </w:r>
      <w:r w:rsidRPr="001208D4">
        <w:rPr>
          <w:rFonts w:ascii="Verdana" w:hAnsi="Verdana"/>
          <w:sz w:val="20"/>
          <w:szCs w:val="20"/>
        </w:rPr>
        <w:t>, dersom de har ledig kapasitet, jf. forskrift</w:t>
      </w:r>
      <w:r w:rsidR="00EA08E0" w:rsidRPr="001208D4">
        <w:rPr>
          <w:rFonts w:ascii="Verdana" w:hAnsi="Verdana"/>
          <w:sz w:val="20"/>
          <w:szCs w:val="20"/>
        </w:rPr>
        <w:t xml:space="preserve"> til opplæringslov</w:t>
      </w:r>
      <w:r w:rsidRPr="001208D4">
        <w:rPr>
          <w:rFonts w:ascii="Verdana" w:hAnsi="Verdana"/>
          <w:sz w:val="20"/>
          <w:szCs w:val="20"/>
        </w:rPr>
        <w:t xml:space="preserve">en §§ 6-27 og 6-39. </w:t>
      </w:r>
    </w:p>
    <w:p w14:paraId="4C966C16" w14:textId="580F45A2" w:rsidR="00153D86" w:rsidRPr="001208D4" w:rsidRDefault="00153D86" w:rsidP="002722A8">
      <w:pPr>
        <w:rPr>
          <w:rFonts w:ascii="Verdana" w:hAnsi="Verdana"/>
          <w:sz w:val="20"/>
          <w:szCs w:val="20"/>
        </w:rPr>
      </w:pPr>
      <w:r w:rsidRPr="001208D4">
        <w:rPr>
          <w:rFonts w:ascii="Verdana" w:hAnsi="Verdana"/>
          <w:sz w:val="20"/>
          <w:szCs w:val="20"/>
        </w:rPr>
        <w:t xml:space="preserve">Første ledd </w:t>
      </w:r>
      <w:r w:rsidR="002B7FA3" w:rsidRPr="001208D4">
        <w:rPr>
          <w:rFonts w:ascii="Verdana" w:hAnsi="Verdana"/>
          <w:sz w:val="20"/>
          <w:szCs w:val="20"/>
        </w:rPr>
        <w:t>omfatter også</w:t>
      </w:r>
      <w:r w:rsidRPr="001208D4">
        <w:rPr>
          <w:rFonts w:ascii="Verdana" w:hAnsi="Verdana"/>
          <w:sz w:val="20"/>
          <w:szCs w:val="20"/>
        </w:rPr>
        <w:t xml:space="preserve"> elever som får innvilget søknad om å gå et ekstra år i grunnskolen</w:t>
      </w:r>
      <w:r w:rsidR="002B7FA3" w:rsidRPr="001208D4">
        <w:rPr>
          <w:rFonts w:ascii="Verdana" w:hAnsi="Verdana"/>
          <w:sz w:val="20"/>
          <w:szCs w:val="20"/>
        </w:rPr>
        <w:t>. Det betyr at enkeltvedtak om ekstra år i grunnskolen må fattes før det settes standpunktkarakter</w:t>
      </w:r>
      <w:r w:rsidR="00EA08E0" w:rsidRPr="001208D4">
        <w:rPr>
          <w:rFonts w:ascii="Verdana" w:hAnsi="Verdana"/>
          <w:sz w:val="20"/>
          <w:szCs w:val="20"/>
        </w:rPr>
        <w:t>er på 10. trinn</w:t>
      </w:r>
      <w:r w:rsidR="002B7FA3" w:rsidRPr="001208D4">
        <w:rPr>
          <w:rFonts w:ascii="Verdana" w:hAnsi="Verdana"/>
          <w:sz w:val="20"/>
          <w:szCs w:val="20"/>
        </w:rPr>
        <w:t>.</w:t>
      </w:r>
    </w:p>
    <w:p w14:paraId="41BD59BD" w14:textId="77777777" w:rsidR="00153D86" w:rsidRPr="001208D4" w:rsidRDefault="00153D86" w:rsidP="002722A8">
      <w:pPr>
        <w:rPr>
          <w:rFonts w:ascii="Verdana" w:hAnsi="Verdana"/>
          <w:sz w:val="20"/>
          <w:szCs w:val="20"/>
        </w:rPr>
      </w:pPr>
      <w:r w:rsidRPr="001208D4">
        <w:rPr>
          <w:rFonts w:ascii="Verdana" w:hAnsi="Verdana"/>
          <w:sz w:val="20"/>
          <w:szCs w:val="20"/>
        </w:rPr>
        <w:t xml:space="preserve">Andre ledd inneholder et unntak fra hovedregelen om at sluttvurdering følger eleven frem til vitnemål eller kompetansebevis. Bestemmelsen gir elever på ungdomstrinnet som tar fag på videregående nivå, rett til å ta faget på nytt som elev i videregående opplæring. Dersom eleven ikke ønsker å ta faget på nytt som elev, kan eleven søke om å få faget godkjent etter § 1-16. </w:t>
      </w:r>
    </w:p>
    <w:p w14:paraId="17A5BB29" w14:textId="61AD745B" w:rsidR="00166D53" w:rsidRPr="001208D4" w:rsidRDefault="00442B77" w:rsidP="002722A8">
      <w:pPr>
        <w:rPr>
          <w:rFonts w:ascii="Verdana" w:hAnsi="Verdana"/>
          <w:sz w:val="20"/>
          <w:szCs w:val="20"/>
        </w:rPr>
      </w:pPr>
      <w:r w:rsidRPr="001208D4">
        <w:rPr>
          <w:rFonts w:ascii="Verdana" w:hAnsi="Verdana"/>
          <w:sz w:val="20"/>
          <w:szCs w:val="20"/>
        </w:rPr>
        <w:lastRenderedPageBreak/>
        <w:t xml:space="preserve">Tredje ledd inneholder ytterligere et unntak fra hovedregelen. Bestemmelsen gir omvalgselever retten til å velge om de vil beholde tidligere sluttvurderinger i </w:t>
      </w:r>
      <w:r w:rsidR="001263C9" w:rsidRPr="001208D4">
        <w:rPr>
          <w:rFonts w:ascii="Verdana" w:hAnsi="Verdana"/>
          <w:sz w:val="20"/>
          <w:szCs w:val="20"/>
        </w:rPr>
        <w:t>fellesfag</w:t>
      </w:r>
      <w:r w:rsidRPr="001208D4">
        <w:rPr>
          <w:rFonts w:ascii="Verdana" w:hAnsi="Verdana"/>
          <w:sz w:val="20"/>
          <w:szCs w:val="20"/>
        </w:rPr>
        <w:t xml:space="preserve">, eller om de vil ta faget på nytt som elev. Dette innebærer </w:t>
      </w:r>
      <w:r w:rsidR="00725E7F" w:rsidRPr="001208D4">
        <w:rPr>
          <w:rFonts w:ascii="Verdana" w:hAnsi="Verdana"/>
          <w:sz w:val="20"/>
          <w:szCs w:val="20"/>
        </w:rPr>
        <w:t xml:space="preserve">at omvalgselever kan velge å få opplæring i </w:t>
      </w:r>
      <w:r w:rsidR="001263C9" w:rsidRPr="001208D4">
        <w:rPr>
          <w:rFonts w:ascii="Verdana" w:hAnsi="Verdana"/>
          <w:sz w:val="20"/>
          <w:szCs w:val="20"/>
        </w:rPr>
        <w:t>felles</w:t>
      </w:r>
      <w:r w:rsidR="00725E7F" w:rsidRPr="001208D4">
        <w:rPr>
          <w:rFonts w:ascii="Verdana" w:hAnsi="Verdana"/>
          <w:sz w:val="20"/>
          <w:szCs w:val="20"/>
        </w:rPr>
        <w:t>faget på nytt, selv om</w:t>
      </w:r>
      <w:r w:rsidR="001263C9" w:rsidRPr="001208D4">
        <w:rPr>
          <w:rFonts w:ascii="Verdana" w:hAnsi="Verdana"/>
          <w:sz w:val="20"/>
          <w:szCs w:val="20"/>
        </w:rPr>
        <w:t xml:space="preserve"> faget tidligere er </w:t>
      </w:r>
      <w:r w:rsidR="00725E7F" w:rsidRPr="001208D4">
        <w:rPr>
          <w:rFonts w:ascii="Verdana" w:hAnsi="Verdana"/>
          <w:sz w:val="20"/>
          <w:szCs w:val="20"/>
        </w:rPr>
        <w:t xml:space="preserve">bestått. </w:t>
      </w:r>
      <w:r w:rsidR="00166D53" w:rsidRPr="001208D4">
        <w:rPr>
          <w:rFonts w:ascii="Verdana" w:hAnsi="Verdana"/>
          <w:sz w:val="20"/>
          <w:szCs w:val="20"/>
        </w:rPr>
        <w:t>Unntaket vil også gjelde for voksne som etter forskrift til opplæringsloven § 6-49 andre ledd er tatt inn til ordinær videregående opplæring etter opplæringsloven § 3-1.</w:t>
      </w:r>
      <w:r w:rsidR="00725E7F" w:rsidRPr="001208D4">
        <w:rPr>
          <w:rFonts w:ascii="Verdana" w:hAnsi="Verdana"/>
          <w:sz w:val="20"/>
          <w:szCs w:val="20"/>
        </w:rPr>
        <w:t xml:space="preserve"> </w:t>
      </w:r>
    </w:p>
    <w:p w14:paraId="2BF0E733" w14:textId="30D3EBFB" w:rsidR="00442B77" w:rsidRPr="001208D4" w:rsidRDefault="00725E7F" w:rsidP="002722A8">
      <w:pPr>
        <w:rPr>
          <w:rFonts w:ascii="Verdana" w:hAnsi="Verdana"/>
          <w:sz w:val="20"/>
          <w:szCs w:val="20"/>
        </w:rPr>
      </w:pPr>
      <w:r w:rsidRPr="001208D4">
        <w:rPr>
          <w:rFonts w:ascii="Verdana" w:hAnsi="Verdana"/>
          <w:sz w:val="20"/>
          <w:szCs w:val="20"/>
        </w:rPr>
        <w:t xml:space="preserve">Dersom omvalgselevene velger å beholde tidligere sluttvurderinger </w:t>
      </w:r>
      <w:r w:rsidR="00094AC5">
        <w:rPr>
          <w:rFonts w:ascii="Verdana" w:hAnsi="Verdana"/>
          <w:sz w:val="20"/>
          <w:szCs w:val="20"/>
        </w:rPr>
        <w:t xml:space="preserve">i fellesfag, </w:t>
      </w:r>
      <w:r w:rsidRPr="001208D4">
        <w:rPr>
          <w:rFonts w:ascii="Verdana" w:hAnsi="Verdana"/>
          <w:sz w:val="20"/>
          <w:szCs w:val="20"/>
        </w:rPr>
        <w:t xml:space="preserve">skal disse godkjennes etter § 1-16. Hvilken betydning en eventuell godkjenning vil få for elevens status som heltids- eller deltidselev, må vurderes i sammenheng med reglene om inntak til Vg1, Vg2 eller Vg3 etter forskrift til opplæringsloven kapittel 6. En elev som får innvilget omvalg etter opplæringsloven § 3-1, regnes som heltidselev ved inntaket, jf. forskrift til opplæringsloven § 6-5 femte ledd. Paragraf 6-5 tredje ledd åpner for at elever som blir tatt inn som heltidselever, etter inntaket kan omgjøres til deltidselever. </w:t>
      </w:r>
    </w:p>
    <w:p w14:paraId="18288805" w14:textId="211C4201" w:rsidR="00153D86" w:rsidRPr="001208D4" w:rsidRDefault="00153D86" w:rsidP="002722A8">
      <w:pPr>
        <w:rPr>
          <w:rFonts w:ascii="Verdana" w:hAnsi="Verdana"/>
          <w:sz w:val="20"/>
          <w:szCs w:val="20"/>
        </w:rPr>
      </w:pPr>
      <w:r w:rsidRPr="001208D4">
        <w:rPr>
          <w:rFonts w:ascii="Verdana" w:hAnsi="Verdana"/>
          <w:sz w:val="20"/>
          <w:szCs w:val="20"/>
        </w:rPr>
        <w:lastRenderedPageBreak/>
        <w:t xml:space="preserve">Dersom eleven ønsker å ta faget på nytt som elev, skal eleven følge </w:t>
      </w:r>
      <w:r w:rsidR="000B62A4" w:rsidRPr="001208D4">
        <w:rPr>
          <w:rFonts w:ascii="Verdana" w:hAnsi="Verdana"/>
          <w:sz w:val="20"/>
          <w:szCs w:val="20"/>
        </w:rPr>
        <w:t>ordinær opplæring i faget</w:t>
      </w:r>
      <w:r w:rsidRPr="001208D4">
        <w:rPr>
          <w:rFonts w:ascii="Verdana" w:hAnsi="Verdana"/>
          <w:sz w:val="20"/>
          <w:szCs w:val="20"/>
        </w:rPr>
        <w:t xml:space="preserve">. Eleven må derfor før skoleåret begynner bestemme om han eller hun ønsker å ta faget på </w:t>
      </w:r>
      <w:r w:rsidR="00E22561" w:rsidRPr="001208D4">
        <w:rPr>
          <w:rFonts w:ascii="Verdana" w:hAnsi="Verdana"/>
          <w:sz w:val="20"/>
          <w:szCs w:val="20"/>
        </w:rPr>
        <w:t>nytt som elev, jf. skoleruta, jf</w:t>
      </w:r>
      <w:r w:rsidRPr="001208D4">
        <w:rPr>
          <w:rFonts w:ascii="Verdana" w:hAnsi="Verdana"/>
          <w:sz w:val="20"/>
          <w:szCs w:val="20"/>
        </w:rPr>
        <w:t>.</w:t>
      </w:r>
      <w:r w:rsidR="00E22561" w:rsidRPr="001208D4">
        <w:rPr>
          <w:rFonts w:ascii="Verdana" w:hAnsi="Verdana"/>
          <w:sz w:val="20"/>
          <w:szCs w:val="20"/>
        </w:rPr>
        <w:t xml:space="preserve"> opplæringsloven §</w:t>
      </w:r>
      <w:r w:rsidRPr="001208D4">
        <w:rPr>
          <w:rFonts w:ascii="Verdana" w:hAnsi="Verdana"/>
          <w:sz w:val="20"/>
          <w:szCs w:val="20"/>
        </w:rPr>
        <w:t xml:space="preserve"> 3-2 tredje ledd. </w:t>
      </w:r>
      <w:r w:rsidR="005117AB" w:rsidRPr="001208D4">
        <w:rPr>
          <w:rFonts w:ascii="Verdana" w:hAnsi="Verdana"/>
          <w:sz w:val="20"/>
          <w:szCs w:val="20"/>
        </w:rPr>
        <w:t xml:space="preserve">Eleven kan ikke velge hvilken karakter som skal stå på vitnemålet. Tidligere sluttvurdering i faget annulleres idet eleven begynner opplæringen i faget på nytt. Det vil si at sluttvurderingen i faget </w:t>
      </w:r>
      <w:r w:rsidR="00F26F28">
        <w:rPr>
          <w:rFonts w:ascii="Verdana" w:hAnsi="Verdana"/>
          <w:sz w:val="20"/>
          <w:szCs w:val="20"/>
        </w:rPr>
        <w:t xml:space="preserve">i så fall </w:t>
      </w:r>
      <w:r w:rsidR="005117AB" w:rsidRPr="001208D4">
        <w:rPr>
          <w:rFonts w:ascii="Verdana" w:hAnsi="Verdana"/>
          <w:sz w:val="20"/>
          <w:szCs w:val="20"/>
        </w:rPr>
        <w:t>faller bort, altså at den regnes som en nullitet. Elever som av ulike grunner avbryter opplæringen i faget i videregående skole, vil derfor kunne stå uten sluttvurdering i faget.</w:t>
      </w:r>
      <w:r w:rsidR="005F747B" w:rsidRPr="001208D4">
        <w:rPr>
          <w:rFonts w:ascii="Verdana" w:hAnsi="Verdana"/>
          <w:sz w:val="20"/>
          <w:szCs w:val="20"/>
        </w:rPr>
        <w:t xml:space="preserve"> Dette gjelder både for elever som forserer i fag og for omvalgselever.</w:t>
      </w:r>
      <w:r w:rsidR="00437190" w:rsidRPr="001208D4">
        <w:rPr>
          <w:rFonts w:ascii="Verdana" w:hAnsi="Verdana"/>
          <w:sz w:val="20"/>
          <w:szCs w:val="20"/>
        </w:rPr>
        <w:t xml:space="preserve"> </w:t>
      </w:r>
    </w:p>
    <w:p w14:paraId="65F6F1EB" w14:textId="77777777" w:rsidR="00153D86" w:rsidRPr="001208D4" w:rsidRDefault="00153D86" w:rsidP="002722A8">
      <w:pPr>
        <w:rPr>
          <w:rFonts w:ascii="Verdana" w:hAnsi="Verdana"/>
          <w:sz w:val="20"/>
          <w:szCs w:val="20"/>
        </w:rPr>
      </w:pPr>
    </w:p>
    <w:p w14:paraId="4DABB6DC" w14:textId="77777777" w:rsidR="00946639" w:rsidRPr="001208D4" w:rsidRDefault="00946639" w:rsidP="002722A8">
      <w:pPr>
        <w:rPr>
          <w:rFonts w:ascii="Verdana" w:hAnsi="Verdana"/>
          <w:b/>
          <w:sz w:val="20"/>
          <w:szCs w:val="20"/>
        </w:rPr>
      </w:pPr>
      <w:r w:rsidRPr="001208D4">
        <w:rPr>
          <w:rFonts w:ascii="Verdana" w:hAnsi="Verdana"/>
          <w:b/>
          <w:sz w:val="20"/>
          <w:szCs w:val="20"/>
        </w:rPr>
        <w:t xml:space="preserve">§ 3-18 </w:t>
      </w:r>
      <w:r w:rsidR="00145F6A" w:rsidRPr="001208D4">
        <w:rPr>
          <w:rFonts w:ascii="Verdana" w:hAnsi="Verdana"/>
          <w:b/>
          <w:sz w:val="20"/>
          <w:szCs w:val="20"/>
        </w:rPr>
        <w:t>skal</w:t>
      </w:r>
      <w:r w:rsidRPr="001208D4">
        <w:rPr>
          <w:rFonts w:ascii="Verdana" w:hAnsi="Verdana"/>
          <w:b/>
          <w:sz w:val="20"/>
          <w:szCs w:val="20"/>
        </w:rPr>
        <w:t xml:space="preserve"> lyde: </w:t>
      </w:r>
    </w:p>
    <w:p w14:paraId="4F9304BD" w14:textId="77777777" w:rsidR="008613BB" w:rsidRPr="001208D4" w:rsidRDefault="008613BB" w:rsidP="002722A8">
      <w:pPr>
        <w:rPr>
          <w:rFonts w:ascii="Verdana" w:hAnsi="Verdana"/>
          <w:i/>
          <w:sz w:val="20"/>
          <w:szCs w:val="20"/>
        </w:rPr>
      </w:pPr>
      <w:r w:rsidRPr="001208D4">
        <w:rPr>
          <w:rFonts w:ascii="Verdana" w:hAnsi="Verdana"/>
          <w:sz w:val="20"/>
          <w:szCs w:val="20"/>
        </w:rPr>
        <w:t>§ 3-18</w:t>
      </w:r>
      <w:r w:rsidRPr="001208D4">
        <w:rPr>
          <w:rFonts w:ascii="Verdana" w:hAnsi="Verdana"/>
          <w:i/>
          <w:sz w:val="20"/>
          <w:szCs w:val="20"/>
        </w:rPr>
        <w:t xml:space="preserve"> Standpunktkarakterar i fag</w:t>
      </w:r>
    </w:p>
    <w:p w14:paraId="5629B94D" w14:textId="77777777" w:rsidR="00946639" w:rsidRPr="001208D4" w:rsidRDefault="00946639" w:rsidP="002722A8">
      <w:pPr>
        <w:rPr>
          <w:rFonts w:ascii="Verdana" w:hAnsi="Verdana"/>
          <w:sz w:val="20"/>
          <w:szCs w:val="20"/>
        </w:rPr>
      </w:pPr>
      <w:r w:rsidRPr="001208D4">
        <w:rPr>
          <w:rFonts w:ascii="Verdana" w:hAnsi="Verdana"/>
          <w:sz w:val="20"/>
          <w:szCs w:val="20"/>
        </w:rPr>
        <w:t xml:space="preserve">Standpunktkarakterar er karakterar som blir gitt ved avslutninga av opplæringa i </w:t>
      </w:r>
      <w:r w:rsidRPr="001208D4">
        <w:rPr>
          <w:rFonts w:ascii="Verdana" w:hAnsi="Verdana"/>
          <w:i/>
          <w:sz w:val="20"/>
          <w:szCs w:val="20"/>
        </w:rPr>
        <w:t>fag, og</w:t>
      </w:r>
      <w:r w:rsidRPr="001208D4">
        <w:rPr>
          <w:rFonts w:ascii="Verdana" w:hAnsi="Verdana"/>
          <w:sz w:val="20"/>
          <w:szCs w:val="20"/>
        </w:rPr>
        <w:t xml:space="preserve"> som skal førast på vitnemålet. </w:t>
      </w:r>
    </w:p>
    <w:p w14:paraId="19B6955E" w14:textId="77777777" w:rsidR="00946639" w:rsidRPr="001208D4" w:rsidRDefault="00946639" w:rsidP="002722A8">
      <w:pPr>
        <w:rPr>
          <w:rFonts w:ascii="Verdana" w:hAnsi="Verdana"/>
          <w:sz w:val="20"/>
          <w:szCs w:val="20"/>
          <w:lang w:val="nn-NO"/>
        </w:rPr>
      </w:pPr>
      <w:r w:rsidRPr="001208D4">
        <w:rPr>
          <w:rFonts w:ascii="Verdana" w:hAnsi="Verdana"/>
          <w:sz w:val="20"/>
          <w:szCs w:val="20"/>
          <w:lang w:val="nn-NO"/>
        </w:rPr>
        <w:lastRenderedPageBreak/>
        <w:t>Standpunktkarakteren må baserast på eit breitt vurderingsgrunnlag som samla viser</w:t>
      </w:r>
      <w:r w:rsidR="00E46490" w:rsidRPr="001208D4">
        <w:rPr>
          <w:rFonts w:ascii="Verdana" w:hAnsi="Verdana"/>
          <w:sz w:val="20"/>
          <w:szCs w:val="20"/>
          <w:lang w:val="nn-NO"/>
        </w:rPr>
        <w:t xml:space="preserve"> </w:t>
      </w:r>
      <w:r w:rsidR="00E46490" w:rsidRPr="001208D4">
        <w:rPr>
          <w:rFonts w:ascii="Verdana" w:hAnsi="Verdana"/>
          <w:i/>
          <w:sz w:val="20"/>
          <w:szCs w:val="20"/>
          <w:lang w:val="nn-NO"/>
        </w:rPr>
        <w:t>den</w:t>
      </w:r>
      <w:r w:rsidRPr="001208D4">
        <w:rPr>
          <w:rFonts w:ascii="Verdana" w:hAnsi="Verdana"/>
          <w:i/>
          <w:sz w:val="20"/>
          <w:szCs w:val="20"/>
          <w:lang w:val="nn-NO"/>
        </w:rPr>
        <w:t xml:space="preserve"> </w:t>
      </w:r>
      <w:r w:rsidRPr="001208D4">
        <w:rPr>
          <w:rFonts w:ascii="Verdana" w:hAnsi="Verdana"/>
          <w:sz w:val="20"/>
          <w:szCs w:val="20"/>
          <w:lang w:val="nn-NO"/>
        </w:rPr>
        <w:t xml:space="preserve">kompetansen eleven har i faget, jf. </w:t>
      </w:r>
      <w:r w:rsidRPr="001208D4">
        <w:rPr>
          <w:rFonts w:ascii="Verdana" w:hAnsi="Verdana"/>
          <w:i/>
          <w:sz w:val="20"/>
          <w:szCs w:val="20"/>
          <w:lang w:val="nn-NO"/>
        </w:rPr>
        <w:t>§ 3-3. Eleven</w:t>
      </w:r>
      <w:r w:rsidRPr="001208D4">
        <w:rPr>
          <w:rFonts w:ascii="Verdana" w:hAnsi="Verdana"/>
          <w:sz w:val="20"/>
          <w:szCs w:val="20"/>
          <w:lang w:val="nn-NO"/>
        </w:rPr>
        <w:t xml:space="preserve"> skal </w:t>
      </w:r>
      <w:r w:rsidRPr="001208D4">
        <w:rPr>
          <w:rFonts w:ascii="Verdana" w:hAnsi="Verdana"/>
          <w:i/>
          <w:sz w:val="20"/>
          <w:szCs w:val="20"/>
          <w:lang w:val="nn-NO"/>
        </w:rPr>
        <w:t xml:space="preserve">vere </w:t>
      </w:r>
      <w:r w:rsidRPr="001208D4">
        <w:rPr>
          <w:rFonts w:ascii="Verdana" w:hAnsi="Verdana"/>
          <w:sz w:val="20"/>
          <w:szCs w:val="20"/>
          <w:lang w:val="nn-NO"/>
        </w:rPr>
        <w:t xml:space="preserve">kjend med kva det blir lagt vekt på i fastsetjinga av hennar eller hans standpunktkarakter. </w:t>
      </w:r>
    </w:p>
    <w:p w14:paraId="0C8CFB30" w14:textId="77777777" w:rsidR="00946639" w:rsidRPr="001208D4" w:rsidRDefault="00946639" w:rsidP="002722A8">
      <w:pPr>
        <w:rPr>
          <w:rFonts w:ascii="Verdana" w:hAnsi="Verdana"/>
          <w:sz w:val="20"/>
          <w:szCs w:val="20"/>
          <w:lang w:val="nn-NO"/>
        </w:rPr>
      </w:pPr>
      <w:r w:rsidRPr="001208D4">
        <w:rPr>
          <w:rFonts w:ascii="Verdana" w:hAnsi="Verdana"/>
          <w:sz w:val="20"/>
          <w:szCs w:val="20"/>
          <w:lang w:val="nn-NO"/>
        </w:rPr>
        <w:t xml:space="preserve">Standpunktkarakterar i fag med sentralt gitt eksamen skal fastsetjast seinast dagen før fellessensurmøtet. </w:t>
      </w:r>
    </w:p>
    <w:p w14:paraId="178D1138" w14:textId="77777777" w:rsidR="00946639" w:rsidRPr="001208D4" w:rsidRDefault="00946639" w:rsidP="002722A8">
      <w:pPr>
        <w:rPr>
          <w:rFonts w:ascii="Verdana" w:hAnsi="Verdana"/>
          <w:sz w:val="20"/>
          <w:szCs w:val="20"/>
          <w:lang w:val="nn-NO"/>
        </w:rPr>
      </w:pPr>
      <w:r w:rsidRPr="001208D4">
        <w:rPr>
          <w:rFonts w:ascii="Verdana" w:hAnsi="Verdana"/>
          <w:sz w:val="20"/>
          <w:szCs w:val="20"/>
          <w:lang w:val="nn-NO"/>
        </w:rPr>
        <w:t xml:space="preserve">Standpunktkarakterar i fag med lokalt gitt eksamen skal fastsetjast seinast dagen før skolen gjennomfører den første lokalt gitte eksamenen </w:t>
      </w:r>
      <w:r w:rsidRPr="001208D4">
        <w:rPr>
          <w:rFonts w:ascii="Verdana" w:hAnsi="Verdana"/>
          <w:i/>
          <w:sz w:val="20"/>
          <w:szCs w:val="20"/>
          <w:lang w:val="nn-NO"/>
        </w:rPr>
        <w:t>i faget</w:t>
      </w:r>
      <w:r w:rsidRPr="001208D4">
        <w:rPr>
          <w:rFonts w:ascii="Verdana" w:hAnsi="Verdana"/>
          <w:sz w:val="20"/>
          <w:szCs w:val="20"/>
          <w:lang w:val="nn-NO"/>
        </w:rPr>
        <w:t xml:space="preserve"> på det aktuelle trinnet in</w:t>
      </w:r>
      <w:r w:rsidR="00C1156A" w:rsidRPr="001208D4">
        <w:rPr>
          <w:rFonts w:ascii="Verdana" w:hAnsi="Verdana"/>
          <w:sz w:val="20"/>
          <w:szCs w:val="20"/>
          <w:lang w:val="nn-NO"/>
        </w:rPr>
        <w:t>nanfor utdanningsprogrammet.</w:t>
      </w:r>
    </w:p>
    <w:p w14:paraId="19DA4E57" w14:textId="77777777" w:rsidR="00C1156A" w:rsidRPr="001208D4" w:rsidRDefault="00446007" w:rsidP="002722A8">
      <w:pPr>
        <w:rPr>
          <w:rFonts w:ascii="Verdana" w:hAnsi="Verdana"/>
          <w:sz w:val="20"/>
          <w:szCs w:val="20"/>
          <w:lang w:val="nn-NO"/>
        </w:rPr>
      </w:pPr>
      <w:r w:rsidRPr="001208D4">
        <w:rPr>
          <w:rFonts w:ascii="Verdana" w:hAnsi="Verdana"/>
          <w:sz w:val="20"/>
          <w:szCs w:val="20"/>
          <w:lang w:val="nn-NO"/>
        </w:rPr>
        <w:t xml:space="preserve">Rektor har ansvaret for at </w:t>
      </w:r>
      <w:r w:rsidRPr="001208D4">
        <w:rPr>
          <w:rFonts w:ascii="Verdana" w:hAnsi="Verdana"/>
          <w:i/>
          <w:sz w:val="20"/>
          <w:szCs w:val="20"/>
          <w:lang w:val="nn-NO"/>
        </w:rPr>
        <w:t>faglærar</w:t>
      </w:r>
      <w:r w:rsidR="00E46490" w:rsidRPr="001208D4">
        <w:rPr>
          <w:rFonts w:ascii="Verdana" w:hAnsi="Verdana"/>
          <w:i/>
          <w:sz w:val="20"/>
          <w:szCs w:val="20"/>
          <w:lang w:val="nn-NO"/>
        </w:rPr>
        <w:t>en</w:t>
      </w:r>
      <w:r w:rsidRPr="001208D4">
        <w:rPr>
          <w:rFonts w:ascii="Verdana" w:hAnsi="Verdana"/>
          <w:sz w:val="20"/>
          <w:szCs w:val="20"/>
          <w:lang w:val="nn-NO"/>
        </w:rPr>
        <w:t xml:space="preserve"> set standpunktkarakter. Dersom rektor er i tvil om reglane for fastsetjing av standpunktkarakter er følgde, kan rektor krevje ei ny fagleg vurdering før karakterane blir fastsette og førte.</w:t>
      </w:r>
    </w:p>
    <w:p w14:paraId="66FC0D89" w14:textId="77777777" w:rsidR="008052CC" w:rsidRPr="001208D4" w:rsidRDefault="008052CC" w:rsidP="002722A8">
      <w:pPr>
        <w:rPr>
          <w:rFonts w:ascii="Verdana" w:hAnsi="Verdana"/>
          <w:sz w:val="20"/>
          <w:szCs w:val="20"/>
        </w:rPr>
      </w:pPr>
      <w:r w:rsidRPr="001208D4">
        <w:rPr>
          <w:rFonts w:ascii="Verdana" w:hAnsi="Verdana"/>
          <w:sz w:val="20"/>
          <w:szCs w:val="20"/>
          <w:lang w:val="nn-NO"/>
        </w:rPr>
        <w:t xml:space="preserve">I dei tilfella der det ikkje er grunnlag for å setje standpunktkarakter, har rektor ansvaret for at det blir </w:t>
      </w:r>
      <w:r w:rsidR="00822EA9" w:rsidRPr="001208D4">
        <w:rPr>
          <w:rFonts w:ascii="Verdana" w:hAnsi="Verdana"/>
          <w:i/>
          <w:sz w:val="20"/>
          <w:szCs w:val="20"/>
          <w:lang w:val="nn-NO"/>
        </w:rPr>
        <w:t>gjort</w:t>
      </w:r>
      <w:r w:rsidRPr="001208D4">
        <w:rPr>
          <w:rFonts w:ascii="Verdana" w:hAnsi="Verdana"/>
          <w:i/>
          <w:sz w:val="20"/>
          <w:szCs w:val="20"/>
          <w:lang w:val="nn-NO"/>
        </w:rPr>
        <w:t xml:space="preserve"> enkeltvedtak om</w:t>
      </w:r>
      <w:r w:rsidR="00822EA9" w:rsidRPr="001208D4">
        <w:rPr>
          <w:rFonts w:ascii="Verdana" w:hAnsi="Verdana"/>
          <w:i/>
          <w:sz w:val="20"/>
          <w:szCs w:val="20"/>
          <w:lang w:val="nn-NO"/>
        </w:rPr>
        <w:t xml:space="preserve"> ikkje å gi</w:t>
      </w:r>
      <w:r w:rsidRPr="001208D4">
        <w:rPr>
          <w:rFonts w:ascii="Verdana" w:hAnsi="Verdana"/>
          <w:i/>
          <w:sz w:val="20"/>
          <w:szCs w:val="20"/>
          <w:lang w:val="nn-NO"/>
        </w:rPr>
        <w:t xml:space="preserve"> standpunktkarakter</w:t>
      </w:r>
      <w:r w:rsidRPr="001208D4">
        <w:rPr>
          <w:rFonts w:ascii="Verdana" w:hAnsi="Verdana"/>
          <w:sz w:val="20"/>
          <w:szCs w:val="20"/>
          <w:lang w:val="nn-NO"/>
        </w:rPr>
        <w:t>.</w:t>
      </w:r>
      <w:r w:rsidRPr="001208D4">
        <w:rPr>
          <w:rFonts w:ascii="Verdana" w:hAnsi="Verdana"/>
          <w:i/>
          <w:sz w:val="20"/>
          <w:szCs w:val="20"/>
          <w:lang w:val="nn-NO"/>
        </w:rPr>
        <w:t xml:space="preserve"> For</w:t>
      </w:r>
      <w:r w:rsidRPr="001208D4">
        <w:rPr>
          <w:rFonts w:ascii="Verdana" w:hAnsi="Verdana"/>
          <w:sz w:val="20"/>
          <w:szCs w:val="20"/>
          <w:lang w:val="nn-NO"/>
        </w:rPr>
        <w:t xml:space="preserve"> </w:t>
      </w:r>
      <w:r w:rsidR="00822EA9" w:rsidRPr="001208D4">
        <w:rPr>
          <w:rFonts w:ascii="Verdana" w:hAnsi="Verdana"/>
          <w:i/>
          <w:sz w:val="20"/>
          <w:szCs w:val="20"/>
          <w:lang w:val="nn-NO"/>
        </w:rPr>
        <w:t xml:space="preserve">å </w:t>
      </w:r>
      <w:r w:rsidRPr="001208D4">
        <w:rPr>
          <w:rFonts w:ascii="Verdana" w:hAnsi="Verdana"/>
          <w:i/>
          <w:sz w:val="20"/>
          <w:szCs w:val="20"/>
          <w:lang w:val="nn-NO"/>
        </w:rPr>
        <w:t>gjer</w:t>
      </w:r>
      <w:r w:rsidR="00822EA9" w:rsidRPr="001208D4">
        <w:rPr>
          <w:rFonts w:ascii="Verdana" w:hAnsi="Verdana"/>
          <w:i/>
          <w:sz w:val="20"/>
          <w:szCs w:val="20"/>
          <w:lang w:val="nn-NO"/>
        </w:rPr>
        <w:t>e</w:t>
      </w:r>
      <w:r w:rsidRPr="001208D4">
        <w:rPr>
          <w:rFonts w:ascii="Verdana" w:hAnsi="Verdana"/>
          <w:i/>
          <w:sz w:val="20"/>
          <w:szCs w:val="20"/>
          <w:lang w:val="nn-NO"/>
        </w:rPr>
        <w:t xml:space="preserve"> enkeltvedtak</w:t>
      </w:r>
      <w:r w:rsidRPr="001208D4">
        <w:rPr>
          <w:rFonts w:ascii="Verdana" w:hAnsi="Verdana"/>
          <w:sz w:val="20"/>
          <w:szCs w:val="20"/>
          <w:lang w:val="nn-NO"/>
        </w:rPr>
        <w:t xml:space="preserve"> om å ikkje gi karakter, skal eleven vere varsla, jf. </w:t>
      </w:r>
      <w:r w:rsidRPr="001208D4">
        <w:rPr>
          <w:rFonts w:ascii="Verdana" w:hAnsi="Verdana"/>
          <w:i/>
          <w:sz w:val="20"/>
          <w:szCs w:val="20"/>
        </w:rPr>
        <w:t>§ 3-7</w:t>
      </w:r>
      <w:r w:rsidRPr="001208D4">
        <w:rPr>
          <w:rFonts w:ascii="Verdana" w:hAnsi="Verdana"/>
          <w:sz w:val="20"/>
          <w:szCs w:val="20"/>
        </w:rPr>
        <w:t xml:space="preserve">. </w:t>
      </w:r>
    </w:p>
    <w:p w14:paraId="6EA027DE" w14:textId="77777777" w:rsidR="00946639" w:rsidRPr="001208D4" w:rsidRDefault="00946639" w:rsidP="002722A8">
      <w:pPr>
        <w:rPr>
          <w:rFonts w:ascii="Verdana" w:hAnsi="Verdana"/>
          <w:b/>
          <w:sz w:val="20"/>
          <w:szCs w:val="20"/>
          <w:u w:val="single"/>
        </w:rPr>
      </w:pPr>
      <w:r w:rsidRPr="001208D4">
        <w:rPr>
          <w:rFonts w:ascii="Verdana" w:hAnsi="Verdana"/>
          <w:b/>
          <w:sz w:val="20"/>
          <w:szCs w:val="20"/>
          <w:u w:val="single"/>
        </w:rPr>
        <w:lastRenderedPageBreak/>
        <w:t>Merknad</w:t>
      </w:r>
    </w:p>
    <w:p w14:paraId="11266D75" w14:textId="77777777" w:rsidR="00946639" w:rsidRPr="001208D4" w:rsidRDefault="00946639" w:rsidP="002722A8">
      <w:pPr>
        <w:rPr>
          <w:rFonts w:ascii="Verdana" w:hAnsi="Verdana"/>
          <w:sz w:val="20"/>
          <w:szCs w:val="20"/>
        </w:rPr>
      </w:pPr>
      <w:r w:rsidRPr="001208D4">
        <w:rPr>
          <w:rFonts w:ascii="Verdana" w:hAnsi="Verdana"/>
          <w:sz w:val="20"/>
          <w:szCs w:val="20"/>
        </w:rPr>
        <w:t xml:space="preserve">I første ledd </w:t>
      </w:r>
      <w:r w:rsidR="00150AF7" w:rsidRPr="001208D4">
        <w:rPr>
          <w:rFonts w:ascii="Verdana" w:hAnsi="Verdana"/>
          <w:sz w:val="20"/>
          <w:szCs w:val="20"/>
        </w:rPr>
        <w:t>foreslår vi</w:t>
      </w:r>
      <w:r w:rsidRPr="001208D4">
        <w:rPr>
          <w:rFonts w:ascii="Verdana" w:hAnsi="Verdana"/>
          <w:sz w:val="20"/>
          <w:szCs w:val="20"/>
        </w:rPr>
        <w:t xml:space="preserve"> at henvisningen til læreplanverket tas ut</w:t>
      </w:r>
      <w:r w:rsidR="00216F6F" w:rsidRPr="001208D4">
        <w:rPr>
          <w:rFonts w:ascii="Verdana" w:hAnsi="Verdana"/>
          <w:sz w:val="20"/>
          <w:szCs w:val="20"/>
        </w:rPr>
        <w:t>. Det er klart at det er læreplanen som avgjør når standpunktkarakter skal gis i faget.</w:t>
      </w:r>
      <w:r w:rsidR="003C0D4C" w:rsidRPr="001208D4">
        <w:rPr>
          <w:rFonts w:ascii="Verdana" w:hAnsi="Verdana"/>
          <w:sz w:val="20"/>
          <w:szCs w:val="20"/>
        </w:rPr>
        <w:t xml:space="preserve"> </w:t>
      </w:r>
      <w:r w:rsidR="0004158B" w:rsidRPr="001208D4">
        <w:rPr>
          <w:rFonts w:ascii="Verdana" w:hAnsi="Verdana"/>
          <w:sz w:val="20"/>
          <w:szCs w:val="20"/>
        </w:rPr>
        <w:t xml:space="preserve"> </w:t>
      </w:r>
    </w:p>
    <w:p w14:paraId="0A41D416" w14:textId="77777777" w:rsidR="00946639" w:rsidRPr="001208D4" w:rsidRDefault="00946639" w:rsidP="002722A8">
      <w:pPr>
        <w:rPr>
          <w:rFonts w:ascii="Verdana" w:hAnsi="Verdana"/>
          <w:sz w:val="20"/>
          <w:szCs w:val="20"/>
        </w:rPr>
      </w:pPr>
      <w:r w:rsidRPr="001208D4">
        <w:rPr>
          <w:rFonts w:ascii="Verdana" w:hAnsi="Verdana"/>
          <w:sz w:val="20"/>
          <w:szCs w:val="20"/>
        </w:rPr>
        <w:t xml:space="preserve">I andre ledd </w:t>
      </w:r>
      <w:r w:rsidR="0002071A" w:rsidRPr="001208D4">
        <w:rPr>
          <w:rFonts w:ascii="Verdana" w:hAnsi="Verdana"/>
          <w:sz w:val="20"/>
          <w:szCs w:val="20"/>
        </w:rPr>
        <w:t>er det foreslått noen språklige endringer. A</w:t>
      </w:r>
      <w:r w:rsidRPr="001208D4">
        <w:rPr>
          <w:rFonts w:ascii="Verdana" w:hAnsi="Verdana"/>
          <w:sz w:val="20"/>
          <w:szCs w:val="20"/>
        </w:rPr>
        <w:t>ndre punktum om at eleven skal ha mulighet til å forbedre sin kompetanse frem til standpunktkarakteren er fastsatt</w:t>
      </w:r>
      <w:r w:rsidR="001F77A3" w:rsidRPr="001208D4">
        <w:rPr>
          <w:rFonts w:ascii="Verdana" w:hAnsi="Verdana"/>
          <w:sz w:val="20"/>
          <w:szCs w:val="20"/>
        </w:rPr>
        <w:t>,</w:t>
      </w:r>
      <w:r w:rsidRPr="001208D4">
        <w:rPr>
          <w:rFonts w:ascii="Verdana" w:hAnsi="Verdana"/>
          <w:sz w:val="20"/>
          <w:szCs w:val="20"/>
        </w:rPr>
        <w:t xml:space="preserve"> </w:t>
      </w:r>
      <w:r w:rsidR="00150AF7" w:rsidRPr="001208D4">
        <w:rPr>
          <w:rFonts w:ascii="Verdana" w:hAnsi="Verdana"/>
          <w:sz w:val="20"/>
          <w:szCs w:val="20"/>
        </w:rPr>
        <w:t>oppheves</w:t>
      </w:r>
      <w:r w:rsidRPr="001208D4">
        <w:rPr>
          <w:rFonts w:ascii="Verdana" w:hAnsi="Verdana"/>
          <w:sz w:val="20"/>
          <w:szCs w:val="20"/>
        </w:rPr>
        <w:t>. Dette er et svært viktig prinsipp som henger tett sammen med underveisvurderingens formål. Vi foreslår at en omskrivning av denne bestemmelsen tas inn i en ny § 3-16.</w:t>
      </w:r>
    </w:p>
    <w:p w14:paraId="1A71F469" w14:textId="15E5577B" w:rsidR="00946639" w:rsidRPr="001208D4" w:rsidRDefault="00946639" w:rsidP="002722A8">
      <w:pPr>
        <w:rPr>
          <w:rFonts w:ascii="Verdana" w:hAnsi="Verdana"/>
          <w:sz w:val="20"/>
          <w:szCs w:val="20"/>
        </w:rPr>
      </w:pPr>
      <w:r w:rsidRPr="001208D4">
        <w:rPr>
          <w:rFonts w:ascii="Verdana" w:hAnsi="Verdana"/>
          <w:sz w:val="20"/>
          <w:szCs w:val="20"/>
        </w:rPr>
        <w:t xml:space="preserve">I fjerde ledd </w:t>
      </w:r>
      <w:r w:rsidR="00150AF7" w:rsidRPr="001208D4">
        <w:rPr>
          <w:rFonts w:ascii="Verdana" w:hAnsi="Verdana"/>
          <w:sz w:val="20"/>
          <w:szCs w:val="20"/>
        </w:rPr>
        <w:t>foreslår vi</w:t>
      </w:r>
      <w:r w:rsidRPr="001208D4">
        <w:rPr>
          <w:rFonts w:ascii="Verdana" w:hAnsi="Verdana"/>
          <w:sz w:val="20"/>
          <w:szCs w:val="20"/>
        </w:rPr>
        <w:t xml:space="preserve"> </w:t>
      </w:r>
      <w:r w:rsidR="00E72D44">
        <w:rPr>
          <w:rFonts w:ascii="Verdana" w:hAnsi="Verdana"/>
          <w:sz w:val="20"/>
          <w:szCs w:val="20"/>
        </w:rPr>
        <w:t>at</w:t>
      </w:r>
      <w:r w:rsidR="00450E67" w:rsidRPr="001208D4">
        <w:rPr>
          <w:rFonts w:ascii="Verdana" w:hAnsi="Verdana"/>
          <w:sz w:val="20"/>
          <w:szCs w:val="20"/>
        </w:rPr>
        <w:t xml:space="preserve"> </w:t>
      </w:r>
      <w:r w:rsidR="00150AF7" w:rsidRPr="001208D4">
        <w:rPr>
          <w:rFonts w:ascii="Verdana" w:hAnsi="Verdana"/>
          <w:sz w:val="20"/>
          <w:szCs w:val="20"/>
        </w:rPr>
        <w:t>«</w:t>
      </w:r>
      <w:r w:rsidR="00E72D44">
        <w:rPr>
          <w:rFonts w:ascii="Verdana" w:hAnsi="Verdana"/>
          <w:sz w:val="20"/>
          <w:szCs w:val="20"/>
        </w:rPr>
        <w:t xml:space="preserve">i </w:t>
      </w:r>
      <w:r w:rsidR="00450E67" w:rsidRPr="001208D4">
        <w:rPr>
          <w:rFonts w:ascii="Verdana" w:hAnsi="Verdana"/>
          <w:sz w:val="20"/>
          <w:szCs w:val="20"/>
        </w:rPr>
        <w:t>faget</w:t>
      </w:r>
      <w:r w:rsidR="00150AF7" w:rsidRPr="001208D4">
        <w:rPr>
          <w:rFonts w:ascii="Verdana" w:hAnsi="Verdana"/>
          <w:sz w:val="20"/>
          <w:szCs w:val="20"/>
        </w:rPr>
        <w:t>»</w:t>
      </w:r>
      <w:r w:rsidR="00450E67" w:rsidRPr="001208D4">
        <w:rPr>
          <w:rFonts w:ascii="Verdana" w:hAnsi="Verdana"/>
          <w:sz w:val="20"/>
          <w:szCs w:val="20"/>
        </w:rPr>
        <w:t xml:space="preserve"> tas inn</w:t>
      </w:r>
      <w:r w:rsidR="00C1156A" w:rsidRPr="001208D4">
        <w:rPr>
          <w:rFonts w:ascii="Verdana" w:hAnsi="Verdana"/>
          <w:sz w:val="20"/>
          <w:szCs w:val="20"/>
        </w:rPr>
        <w:t>. Dette gjør at kun standpunktkarakterer i fag som elever på trinnet trekkes ut i, må settes før skolen gjennomfører første lokalt gitte eksamen på trinnet</w:t>
      </w:r>
      <w:r w:rsidR="00450E67" w:rsidRPr="001208D4">
        <w:rPr>
          <w:rFonts w:ascii="Verdana" w:hAnsi="Verdana"/>
          <w:sz w:val="20"/>
          <w:szCs w:val="20"/>
        </w:rPr>
        <w:t xml:space="preserve">. </w:t>
      </w:r>
      <w:r w:rsidR="00C1156A" w:rsidRPr="001208D4">
        <w:rPr>
          <w:rFonts w:ascii="Verdana" w:hAnsi="Verdana"/>
          <w:sz w:val="20"/>
          <w:szCs w:val="20"/>
        </w:rPr>
        <w:t xml:space="preserve">I fag der ingen elever på trinnet trekkes ut, kan standpunktkarakterer settes senere. </w:t>
      </w:r>
      <w:r w:rsidR="00450E67" w:rsidRPr="001208D4">
        <w:rPr>
          <w:rFonts w:ascii="Verdana" w:hAnsi="Verdana"/>
          <w:sz w:val="20"/>
          <w:szCs w:val="20"/>
        </w:rPr>
        <w:t xml:space="preserve">Hensikten med </w:t>
      </w:r>
      <w:r w:rsidR="00C1156A" w:rsidRPr="001208D4">
        <w:rPr>
          <w:rFonts w:ascii="Verdana" w:hAnsi="Verdana"/>
          <w:sz w:val="20"/>
          <w:szCs w:val="20"/>
        </w:rPr>
        <w:t>fjerde ledd</w:t>
      </w:r>
      <w:r w:rsidR="00450E67" w:rsidRPr="001208D4">
        <w:rPr>
          <w:rFonts w:ascii="Verdana" w:hAnsi="Verdana"/>
          <w:sz w:val="20"/>
          <w:szCs w:val="20"/>
        </w:rPr>
        <w:t xml:space="preserve"> er at </w:t>
      </w:r>
      <w:r w:rsidR="00C1156A" w:rsidRPr="001208D4">
        <w:rPr>
          <w:rFonts w:ascii="Verdana" w:hAnsi="Verdana"/>
          <w:sz w:val="20"/>
          <w:szCs w:val="20"/>
        </w:rPr>
        <w:t xml:space="preserve">eksamensresultatet i faget ikke skal påvirke </w:t>
      </w:r>
      <w:r w:rsidR="00450E67" w:rsidRPr="001208D4">
        <w:rPr>
          <w:rFonts w:ascii="Verdana" w:hAnsi="Verdana"/>
          <w:sz w:val="20"/>
          <w:szCs w:val="20"/>
        </w:rPr>
        <w:t>standpunktkarakteren.</w:t>
      </w:r>
    </w:p>
    <w:p w14:paraId="20BA1E43" w14:textId="77777777" w:rsidR="0002071A" w:rsidRPr="001208D4" w:rsidRDefault="0002071A" w:rsidP="002722A8">
      <w:pPr>
        <w:rPr>
          <w:rFonts w:ascii="Verdana" w:hAnsi="Verdana"/>
          <w:sz w:val="20"/>
          <w:szCs w:val="20"/>
        </w:rPr>
      </w:pPr>
      <w:r w:rsidRPr="001208D4">
        <w:rPr>
          <w:rFonts w:ascii="Verdana" w:hAnsi="Verdana"/>
          <w:sz w:val="20"/>
          <w:szCs w:val="20"/>
        </w:rPr>
        <w:t>I femte ledd er det foreslått en språklig endring.</w:t>
      </w:r>
    </w:p>
    <w:p w14:paraId="1F27BA12" w14:textId="77777777" w:rsidR="00341B53" w:rsidRPr="001208D4" w:rsidRDefault="000E14C9" w:rsidP="002722A8">
      <w:pPr>
        <w:rPr>
          <w:rFonts w:ascii="Verdana" w:hAnsi="Verdana"/>
          <w:sz w:val="20"/>
          <w:szCs w:val="20"/>
        </w:rPr>
      </w:pPr>
      <w:r w:rsidRPr="001208D4">
        <w:rPr>
          <w:rFonts w:ascii="Verdana" w:hAnsi="Verdana"/>
          <w:sz w:val="20"/>
          <w:szCs w:val="20"/>
        </w:rPr>
        <w:lastRenderedPageBreak/>
        <w:t xml:space="preserve">I sjette ledd er det også foreslått noen språklige endringer. </w:t>
      </w:r>
      <w:r w:rsidR="004F7839" w:rsidRPr="001208D4">
        <w:rPr>
          <w:rFonts w:ascii="Verdana" w:hAnsi="Verdana"/>
          <w:sz w:val="20"/>
          <w:szCs w:val="20"/>
        </w:rPr>
        <w:t>S</w:t>
      </w:r>
      <w:r w:rsidR="00946639" w:rsidRPr="001208D4">
        <w:rPr>
          <w:rFonts w:ascii="Verdana" w:hAnsi="Verdana"/>
          <w:sz w:val="20"/>
          <w:szCs w:val="20"/>
        </w:rPr>
        <w:t xml:space="preserve">jette ledd </w:t>
      </w:r>
      <w:r w:rsidR="006C7F90" w:rsidRPr="001208D4">
        <w:rPr>
          <w:rFonts w:ascii="Verdana" w:hAnsi="Verdana"/>
          <w:sz w:val="20"/>
          <w:szCs w:val="20"/>
        </w:rPr>
        <w:t xml:space="preserve">siste punktum </w:t>
      </w:r>
      <w:r w:rsidR="00946639" w:rsidRPr="001208D4">
        <w:rPr>
          <w:rFonts w:ascii="Verdana" w:hAnsi="Verdana"/>
          <w:sz w:val="20"/>
          <w:szCs w:val="20"/>
        </w:rPr>
        <w:t>foreslås opphevet</w:t>
      </w:r>
      <w:r w:rsidR="006C7F90" w:rsidRPr="001208D4">
        <w:rPr>
          <w:rFonts w:ascii="Verdana" w:hAnsi="Verdana"/>
          <w:sz w:val="20"/>
          <w:szCs w:val="20"/>
        </w:rPr>
        <w:t xml:space="preserve"> og </w:t>
      </w:r>
      <w:r w:rsidR="006E44A5" w:rsidRPr="001208D4">
        <w:rPr>
          <w:rFonts w:ascii="Verdana" w:hAnsi="Verdana"/>
          <w:sz w:val="20"/>
          <w:szCs w:val="20"/>
        </w:rPr>
        <w:t>omhandles i stedet kun i vitnemålsskrivene</w:t>
      </w:r>
      <w:r w:rsidR="00456F8D" w:rsidRPr="001208D4">
        <w:rPr>
          <w:rFonts w:ascii="Verdana" w:hAnsi="Verdana"/>
          <w:sz w:val="20"/>
          <w:szCs w:val="20"/>
        </w:rPr>
        <w:t>, jf. § 3-38 andre ledd</w:t>
      </w:r>
      <w:r w:rsidR="006E44A5" w:rsidRPr="001208D4">
        <w:rPr>
          <w:rFonts w:ascii="Verdana" w:hAnsi="Verdana"/>
          <w:sz w:val="20"/>
          <w:szCs w:val="20"/>
        </w:rPr>
        <w:t>.</w:t>
      </w:r>
    </w:p>
    <w:p w14:paraId="521A1430" w14:textId="77777777" w:rsidR="001C605E" w:rsidRPr="001208D4" w:rsidRDefault="001C605E" w:rsidP="002722A8">
      <w:pPr>
        <w:rPr>
          <w:rFonts w:ascii="Verdana" w:hAnsi="Verdana"/>
          <w:b/>
          <w:sz w:val="20"/>
          <w:szCs w:val="20"/>
        </w:rPr>
      </w:pPr>
    </w:p>
    <w:p w14:paraId="4D85527F" w14:textId="77777777" w:rsidR="00450E67" w:rsidRPr="001208D4" w:rsidRDefault="00450E67" w:rsidP="002722A8">
      <w:pPr>
        <w:rPr>
          <w:rFonts w:ascii="Verdana" w:hAnsi="Verdana"/>
          <w:b/>
          <w:sz w:val="20"/>
          <w:szCs w:val="20"/>
        </w:rPr>
      </w:pPr>
      <w:r w:rsidRPr="001208D4">
        <w:rPr>
          <w:rFonts w:ascii="Verdana" w:hAnsi="Verdana"/>
          <w:b/>
          <w:sz w:val="20"/>
          <w:szCs w:val="20"/>
        </w:rPr>
        <w:t xml:space="preserve">§ 3-19 første ledd </w:t>
      </w:r>
      <w:r w:rsidR="00145F6A" w:rsidRPr="001208D4">
        <w:rPr>
          <w:rFonts w:ascii="Verdana" w:hAnsi="Verdana"/>
          <w:b/>
          <w:sz w:val="20"/>
          <w:szCs w:val="20"/>
        </w:rPr>
        <w:t>skal</w:t>
      </w:r>
      <w:r w:rsidRPr="001208D4">
        <w:rPr>
          <w:rFonts w:ascii="Verdana" w:hAnsi="Verdana"/>
          <w:b/>
          <w:sz w:val="20"/>
          <w:szCs w:val="20"/>
        </w:rPr>
        <w:t xml:space="preserve"> lyde:</w:t>
      </w:r>
    </w:p>
    <w:p w14:paraId="0EBAC2E8" w14:textId="77777777" w:rsidR="00450E67" w:rsidRPr="001208D4" w:rsidRDefault="00450E67" w:rsidP="002722A8">
      <w:pPr>
        <w:rPr>
          <w:rFonts w:ascii="Verdana" w:hAnsi="Verdana"/>
          <w:sz w:val="20"/>
          <w:szCs w:val="20"/>
        </w:rPr>
      </w:pPr>
      <w:r w:rsidRPr="001208D4">
        <w:rPr>
          <w:rFonts w:ascii="Verdana" w:hAnsi="Verdana"/>
          <w:sz w:val="20"/>
          <w:szCs w:val="20"/>
        </w:rPr>
        <w:t xml:space="preserve">Elevar skal ha standpunktkarakterar i orden og i åtferd etter 10. årstrinnet. I vidaregåande opplæring skal elevar ha standpunktkarakter når dei avsluttar opplæringa i </w:t>
      </w:r>
      <w:r w:rsidRPr="001208D4">
        <w:rPr>
          <w:rFonts w:ascii="Verdana" w:hAnsi="Verdana"/>
          <w:i/>
          <w:sz w:val="20"/>
          <w:szCs w:val="20"/>
        </w:rPr>
        <w:t>skole.</w:t>
      </w:r>
    </w:p>
    <w:p w14:paraId="2DD3FFEB" w14:textId="77777777" w:rsidR="00450E67" w:rsidRPr="001208D4" w:rsidRDefault="00450E67" w:rsidP="002722A8">
      <w:pPr>
        <w:rPr>
          <w:rFonts w:ascii="Verdana" w:hAnsi="Verdana"/>
          <w:b/>
          <w:sz w:val="20"/>
          <w:szCs w:val="20"/>
          <w:u w:val="single"/>
        </w:rPr>
      </w:pPr>
      <w:r w:rsidRPr="001208D4">
        <w:rPr>
          <w:rFonts w:ascii="Verdana" w:hAnsi="Verdana"/>
          <w:b/>
          <w:sz w:val="20"/>
          <w:szCs w:val="20"/>
          <w:u w:val="single"/>
        </w:rPr>
        <w:t>Merknad</w:t>
      </w:r>
    </w:p>
    <w:p w14:paraId="390DB8B5" w14:textId="77777777" w:rsidR="00450E67" w:rsidRPr="001208D4" w:rsidRDefault="00450E67" w:rsidP="002722A8">
      <w:pPr>
        <w:rPr>
          <w:rFonts w:ascii="Verdana" w:hAnsi="Verdana"/>
          <w:sz w:val="20"/>
          <w:szCs w:val="20"/>
        </w:rPr>
      </w:pPr>
      <w:r w:rsidRPr="001208D4">
        <w:rPr>
          <w:rFonts w:ascii="Verdana" w:hAnsi="Verdana"/>
          <w:sz w:val="20"/>
          <w:szCs w:val="20"/>
        </w:rPr>
        <w:t>Henvisingen til læreplanverket i første ledd annet punktum foreslås fjernet.</w:t>
      </w:r>
      <w:r w:rsidR="000E14C9" w:rsidRPr="001208D4">
        <w:rPr>
          <w:rFonts w:ascii="Verdana" w:hAnsi="Verdana"/>
          <w:sz w:val="20"/>
          <w:szCs w:val="20"/>
        </w:rPr>
        <w:t xml:space="preserve"> Orden og oppførsel omhandles ikke i læreplanverket.</w:t>
      </w:r>
      <w:r w:rsidRPr="001208D4">
        <w:rPr>
          <w:rFonts w:ascii="Verdana" w:hAnsi="Verdana"/>
          <w:sz w:val="20"/>
          <w:szCs w:val="20"/>
        </w:rPr>
        <w:t xml:space="preserve"> </w:t>
      </w:r>
    </w:p>
    <w:p w14:paraId="5E73C587" w14:textId="77777777" w:rsidR="00341B53" w:rsidRPr="001208D4" w:rsidRDefault="00341B53" w:rsidP="002722A8">
      <w:pPr>
        <w:rPr>
          <w:rFonts w:ascii="Verdana" w:hAnsi="Verdana"/>
          <w:sz w:val="20"/>
          <w:szCs w:val="20"/>
        </w:rPr>
      </w:pPr>
    </w:p>
    <w:p w14:paraId="1A6DBAB7" w14:textId="500EA263" w:rsidR="00B912E7" w:rsidRPr="00FA1ABE" w:rsidRDefault="000D1E49" w:rsidP="002722A8">
      <w:pPr>
        <w:rPr>
          <w:b/>
        </w:rPr>
      </w:pPr>
      <w:r w:rsidRPr="001208D4">
        <w:rPr>
          <w:rFonts w:ascii="Verdana" w:hAnsi="Verdana"/>
          <w:b/>
          <w:sz w:val="20"/>
          <w:szCs w:val="20"/>
        </w:rPr>
        <w:lastRenderedPageBreak/>
        <w:t>Del</w:t>
      </w:r>
      <w:r w:rsidR="001208D4" w:rsidRPr="001208D4">
        <w:rPr>
          <w:rFonts w:ascii="Verdana" w:hAnsi="Verdana"/>
          <w:b/>
          <w:sz w:val="20"/>
          <w:szCs w:val="20"/>
        </w:rPr>
        <w:t>kapittel</w:t>
      </w:r>
      <w:r w:rsidR="00946639" w:rsidRPr="001208D4">
        <w:rPr>
          <w:rFonts w:ascii="Verdana" w:hAnsi="Verdana"/>
          <w:b/>
          <w:sz w:val="20"/>
          <w:szCs w:val="20"/>
        </w:rPr>
        <w:t xml:space="preserve"> IV </w:t>
      </w:r>
      <w:r w:rsidR="009D1208" w:rsidRPr="001208D4">
        <w:rPr>
          <w:rFonts w:ascii="Verdana" w:hAnsi="Verdana"/>
          <w:b/>
          <w:sz w:val="20"/>
          <w:szCs w:val="20"/>
        </w:rPr>
        <w:t>skal</w:t>
      </w:r>
      <w:r w:rsidR="00946639" w:rsidRPr="001208D4">
        <w:rPr>
          <w:rFonts w:ascii="Verdana" w:hAnsi="Verdana"/>
          <w:b/>
          <w:sz w:val="20"/>
          <w:szCs w:val="20"/>
        </w:rPr>
        <w:t xml:space="preserve"> lyde:</w:t>
      </w:r>
    </w:p>
    <w:p w14:paraId="7EA0BCD1" w14:textId="34B9471A" w:rsidR="00B912E7" w:rsidRPr="00FA1ABE" w:rsidRDefault="00946639" w:rsidP="002722A8">
      <w:pPr>
        <w:ind w:firstLine="708"/>
        <w:rPr>
          <w:i/>
        </w:rPr>
      </w:pPr>
      <w:r w:rsidRPr="001208D4">
        <w:rPr>
          <w:rFonts w:ascii="Verdana" w:hAnsi="Verdana"/>
          <w:sz w:val="20"/>
          <w:szCs w:val="20"/>
        </w:rPr>
        <w:t>IV</w:t>
      </w:r>
      <w:r w:rsidR="001208D4" w:rsidRPr="001208D4">
        <w:rPr>
          <w:rFonts w:ascii="Verdana" w:hAnsi="Verdana"/>
          <w:sz w:val="20"/>
          <w:szCs w:val="20"/>
        </w:rPr>
        <w:t>.</w:t>
      </w:r>
      <w:r w:rsidRPr="001208D4">
        <w:rPr>
          <w:rFonts w:ascii="Verdana" w:hAnsi="Verdana"/>
          <w:sz w:val="20"/>
          <w:szCs w:val="20"/>
        </w:rPr>
        <w:t xml:space="preserve"> Fritak fr</w:t>
      </w:r>
      <w:r w:rsidR="00807159" w:rsidRPr="001208D4">
        <w:rPr>
          <w:rFonts w:ascii="Verdana" w:hAnsi="Verdana"/>
          <w:sz w:val="20"/>
          <w:szCs w:val="20"/>
        </w:rPr>
        <w:t>å</w:t>
      </w:r>
      <w:r w:rsidRPr="001208D4">
        <w:rPr>
          <w:rFonts w:ascii="Verdana" w:hAnsi="Verdana"/>
          <w:sz w:val="20"/>
          <w:szCs w:val="20"/>
        </w:rPr>
        <w:t xml:space="preserve"> vurdering </w:t>
      </w:r>
      <w:r w:rsidRPr="001208D4">
        <w:rPr>
          <w:rFonts w:ascii="Verdana" w:hAnsi="Verdana"/>
          <w:i/>
          <w:sz w:val="20"/>
          <w:szCs w:val="20"/>
        </w:rPr>
        <w:t>med karakter</w:t>
      </w:r>
    </w:p>
    <w:p w14:paraId="7778A2EC" w14:textId="77777777" w:rsidR="00831DC8" w:rsidRPr="001208D4" w:rsidRDefault="00831DC8" w:rsidP="002722A8">
      <w:pPr>
        <w:rPr>
          <w:rFonts w:ascii="Verdana" w:hAnsi="Verdana"/>
          <w:b/>
          <w:sz w:val="20"/>
          <w:szCs w:val="20"/>
          <w:u w:val="single"/>
        </w:rPr>
      </w:pPr>
      <w:r w:rsidRPr="001208D4">
        <w:rPr>
          <w:rFonts w:ascii="Verdana" w:hAnsi="Verdana"/>
          <w:b/>
          <w:sz w:val="20"/>
          <w:szCs w:val="20"/>
          <w:u w:val="single"/>
        </w:rPr>
        <w:t>Merknad</w:t>
      </w:r>
    </w:p>
    <w:p w14:paraId="6A0F2175" w14:textId="0F7CD914" w:rsidR="00831DC8" w:rsidRPr="001208D4" w:rsidRDefault="001C605E" w:rsidP="002722A8">
      <w:pPr>
        <w:rPr>
          <w:rFonts w:ascii="Verdana" w:hAnsi="Verdana"/>
          <w:sz w:val="20"/>
          <w:szCs w:val="20"/>
        </w:rPr>
      </w:pPr>
      <w:r w:rsidRPr="001208D4">
        <w:rPr>
          <w:rFonts w:ascii="Verdana" w:hAnsi="Verdana"/>
          <w:sz w:val="20"/>
          <w:szCs w:val="20"/>
        </w:rPr>
        <w:t>Vi foreslår</w:t>
      </w:r>
      <w:r w:rsidR="00831DC8" w:rsidRPr="001208D4">
        <w:rPr>
          <w:rFonts w:ascii="Verdana" w:hAnsi="Verdana"/>
          <w:sz w:val="20"/>
          <w:szCs w:val="20"/>
        </w:rPr>
        <w:t xml:space="preserve"> å endre overskriften i </w:t>
      </w:r>
      <w:r w:rsidR="001208D4" w:rsidRPr="001208D4">
        <w:rPr>
          <w:rFonts w:ascii="Verdana" w:hAnsi="Verdana"/>
          <w:sz w:val="20"/>
          <w:szCs w:val="20"/>
        </w:rPr>
        <w:t>delkapittel IV</w:t>
      </w:r>
      <w:r w:rsidR="00831DC8" w:rsidRPr="001208D4">
        <w:rPr>
          <w:rFonts w:ascii="Verdana" w:hAnsi="Verdana"/>
          <w:sz w:val="20"/>
          <w:szCs w:val="20"/>
        </w:rPr>
        <w:t xml:space="preserve"> fordi kapittelet kun omhandler fritak fr</w:t>
      </w:r>
      <w:r w:rsidR="00216F6F" w:rsidRPr="001208D4">
        <w:rPr>
          <w:rFonts w:ascii="Verdana" w:hAnsi="Verdana"/>
          <w:sz w:val="20"/>
          <w:szCs w:val="20"/>
        </w:rPr>
        <w:t>a</w:t>
      </w:r>
      <w:r w:rsidR="00831DC8" w:rsidRPr="001208D4">
        <w:rPr>
          <w:rFonts w:ascii="Verdana" w:hAnsi="Verdana"/>
          <w:sz w:val="20"/>
          <w:szCs w:val="20"/>
        </w:rPr>
        <w:t xml:space="preserve"> vurdering med karakter, ikke fritak fr</w:t>
      </w:r>
      <w:r w:rsidR="00216F6F" w:rsidRPr="001208D4">
        <w:rPr>
          <w:rFonts w:ascii="Verdana" w:hAnsi="Verdana"/>
          <w:sz w:val="20"/>
          <w:szCs w:val="20"/>
        </w:rPr>
        <w:t>a</w:t>
      </w:r>
      <w:r w:rsidR="00831DC8" w:rsidRPr="001208D4">
        <w:rPr>
          <w:rFonts w:ascii="Verdana" w:hAnsi="Verdana"/>
          <w:sz w:val="20"/>
          <w:szCs w:val="20"/>
        </w:rPr>
        <w:t xml:space="preserve"> all vurdering.</w:t>
      </w:r>
    </w:p>
    <w:p w14:paraId="61836ABB" w14:textId="77777777" w:rsidR="004067EE" w:rsidRPr="001208D4" w:rsidRDefault="004067EE" w:rsidP="002722A8">
      <w:pPr>
        <w:rPr>
          <w:rFonts w:ascii="Verdana" w:hAnsi="Verdana"/>
          <w:sz w:val="20"/>
          <w:szCs w:val="20"/>
        </w:rPr>
      </w:pPr>
    </w:p>
    <w:p w14:paraId="09A270FD" w14:textId="77777777" w:rsidR="00831DC8" w:rsidRPr="001208D4" w:rsidRDefault="00831DC8" w:rsidP="002722A8">
      <w:pPr>
        <w:rPr>
          <w:rFonts w:ascii="Verdana" w:hAnsi="Verdana"/>
          <w:b/>
          <w:sz w:val="20"/>
          <w:szCs w:val="20"/>
        </w:rPr>
      </w:pPr>
      <w:r w:rsidRPr="001208D4">
        <w:rPr>
          <w:rFonts w:ascii="Verdana" w:hAnsi="Verdana"/>
          <w:b/>
          <w:sz w:val="20"/>
          <w:szCs w:val="20"/>
        </w:rPr>
        <w:t>§ 3-20</w:t>
      </w:r>
      <w:r w:rsidR="00866E02" w:rsidRPr="001208D4">
        <w:rPr>
          <w:rFonts w:ascii="Verdana" w:hAnsi="Verdana"/>
          <w:b/>
          <w:sz w:val="20"/>
          <w:szCs w:val="20"/>
        </w:rPr>
        <w:t xml:space="preserve"> </w:t>
      </w:r>
      <w:r w:rsidR="000D1E49" w:rsidRPr="001208D4">
        <w:rPr>
          <w:rFonts w:ascii="Verdana" w:hAnsi="Verdana"/>
          <w:b/>
          <w:sz w:val="20"/>
          <w:szCs w:val="20"/>
        </w:rPr>
        <w:t>nytt</w:t>
      </w:r>
      <w:r w:rsidR="00866E02" w:rsidRPr="001208D4">
        <w:rPr>
          <w:rFonts w:ascii="Verdana" w:hAnsi="Verdana"/>
          <w:b/>
          <w:sz w:val="20"/>
          <w:szCs w:val="20"/>
        </w:rPr>
        <w:t xml:space="preserve"> andre</w:t>
      </w:r>
      <w:r w:rsidR="001C605E" w:rsidRPr="001208D4">
        <w:rPr>
          <w:rFonts w:ascii="Verdana" w:hAnsi="Verdana"/>
          <w:b/>
          <w:sz w:val="20"/>
          <w:szCs w:val="20"/>
        </w:rPr>
        <w:t xml:space="preserve"> ledd</w:t>
      </w:r>
      <w:r w:rsidR="00866E02" w:rsidRPr="001208D4">
        <w:rPr>
          <w:rFonts w:ascii="Verdana" w:hAnsi="Verdana"/>
          <w:b/>
          <w:sz w:val="20"/>
          <w:szCs w:val="20"/>
        </w:rPr>
        <w:t xml:space="preserve"> og tredje ledd</w:t>
      </w:r>
      <w:r w:rsidRPr="001208D4">
        <w:rPr>
          <w:rFonts w:ascii="Verdana" w:hAnsi="Verdana"/>
          <w:b/>
          <w:sz w:val="20"/>
          <w:szCs w:val="20"/>
        </w:rPr>
        <w:t xml:space="preserve"> skal lyde:</w:t>
      </w:r>
    </w:p>
    <w:p w14:paraId="37D54059" w14:textId="77777777" w:rsidR="00831DC8" w:rsidRPr="001208D4" w:rsidRDefault="00831DC8" w:rsidP="002722A8">
      <w:pPr>
        <w:shd w:val="clear" w:color="auto" w:fill="FFFFFF"/>
        <w:spacing w:after="158"/>
        <w:rPr>
          <w:rFonts w:ascii="Verdana" w:eastAsia="Times New Roman" w:hAnsi="Verdana" w:cs="Helvetica"/>
          <w:i/>
          <w:sz w:val="20"/>
          <w:szCs w:val="20"/>
          <w:lang w:eastAsia="nb-NO"/>
        </w:rPr>
      </w:pPr>
      <w:r w:rsidRPr="001208D4">
        <w:rPr>
          <w:rFonts w:ascii="Verdana" w:eastAsia="Calibri" w:hAnsi="Verdana" w:cs="Helvetica"/>
          <w:i/>
          <w:sz w:val="20"/>
          <w:szCs w:val="20"/>
        </w:rPr>
        <w:t>Elevar som er fritekne frå vurdering med karakter etter</w:t>
      </w:r>
      <w:r w:rsidR="00761D72" w:rsidRPr="001208D4">
        <w:rPr>
          <w:rFonts w:ascii="Verdana" w:eastAsia="Calibri" w:hAnsi="Verdana" w:cs="Helvetica"/>
          <w:i/>
          <w:sz w:val="20"/>
          <w:szCs w:val="20"/>
        </w:rPr>
        <w:t xml:space="preserve"> det</w:t>
      </w:r>
      <w:r w:rsidRPr="001208D4">
        <w:rPr>
          <w:rFonts w:ascii="Verdana" w:eastAsia="Calibri" w:hAnsi="Verdana" w:cs="Helvetica"/>
          <w:i/>
          <w:sz w:val="20"/>
          <w:szCs w:val="20"/>
        </w:rPr>
        <w:t xml:space="preserve"> </w:t>
      </w:r>
      <w:r w:rsidR="00761D72" w:rsidRPr="001208D4">
        <w:rPr>
          <w:rFonts w:ascii="Verdana" w:eastAsia="Calibri" w:hAnsi="Verdana" w:cs="Helvetica"/>
          <w:i/>
          <w:sz w:val="20"/>
          <w:szCs w:val="20"/>
        </w:rPr>
        <w:t>førre</w:t>
      </w:r>
      <w:r w:rsidRPr="001208D4">
        <w:rPr>
          <w:rFonts w:ascii="Verdana" w:eastAsia="Calibri" w:hAnsi="Verdana" w:cs="Helvetica"/>
          <w:i/>
          <w:sz w:val="20"/>
          <w:szCs w:val="20"/>
        </w:rPr>
        <w:t xml:space="preserve"> ledd</w:t>
      </w:r>
      <w:r w:rsidR="00761D72" w:rsidRPr="001208D4">
        <w:rPr>
          <w:rFonts w:ascii="Verdana" w:eastAsia="Calibri" w:hAnsi="Verdana" w:cs="Helvetica"/>
          <w:i/>
          <w:sz w:val="20"/>
          <w:szCs w:val="20"/>
        </w:rPr>
        <w:t>et</w:t>
      </w:r>
      <w:r w:rsidRPr="001208D4">
        <w:rPr>
          <w:rFonts w:ascii="Verdana" w:eastAsia="Calibri" w:hAnsi="Verdana" w:cs="Helvetica"/>
          <w:i/>
          <w:sz w:val="20"/>
          <w:szCs w:val="20"/>
        </w:rPr>
        <w:t>, skal ha</w:t>
      </w:r>
      <w:r w:rsidR="00866E02" w:rsidRPr="001208D4">
        <w:rPr>
          <w:rFonts w:ascii="Verdana" w:eastAsia="Calibri" w:hAnsi="Verdana" w:cs="Helvetica"/>
          <w:i/>
          <w:sz w:val="20"/>
          <w:szCs w:val="20"/>
        </w:rPr>
        <w:t xml:space="preserve"> halvårsvurdering og anna</w:t>
      </w:r>
      <w:r w:rsidRPr="001208D4">
        <w:rPr>
          <w:rFonts w:ascii="Verdana" w:eastAsia="Calibri" w:hAnsi="Verdana" w:cs="Helvetica"/>
          <w:i/>
          <w:sz w:val="20"/>
          <w:szCs w:val="20"/>
        </w:rPr>
        <w:t xml:space="preserve"> undervegsvurdering utan karakter på grunnlag av måla i den individuelle opplæringsplanen, så langt planen avvik frå læreplanen for faget. </w:t>
      </w:r>
    </w:p>
    <w:p w14:paraId="0B127725" w14:textId="5B2B7D46" w:rsidR="00831DC8" w:rsidRPr="001208D4" w:rsidRDefault="00831DC8" w:rsidP="002722A8">
      <w:pPr>
        <w:shd w:val="clear" w:color="auto" w:fill="FFFFFF"/>
        <w:spacing w:after="158"/>
        <w:rPr>
          <w:rFonts w:ascii="Verdana" w:eastAsia="Times New Roman" w:hAnsi="Verdana" w:cs="Helvetica"/>
          <w:i/>
          <w:sz w:val="20"/>
          <w:szCs w:val="20"/>
          <w:lang w:val="nn-NO" w:eastAsia="nb-NO"/>
        </w:rPr>
      </w:pPr>
      <w:r w:rsidRPr="001208D4">
        <w:rPr>
          <w:rFonts w:ascii="Verdana" w:eastAsia="Times New Roman" w:hAnsi="Verdana" w:cs="Helvetica"/>
          <w:sz w:val="20"/>
          <w:szCs w:val="20"/>
          <w:lang w:val="nn-NO" w:eastAsia="nb-NO"/>
        </w:rPr>
        <w:t xml:space="preserve">Skoleeigaren skal </w:t>
      </w:r>
      <w:r w:rsidRPr="001208D4">
        <w:rPr>
          <w:rFonts w:ascii="Verdana" w:eastAsia="Times New Roman" w:hAnsi="Verdana" w:cs="Helvetica"/>
          <w:i/>
          <w:sz w:val="20"/>
          <w:szCs w:val="20"/>
          <w:lang w:val="nn-NO" w:eastAsia="nb-NO"/>
        </w:rPr>
        <w:t>s</w:t>
      </w:r>
      <w:r w:rsidR="00761D72" w:rsidRPr="001208D4">
        <w:rPr>
          <w:rFonts w:ascii="Verdana" w:eastAsia="Times New Roman" w:hAnsi="Verdana" w:cs="Helvetica"/>
          <w:i/>
          <w:sz w:val="20"/>
          <w:szCs w:val="20"/>
          <w:lang w:val="nn-NO" w:eastAsia="nb-NO"/>
        </w:rPr>
        <w:t>yte</w:t>
      </w:r>
      <w:r w:rsidRPr="001208D4">
        <w:rPr>
          <w:rFonts w:ascii="Verdana" w:eastAsia="Times New Roman" w:hAnsi="Verdana" w:cs="Helvetica"/>
          <w:sz w:val="20"/>
          <w:szCs w:val="20"/>
          <w:lang w:val="nn-NO" w:eastAsia="nb-NO"/>
        </w:rPr>
        <w:t xml:space="preserve"> for at eleven og foreldra i grunnskolen får nødvendig rettleiing om kva </w:t>
      </w:r>
      <w:r w:rsidRPr="001208D4">
        <w:rPr>
          <w:rFonts w:ascii="Verdana" w:eastAsia="Times New Roman" w:hAnsi="Verdana" w:cs="Helvetica"/>
          <w:i/>
          <w:sz w:val="20"/>
          <w:szCs w:val="20"/>
          <w:lang w:val="nn-NO" w:eastAsia="nb-NO"/>
        </w:rPr>
        <w:t>val</w:t>
      </w:r>
      <w:r w:rsidR="00761D72" w:rsidRPr="001208D4">
        <w:rPr>
          <w:rFonts w:ascii="Verdana" w:eastAsia="Times New Roman" w:hAnsi="Verdana" w:cs="Helvetica"/>
          <w:i/>
          <w:sz w:val="20"/>
          <w:szCs w:val="20"/>
          <w:lang w:val="nn-NO" w:eastAsia="nb-NO"/>
        </w:rPr>
        <w:t>et</w:t>
      </w:r>
      <w:r w:rsidRPr="001208D4">
        <w:rPr>
          <w:rFonts w:ascii="Verdana" w:eastAsia="Times New Roman" w:hAnsi="Verdana" w:cs="Helvetica"/>
          <w:sz w:val="20"/>
          <w:szCs w:val="20"/>
          <w:lang w:val="nn-NO" w:eastAsia="nb-NO"/>
        </w:rPr>
        <w:t xml:space="preserve"> av vurdering utan og med karakter inneber for eleven</w:t>
      </w:r>
      <w:r w:rsidR="0087707B" w:rsidRPr="001208D4">
        <w:rPr>
          <w:rFonts w:ascii="Verdana" w:eastAsia="Times New Roman" w:hAnsi="Verdana" w:cs="Helvetica"/>
          <w:sz w:val="20"/>
          <w:szCs w:val="20"/>
          <w:lang w:val="nn-NO" w:eastAsia="nb-NO"/>
        </w:rPr>
        <w:t>.</w:t>
      </w:r>
    </w:p>
    <w:p w14:paraId="5E716DA1" w14:textId="5F8A768A" w:rsidR="0074621E" w:rsidRPr="001208D4" w:rsidRDefault="0074621E" w:rsidP="002722A8">
      <w:pPr>
        <w:shd w:val="clear" w:color="auto" w:fill="FFFFFF"/>
        <w:spacing w:after="158"/>
        <w:rPr>
          <w:rFonts w:ascii="Verdana" w:eastAsia="Times New Roman" w:hAnsi="Verdana" w:cs="Helvetica"/>
          <w:b/>
          <w:sz w:val="20"/>
          <w:szCs w:val="20"/>
          <w:lang w:eastAsia="nb-NO"/>
        </w:rPr>
      </w:pPr>
      <w:r w:rsidRPr="001208D4">
        <w:rPr>
          <w:rFonts w:ascii="Verdana" w:eastAsia="Times New Roman" w:hAnsi="Verdana" w:cs="Helvetica"/>
          <w:b/>
          <w:sz w:val="20"/>
          <w:szCs w:val="20"/>
          <w:lang w:eastAsia="nb-NO"/>
        </w:rPr>
        <w:lastRenderedPageBreak/>
        <w:t>Gjeldende tredje ledd blir nytt fjerde ledd.</w:t>
      </w:r>
    </w:p>
    <w:p w14:paraId="40879341" w14:textId="77777777" w:rsidR="00831DC8" w:rsidRPr="001208D4" w:rsidRDefault="00831DC8" w:rsidP="002722A8">
      <w:pPr>
        <w:rPr>
          <w:rFonts w:ascii="Verdana" w:hAnsi="Verdana"/>
          <w:b/>
          <w:sz w:val="20"/>
          <w:szCs w:val="20"/>
          <w:u w:val="single"/>
        </w:rPr>
      </w:pPr>
      <w:r w:rsidRPr="001208D4">
        <w:rPr>
          <w:rFonts w:ascii="Verdana" w:hAnsi="Verdana"/>
          <w:b/>
          <w:sz w:val="20"/>
          <w:szCs w:val="20"/>
          <w:u w:val="single"/>
        </w:rPr>
        <w:t>Merknad</w:t>
      </w:r>
    </w:p>
    <w:p w14:paraId="2C28EF51" w14:textId="77777777" w:rsidR="00866E02" w:rsidRPr="001208D4" w:rsidRDefault="00150AF7" w:rsidP="002722A8">
      <w:pPr>
        <w:rPr>
          <w:rFonts w:ascii="Verdana" w:hAnsi="Verdana"/>
          <w:sz w:val="20"/>
          <w:szCs w:val="20"/>
        </w:rPr>
      </w:pPr>
      <w:r w:rsidRPr="001208D4">
        <w:rPr>
          <w:rFonts w:ascii="Verdana" w:hAnsi="Verdana"/>
          <w:sz w:val="20"/>
          <w:szCs w:val="20"/>
        </w:rPr>
        <w:t>Vi foreslår at det tas</w:t>
      </w:r>
      <w:r w:rsidR="00866E02" w:rsidRPr="001208D4">
        <w:rPr>
          <w:rFonts w:ascii="Verdana" w:hAnsi="Verdana"/>
          <w:sz w:val="20"/>
          <w:szCs w:val="20"/>
        </w:rPr>
        <w:t xml:space="preserve"> inn et nytt andre ledd i bestemmelsen. </w:t>
      </w:r>
      <w:r w:rsidR="00807159" w:rsidRPr="001208D4">
        <w:rPr>
          <w:rFonts w:ascii="Verdana" w:hAnsi="Verdana"/>
          <w:sz w:val="20"/>
          <w:szCs w:val="20"/>
        </w:rPr>
        <w:t>Innholdet er ikke nytt, men andre ledd omtaler</w:t>
      </w:r>
      <w:r w:rsidR="00866E02" w:rsidRPr="001208D4">
        <w:rPr>
          <w:rFonts w:ascii="Verdana" w:hAnsi="Verdana"/>
          <w:sz w:val="20"/>
          <w:szCs w:val="20"/>
        </w:rPr>
        <w:t xml:space="preserve"> </w:t>
      </w:r>
      <w:r w:rsidR="0054155D" w:rsidRPr="001208D4">
        <w:rPr>
          <w:rFonts w:ascii="Verdana" w:hAnsi="Verdana"/>
          <w:sz w:val="20"/>
          <w:szCs w:val="20"/>
        </w:rPr>
        <w:t>her</w:t>
      </w:r>
      <w:r w:rsidR="00807159" w:rsidRPr="001208D4">
        <w:rPr>
          <w:rFonts w:ascii="Verdana" w:hAnsi="Verdana"/>
          <w:sz w:val="20"/>
          <w:szCs w:val="20"/>
        </w:rPr>
        <w:t xml:space="preserve"> </w:t>
      </w:r>
      <w:r w:rsidR="00866E02" w:rsidRPr="001208D4">
        <w:rPr>
          <w:rFonts w:ascii="Verdana" w:hAnsi="Verdana"/>
          <w:sz w:val="20"/>
          <w:szCs w:val="20"/>
        </w:rPr>
        <w:t xml:space="preserve">det som er </w:t>
      </w:r>
      <w:r w:rsidR="002155AE" w:rsidRPr="001208D4">
        <w:rPr>
          <w:rFonts w:ascii="Verdana" w:hAnsi="Verdana"/>
          <w:sz w:val="20"/>
          <w:szCs w:val="20"/>
        </w:rPr>
        <w:t xml:space="preserve">foreslått </w:t>
      </w:r>
      <w:r w:rsidR="00866E02" w:rsidRPr="001208D4">
        <w:rPr>
          <w:rFonts w:ascii="Verdana" w:hAnsi="Verdana"/>
          <w:sz w:val="20"/>
          <w:szCs w:val="20"/>
        </w:rPr>
        <w:t xml:space="preserve">tatt ut av § 3-11 </w:t>
      </w:r>
      <w:r w:rsidR="00834215" w:rsidRPr="001208D4">
        <w:rPr>
          <w:rFonts w:ascii="Verdana" w:hAnsi="Verdana"/>
          <w:sz w:val="20"/>
          <w:szCs w:val="20"/>
        </w:rPr>
        <w:t xml:space="preserve">femte ledd </w:t>
      </w:r>
      <w:r w:rsidR="00866E02" w:rsidRPr="001208D4">
        <w:rPr>
          <w:rFonts w:ascii="Verdana" w:hAnsi="Verdana"/>
          <w:sz w:val="20"/>
          <w:szCs w:val="20"/>
        </w:rPr>
        <w:t>og § 3-13</w:t>
      </w:r>
      <w:r w:rsidR="00834215" w:rsidRPr="001208D4">
        <w:rPr>
          <w:rFonts w:ascii="Verdana" w:hAnsi="Verdana"/>
          <w:sz w:val="20"/>
          <w:szCs w:val="20"/>
        </w:rPr>
        <w:t xml:space="preserve"> sjette ledd</w:t>
      </w:r>
      <w:r w:rsidR="00866E02" w:rsidRPr="001208D4">
        <w:rPr>
          <w:rFonts w:ascii="Verdana" w:hAnsi="Verdana"/>
          <w:sz w:val="20"/>
          <w:szCs w:val="20"/>
        </w:rPr>
        <w:t>.</w:t>
      </w:r>
    </w:p>
    <w:p w14:paraId="3971D3F0" w14:textId="5ED46F2B" w:rsidR="00831DC8" w:rsidRPr="001208D4" w:rsidRDefault="00866E02" w:rsidP="002722A8">
      <w:pPr>
        <w:rPr>
          <w:rFonts w:ascii="Verdana" w:hAnsi="Verdana"/>
          <w:sz w:val="20"/>
          <w:szCs w:val="20"/>
        </w:rPr>
      </w:pPr>
      <w:r w:rsidRPr="001208D4">
        <w:rPr>
          <w:rFonts w:ascii="Verdana" w:hAnsi="Verdana"/>
          <w:sz w:val="20"/>
          <w:szCs w:val="20"/>
        </w:rPr>
        <w:t xml:space="preserve">I tredje ledd </w:t>
      </w:r>
      <w:r w:rsidR="00150AF7" w:rsidRPr="001208D4">
        <w:rPr>
          <w:rFonts w:ascii="Verdana" w:hAnsi="Verdana"/>
          <w:sz w:val="20"/>
          <w:szCs w:val="20"/>
        </w:rPr>
        <w:t>foreslår vi</w:t>
      </w:r>
      <w:r w:rsidR="00407380" w:rsidRPr="001208D4">
        <w:rPr>
          <w:rFonts w:ascii="Verdana" w:hAnsi="Verdana"/>
          <w:sz w:val="20"/>
          <w:szCs w:val="20"/>
        </w:rPr>
        <w:t xml:space="preserve"> </w:t>
      </w:r>
      <w:r w:rsidR="0087707B" w:rsidRPr="001208D4">
        <w:rPr>
          <w:rFonts w:ascii="Verdana" w:hAnsi="Verdana"/>
          <w:sz w:val="20"/>
          <w:szCs w:val="20"/>
        </w:rPr>
        <w:t>kun små språklige endringer</w:t>
      </w:r>
      <w:r w:rsidR="00913B2A" w:rsidRPr="001208D4">
        <w:rPr>
          <w:rFonts w:ascii="Verdana" w:hAnsi="Verdana"/>
          <w:sz w:val="20"/>
          <w:szCs w:val="20"/>
        </w:rPr>
        <w:t>.</w:t>
      </w:r>
    </w:p>
    <w:p w14:paraId="5EDC6C09" w14:textId="77777777" w:rsidR="004067EE" w:rsidRPr="001208D4" w:rsidRDefault="004067EE" w:rsidP="002722A8">
      <w:pPr>
        <w:rPr>
          <w:rFonts w:ascii="Verdana" w:hAnsi="Verdana"/>
          <w:sz w:val="20"/>
          <w:szCs w:val="20"/>
        </w:rPr>
      </w:pPr>
    </w:p>
    <w:p w14:paraId="49298AE8" w14:textId="4FAF8206" w:rsidR="00866E02" w:rsidRPr="001208D4" w:rsidRDefault="00866E02" w:rsidP="002722A8">
      <w:pPr>
        <w:rPr>
          <w:rFonts w:ascii="Verdana" w:hAnsi="Verdana"/>
          <w:b/>
          <w:sz w:val="20"/>
          <w:szCs w:val="20"/>
        </w:rPr>
      </w:pPr>
      <w:r w:rsidRPr="001208D4">
        <w:rPr>
          <w:rFonts w:ascii="Verdana" w:hAnsi="Verdana"/>
          <w:b/>
          <w:sz w:val="20"/>
          <w:szCs w:val="20"/>
        </w:rPr>
        <w:t>§ 3-21</w:t>
      </w:r>
      <w:r w:rsidR="00407380" w:rsidRPr="001208D4">
        <w:rPr>
          <w:rFonts w:ascii="Verdana" w:hAnsi="Verdana"/>
          <w:b/>
          <w:sz w:val="20"/>
          <w:szCs w:val="20"/>
        </w:rPr>
        <w:t xml:space="preserve"> andre ledd</w:t>
      </w:r>
      <w:r w:rsidR="001178FB" w:rsidRPr="001208D4">
        <w:rPr>
          <w:rFonts w:ascii="Verdana" w:hAnsi="Verdana"/>
          <w:b/>
          <w:sz w:val="20"/>
          <w:szCs w:val="20"/>
        </w:rPr>
        <w:t xml:space="preserve"> og</w:t>
      </w:r>
      <w:r w:rsidR="00407380" w:rsidRPr="001208D4">
        <w:rPr>
          <w:rFonts w:ascii="Verdana" w:hAnsi="Verdana"/>
          <w:b/>
          <w:sz w:val="20"/>
          <w:szCs w:val="20"/>
        </w:rPr>
        <w:t xml:space="preserve"> nytt fjerde ledd </w:t>
      </w:r>
      <w:r w:rsidR="00097DA1" w:rsidRPr="001208D4">
        <w:rPr>
          <w:rFonts w:ascii="Verdana" w:hAnsi="Verdana"/>
          <w:b/>
          <w:sz w:val="20"/>
          <w:szCs w:val="20"/>
        </w:rPr>
        <w:t>skal lyde:</w:t>
      </w:r>
    </w:p>
    <w:p w14:paraId="59C2C6DD" w14:textId="77777777" w:rsidR="007352E3" w:rsidRPr="001208D4" w:rsidRDefault="008613BB" w:rsidP="002722A8">
      <w:pPr>
        <w:shd w:val="clear" w:color="auto" w:fill="FFFFFF"/>
        <w:spacing w:after="158"/>
        <w:rPr>
          <w:rFonts w:ascii="Verdana" w:eastAsia="Times New Roman" w:hAnsi="Verdana" w:cs="Helvetica"/>
          <w:sz w:val="20"/>
          <w:szCs w:val="20"/>
          <w:lang w:val="nn-NO" w:eastAsia="nb-NO"/>
        </w:rPr>
      </w:pPr>
      <w:r w:rsidRPr="001208D4">
        <w:rPr>
          <w:rFonts w:ascii="Verdana" w:eastAsia="Times New Roman" w:hAnsi="Verdana" w:cs="Helvetica"/>
          <w:sz w:val="20"/>
          <w:szCs w:val="20"/>
          <w:lang w:val="nn-NO" w:eastAsia="nb-NO"/>
        </w:rPr>
        <w:t>Elevar i grunnskolen som har eit enkeltvedtak om særskild språkopplæring etter opplæringslova § 2-8, der det er fastsett at eleven skal få heile eller delar av opplæringa i eit innføringstilbod, kan fritakast frå vurdering med karakter i heile</w:t>
      </w:r>
      <w:r w:rsidR="00761D72" w:rsidRPr="001208D4">
        <w:rPr>
          <w:rFonts w:ascii="Verdana" w:eastAsia="Times New Roman" w:hAnsi="Verdana" w:cs="Helvetica"/>
          <w:i/>
          <w:sz w:val="20"/>
          <w:szCs w:val="20"/>
          <w:lang w:val="nn-NO" w:eastAsia="nb-NO"/>
        </w:rPr>
        <w:t xml:space="preserve"> den</w:t>
      </w:r>
      <w:r w:rsidRPr="001208D4">
        <w:rPr>
          <w:rFonts w:ascii="Verdana" w:eastAsia="Times New Roman" w:hAnsi="Verdana" w:cs="Helvetica"/>
          <w:sz w:val="20"/>
          <w:szCs w:val="20"/>
          <w:lang w:val="nn-NO" w:eastAsia="nb-NO"/>
        </w:rPr>
        <w:t xml:space="preserve"> perioden han eller ho er i innføringstilbodet. Eleven kan fritakast frå både halvårsvurdering med karakter og standpunktvurdering</w:t>
      </w:r>
      <w:r w:rsidR="007C757F" w:rsidRPr="001208D4">
        <w:rPr>
          <w:rFonts w:ascii="Verdana" w:eastAsia="Times New Roman" w:hAnsi="Verdana" w:cs="Helvetica"/>
          <w:sz w:val="20"/>
          <w:szCs w:val="20"/>
          <w:lang w:val="nn-NO" w:eastAsia="nb-NO"/>
        </w:rPr>
        <w:t>.</w:t>
      </w:r>
    </w:p>
    <w:p w14:paraId="2053EB4C" w14:textId="77777777" w:rsidR="0099592C" w:rsidRPr="001208D4" w:rsidRDefault="0099592C" w:rsidP="002722A8">
      <w:pPr>
        <w:shd w:val="clear" w:color="auto" w:fill="FFFFFF"/>
        <w:spacing w:after="158"/>
        <w:rPr>
          <w:rFonts w:ascii="Verdana" w:eastAsia="Times New Roman" w:hAnsi="Verdana" w:cs="Helvetica"/>
          <w:sz w:val="20"/>
          <w:szCs w:val="20"/>
          <w:lang w:val="nn-NO" w:eastAsia="nb-NO"/>
        </w:rPr>
      </w:pPr>
      <w:r w:rsidRPr="001208D4">
        <w:rPr>
          <w:rFonts w:ascii="Verdana" w:eastAsia="Times New Roman" w:hAnsi="Verdana" w:cs="Helvetica"/>
          <w:sz w:val="20"/>
          <w:szCs w:val="20"/>
          <w:lang w:val="nn-NO" w:eastAsia="nb-NO"/>
        </w:rPr>
        <w:lastRenderedPageBreak/>
        <w:t>(…)</w:t>
      </w:r>
    </w:p>
    <w:p w14:paraId="4E76825F" w14:textId="77777777" w:rsidR="007352E3" w:rsidRPr="001208D4" w:rsidRDefault="007352E3" w:rsidP="002722A8">
      <w:pPr>
        <w:shd w:val="clear" w:color="auto" w:fill="FFFFFF"/>
        <w:spacing w:after="158"/>
        <w:rPr>
          <w:rFonts w:ascii="Verdana" w:eastAsia="Times New Roman" w:hAnsi="Verdana" w:cs="Helvetica"/>
          <w:i/>
          <w:sz w:val="20"/>
          <w:szCs w:val="20"/>
          <w:lang w:val="nn-NO" w:eastAsia="nb-NO"/>
        </w:rPr>
      </w:pPr>
      <w:r w:rsidRPr="001208D4">
        <w:rPr>
          <w:rFonts w:ascii="Verdana" w:eastAsia="Times New Roman" w:hAnsi="Verdana" w:cs="Helvetica"/>
          <w:i/>
          <w:sz w:val="20"/>
          <w:szCs w:val="20"/>
          <w:lang w:val="nn-NO" w:eastAsia="nb-NO"/>
        </w:rPr>
        <w:t xml:space="preserve">Elevar som er fritekne frå vurdering med karakter etter denne </w:t>
      </w:r>
      <w:r w:rsidR="00662CAF" w:rsidRPr="001208D4">
        <w:rPr>
          <w:rFonts w:ascii="Verdana" w:eastAsia="Times New Roman" w:hAnsi="Verdana" w:cs="Helvetica"/>
          <w:i/>
          <w:sz w:val="20"/>
          <w:szCs w:val="20"/>
          <w:lang w:val="nn-NO" w:eastAsia="nb-NO"/>
        </w:rPr>
        <w:t>paragrafen</w:t>
      </w:r>
      <w:r w:rsidRPr="001208D4">
        <w:rPr>
          <w:rFonts w:ascii="Verdana" w:eastAsia="Times New Roman" w:hAnsi="Verdana" w:cs="Helvetica"/>
          <w:i/>
          <w:sz w:val="20"/>
          <w:szCs w:val="20"/>
          <w:lang w:val="nn-NO" w:eastAsia="nb-NO"/>
        </w:rPr>
        <w:t xml:space="preserve">, skal ha halvårsvurdering og anna undervegsvurdering utan karakter. </w:t>
      </w:r>
    </w:p>
    <w:p w14:paraId="138B5838" w14:textId="77777777" w:rsidR="0074621E" w:rsidRPr="00F56C2B" w:rsidRDefault="0074621E" w:rsidP="002722A8">
      <w:pPr>
        <w:shd w:val="clear" w:color="auto" w:fill="FFFFFF"/>
        <w:spacing w:after="158"/>
        <w:rPr>
          <w:rFonts w:ascii="Verdana" w:eastAsia="Times New Roman" w:hAnsi="Verdana" w:cs="Helvetica"/>
          <w:b/>
          <w:sz w:val="20"/>
          <w:szCs w:val="20"/>
          <w:lang w:val="nn-NO" w:eastAsia="nb-NO"/>
        </w:rPr>
      </w:pPr>
      <w:r w:rsidRPr="00C672C2">
        <w:rPr>
          <w:rFonts w:ascii="Verdana" w:eastAsia="Times New Roman" w:hAnsi="Verdana" w:cs="Helvetica"/>
          <w:b/>
          <w:sz w:val="20"/>
          <w:szCs w:val="20"/>
          <w:lang w:val="nn-NO" w:eastAsia="nb-NO"/>
        </w:rPr>
        <w:t>Gjeldende fjerde ledd</w:t>
      </w:r>
      <w:r w:rsidRPr="00F56C2B">
        <w:rPr>
          <w:rFonts w:ascii="Verdana" w:eastAsia="Times New Roman" w:hAnsi="Verdana" w:cs="Helvetica"/>
          <w:b/>
          <w:sz w:val="20"/>
          <w:szCs w:val="20"/>
          <w:lang w:val="nn-NO" w:eastAsia="nb-NO"/>
        </w:rPr>
        <w:t xml:space="preserve"> blir nytt femte ledd.</w:t>
      </w:r>
    </w:p>
    <w:p w14:paraId="63C41B48" w14:textId="77777777" w:rsidR="008613BB" w:rsidRPr="001208D4" w:rsidRDefault="008613BB" w:rsidP="002722A8">
      <w:pPr>
        <w:rPr>
          <w:rFonts w:ascii="Verdana" w:hAnsi="Verdana"/>
          <w:b/>
          <w:sz w:val="20"/>
          <w:szCs w:val="20"/>
          <w:u w:val="single"/>
        </w:rPr>
      </w:pPr>
      <w:r w:rsidRPr="001208D4">
        <w:rPr>
          <w:rFonts w:ascii="Verdana" w:hAnsi="Verdana"/>
          <w:b/>
          <w:sz w:val="20"/>
          <w:szCs w:val="20"/>
          <w:u w:val="single"/>
        </w:rPr>
        <w:t>Merk</w:t>
      </w:r>
      <w:r w:rsidR="00B31D47" w:rsidRPr="001208D4">
        <w:rPr>
          <w:rFonts w:ascii="Verdana" w:hAnsi="Verdana"/>
          <w:b/>
          <w:sz w:val="20"/>
          <w:szCs w:val="20"/>
          <w:u w:val="single"/>
        </w:rPr>
        <w:t>na</w:t>
      </w:r>
      <w:r w:rsidRPr="001208D4">
        <w:rPr>
          <w:rFonts w:ascii="Verdana" w:hAnsi="Verdana"/>
          <w:b/>
          <w:sz w:val="20"/>
          <w:szCs w:val="20"/>
          <w:u w:val="single"/>
        </w:rPr>
        <w:t>d</w:t>
      </w:r>
    </w:p>
    <w:p w14:paraId="7557892C" w14:textId="77777777" w:rsidR="00407380" w:rsidRPr="001208D4" w:rsidRDefault="00407380" w:rsidP="002722A8">
      <w:pPr>
        <w:rPr>
          <w:rFonts w:ascii="Verdana" w:hAnsi="Verdana"/>
          <w:sz w:val="20"/>
          <w:szCs w:val="20"/>
        </w:rPr>
      </w:pPr>
      <w:r w:rsidRPr="001208D4">
        <w:rPr>
          <w:rFonts w:ascii="Verdana" w:hAnsi="Verdana"/>
          <w:sz w:val="20"/>
          <w:szCs w:val="20"/>
        </w:rPr>
        <w:t>I andre ledd gjøres en liten språklig endring.</w:t>
      </w:r>
    </w:p>
    <w:p w14:paraId="3A364C07" w14:textId="77777777" w:rsidR="00097DA1" w:rsidRPr="001208D4" w:rsidRDefault="00B31D47" w:rsidP="002722A8">
      <w:pPr>
        <w:rPr>
          <w:rFonts w:ascii="Verdana" w:hAnsi="Verdana"/>
          <w:sz w:val="20"/>
          <w:szCs w:val="20"/>
        </w:rPr>
      </w:pPr>
      <w:r w:rsidRPr="001208D4">
        <w:rPr>
          <w:rFonts w:ascii="Verdana" w:hAnsi="Verdana"/>
          <w:sz w:val="20"/>
          <w:szCs w:val="20"/>
        </w:rPr>
        <w:t xml:space="preserve">I </w:t>
      </w:r>
      <w:r w:rsidR="007C757F" w:rsidRPr="001208D4">
        <w:rPr>
          <w:rFonts w:ascii="Verdana" w:hAnsi="Verdana"/>
          <w:sz w:val="20"/>
          <w:szCs w:val="20"/>
        </w:rPr>
        <w:t>nytt fjerde</w:t>
      </w:r>
      <w:r w:rsidRPr="001208D4">
        <w:rPr>
          <w:rFonts w:ascii="Verdana" w:hAnsi="Verdana"/>
          <w:sz w:val="20"/>
          <w:szCs w:val="20"/>
        </w:rPr>
        <w:t xml:space="preserve"> ledd </w:t>
      </w:r>
      <w:r w:rsidR="00D40F05" w:rsidRPr="001208D4">
        <w:rPr>
          <w:rFonts w:ascii="Verdana" w:hAnsi="Verdana"/>
          <w:sz w:val="20"/>
          <w:szCs w:val="20"/>
        </w:rPr>
        <w:t xml:space="preserve">foreslår vi at </w:t>
      </w:r>
      <w:r w:rsidRPr="001208D4">
        <w:rPr>
          <w:rFonts w:ascii="Verdana" w:hAnsi="Verdana"/>
          <w:sz w:val="20"/>
          <w:szCs w:val="20"/>
        </w:rPr>
        <w:t xml:space="preserve">det </w:t>
      </w:r>
      <w:r w:rsidR="00D40F05" w:rsidRPr="001208D4">
        <w:rPr>
          <w:rFonts w:ascii="Verdana" w:hAnsi="Verdana"/>
          <w:sz w:val="20"/>
          <w:szCs w:val="20"/>
        </w:rPr>
        <w:t>presiseres</w:t>
      </w:r>
      <w:r w:rsidRPr="001208D4">
        <w:rPr>
          <w:rFonts w:ascii="Verdana" w:hAnsi="Verdana"/>
          <w:sz w:val="20"/>
          <w:szCs w:val="20"/>
        </w:rPr>
        <w:t xml:space="preserve"> at eleven </w:t>
      </w:r>
      <w:r w:rsidR="00097DA1" w:rsidRPr="001208D4">
        <w:rPr>
          <w:rFonts w:ascii="Verdana" w:hAnsi="Verdana"/>
          <w:sz w:val="20"/>
          <w:szCs w:val="20"/>
        </w:rPr>
        <w:t>ikk</w:t>
      </w:r>
      <w:r w:rsidRPr="001208D4">
        <w:rPr>
          <w:rFonts w:ascii="Verdana" w:hAnsi="Verdana"/>
          <w:sz w:val="20"/>
          <w:szCs w:val="20"/>
        </w:rPr>
        <w:t xml:space="preserve">e kan fritas </w:t>
      </w:r>
      <w:r w:rsidR="00097DA1" w:rsidRPr="001208D4">
        <w:rPr>
          <w:rFonts w:ascii="Verdana" w:hAnsi="Verdana"/>
          <w:sz w:val="20"/>
          <w:szCs w:val="20"/>
        </w:rPr>
        <w:t>fra</w:t>
      </w:r>
      <w:r w:rsidRPr="001208D4">
        <w:rPr>
          <w:rFonts w:ascii="Verdana" w:hAnsi="Verdana"/>
          <w:sz w:val="20"/>
          <w:szCs w:val="20"/>
        </w:rPr>
        <w:t xml:space="preserve"> halvårsvurdering </w:t>
      </w:r>
      <w:r w:rsidR="00A17333" w:rsidRPr="001208D4">
        <w:rPr>
          <w:rFonts w:ascii="Verdana" w:hAnsi="Verdana"/>
          <w:sz w:val="20"/>
          <w:szCs w:val="20"/>
        </w:rPr>
        <w:t xml:space="preserve">eller annen underveisvurdering </w:t>
      </w:r>
      <w:r w:rsidRPr="001208D4">
        <w:rPr>
          <w:rFonts w:ascii="Verdana" w:hAnsi="Verdana"/>
          <w:sz w:val="20"/>
          <w:szCs w:val="20"/>
        </w:rPr>
        <w:t>uten karakter.</w:t>
      </w:r>
      <w:r w:rsidR="00A17333" w:rsidRPr="001208D4">
        <w:rPr>
          <w:rFonts w:ascii="Verdana" w:hAnsi="Verdana"/>
          <w:sz w:val="20"/>
          <w:szCs w:val="20"/>
        </w:rPr>
        <w:t xml:space="preserve"> Dette fremgår i dag av §§ 3-11 og 3-13, men foreslås strøket der.</w:t>
      </w:r>
      <w:r w:rsidR="007C757F" w:rsidRPr="001208D4">
        <w:rPr>
          <w:rFonts w:ascii="Verdana" w:hAnsi="Verdana"/>
          <w:sz w:val="20"/>
          <w:szCs w:val="20"/>
        </w:rPr>
        <w:t xml:space="preserve"> </w:t>
      </w:r>
    </w:p>
    <w:p w14:paraId="54FA764E" w14:textId="77777777" w:rsidR="003926E5" w:rsidRPr="001208D4" w:rsidRDefault="003926E5" w:rsidP="002722A8">
      <w:pPr>
        <w:rPr>
          <w:rFonts w:ascii="Verdana" w:hAnsi="Verdana"/>
          <w:sz w:val="20"/>
          <w:szCs w:val="20"/>
        </w:rPr>
      </w:pPr>
    </w:p>
    <w:p w14:paraId="678784B1" w14:textId="14BEA9EB" w:rsidR="003926E5" w:rsidRPr="00FA1ABE" w:rsidRDefault="003926E5" w:rsidP="002722A8">
      <w:pPr>
        <w:autoSpaceDE w:val="0"/>
        <w:autoSpaceDN w:val="0"/>
        <w:adjustRightInd w:val="0"/>
        <w:rPr>
          <w:rFonts w:ascii="Verdana" w:hAnsi="Verdana"/>
          <w:b/>
          <w:sz w:val="20"/>
          <w:szCs w:val="20"/>
          <w:lang w:val="nn-NO"/>
        </w:rPr>
      </w:pPr>
      <w:r w:rsidRPr="00FA1ABE">
        <w:rPr>
          <w:rFonts w:ascii="Verdana" w:hAnsi="Verdana"/>
          <w:b/>
          <w:sz w:val="20"/>
          <w:szCs w:val="20"/>
          <w:lang w:val="nn-NO"/>
        </w:rPr>
        <w:t>§ 3-22 tredje,</w:t>
      </w:r>
      <w:r w:rsidR="00B53D52" w:rsidRPr="00FA1ABE">
        <w:rPr>
          <w:rFonts w:ascii="Verdana" w:hAnsi="Verdana"/>
          <w:b/>
          <w:sz w:val="20"/>
          <w:szCs w:val="20"/>
          <w:lang w:val="nn-NO"/>
        </w:rPr>
        <w:t xml:space="preserve"> nytt</w:t>
      </w:r>
      <w:r w:rsidRPr="00FA1ABE">
        <w:rPr>
          <w:rFonts w:ascii="Verdana" w:hAnsi="Verdana"/>
          <w:b/>
          <w:sz w:val="20"/>
          <w:szCs w:val="20"/>
          <w:lang w:val="nn-NO"/>
        </w:rPr>
        <w:t xml:space="preserve"> fjerde og </w:t>
      </w:r>
      <w:r w:rsidR="00B53D52" w:rsidRPr="00FA1ABE">
        <w:rPr>
          <w:rFonts w:ascii="Verdana" w:hAnsi="Verdana"/>
          <w:b/>
          <w:sz w:val="20"/>
          <w:szCs w:val="20"/>
          <w:lang w:val="nn-NO"/>
        </w:rPr>
        <w:t xml:space="preserve">nytt </w:t>
      </w:r>
      <w:r w:rsidRPr="00FA1ABE">
        <w:rPr>
          <w:rFonts w:ascii="Verdana" w:hAnsi="Verdana"/>
          <w:b/>
          <w:sz w:val="20"/>
          <w:szCs w:val="20"/>
          <w:lang w:val="nn-NO"/>
        </w:rPr>
        <w:t>femte ledd skal lyde:</w:t>
      </w:r>
    </w:p>
    <w:p w14:paraId="1956B635" w14:textId="0A0E7412" w:rsidR="003926E5" w:rsidRPr="001208D4" w:rsidRDefault="003926E5" w:rsidP="002722A8">
      <w:pPr>
        <w:autoSpaceDE w:val="0"/>
        <w:autoSpaceDN w:val="0"/>
        <w:adjustRightInd w:val="0"/>
        <w:rPr>
          <w:rFonts w:ascii="Verdana" w:hAnsi="Verdana" w:cs="Calibri"/>
          <w:sz w:val="20"/>
          <w:szCs w:val="20"/>
          <w:lang w:val="nn-NO"/>
        </w:rPr>
      </w:pPr>
      <w:r w:rsidRPr="001208D4">
        <w:rPr>
          <w:rFonts w:ascii="Verdana" w:hAnsi="Verdana" w:cs="Calibri"/>
          <w:sz w:val="20"/>
          <w:szCs w:val="20"/>
          <w:lang w:val="nn-NO"/>
        </w:rPr>
        <w:lastRenderedPageBreak/>
        <w:t xml:space="preserve">Elevar i heile grunnopplæringa, </w:t>
      </w:r>
      <w:r w:rsidRPr="001208D4">
        <w:rPr>
          <w:rFonts w:ascii="Verdana" w:hAnsi="Verdana" w:cs="Calibri,Italic"/>
          <w:i/>
          <w:iCs/>
          <w:sz w:val="20"/>
          <w:szCs w:val="20"/>
          <w:lang w:val="nn-NO"/>
        </w:rPr>
        <w:t xml:space="preserve">tidlegare elevar </w:t>
      </w:r>
      <w:r w:rsidRPr="001208D4">
        <w:rPr>
          <w:rFonts w:ascii="Verdana" w:hAnsi="Verdana" w:cs="Calibri"/>
          <w:sz w:val="20"/>
          <w:szCs w:val="20"/>
          <w:lang w:val="nn-NO"/>
        </w:rPr>
        <w:t>og privatistar i vidaregåande opplæring har også rett til fritak frå vurdering med karakter i skriftleg sidemål dersom dei:</w:t>
      </w:r>
    </w:p>
    <w:p w14:paraId="2E98C188" w14:textId="77777777" w:rsidR="003926E5" w:rsidRPr="001208D4" w:rsidRDefault="003926E5" w:rsidP="002722A8">
      <w:pPr>
        <w:autoSpaceDE w:val="0"/>
        <w:autoSpaceDN w:val="0"/>
        <w:adjustRightInd w:val="0"/>
        <w:rPr>
          <w:rFonts w:ascii="Verdana" w:hAnsi="Verdana" w:cs="Calibri,Italic"/>
          <w:i/>
          <w:iCs/>
          <w:sz w:val="20"/>
          <w:szCs w:val="20"/>
          <w:lang w:val="nn-NO"/>
        </w:rPr>
      </w:pPr>
      <w:r w:rsidRPr="001208D4">
        <w:rPr>
          <w:rFonts w:ascii="Verdana" w:hAnsi="Verdana" w:cs="Calibri"/>
          <w:sz w:val="20"/>
          <w:szCs w:val="20"/>
          <w:lang w:val="nn-NO"/>
        </w:rPr>
        <w:t xml:space="preserve">a) på grunn av sjukdom, skade eller dysfunksjon som er diagnostisert av ein </w:t>
      </w:r>
      <w:r w:rsidRPr="001208D4">
        <w:rPr>
          <w:rFonts w:ascii="Verdana" w:hAnsi="Verdana" w:cs="Calibri,Italic"/>
          <w:iCs/>
          <w:sz w:val="20"/>
          <w:szCs w:val="20"/>
          <w:lang w:val="nn-NO"/>
        </w:rPr>
        <w:t>sakkunnig</w:t>
      </w:r>
      <w:r w:rsidRPr="001208D4">
        <w:rPr>
          <w:rFonts w:ascii="Verdana" w:hAnsi="Verdana" w:cs="Calibri"/>
          <w:sz w:val="20"/>
          <w:szCs w:val="20"/>
          <w:lang w:val="nn-NO"/>
        </w:rPr>
        <w:t xml:space="preserve">, har problem med å greie begge </w:t>
      </w:r>
      <w:r w:rsidRPr="001208D4">
        <w:rPr>
          <w:rFonts w:ascii="Verdana" w:hAnsi="Verdana" w:cs="Calibri,Italic"/>
          <w:i/>
          <w:iCs/>
          <w:sz w:val="20"/>
          <w:szCs w:val="20"/>
          <w:lang w:val="nn-NO"/>
        </w:rPr>
        <w:t>målformene</w:t>
      </w:r>
    </w:p>
    <w:p w14:paraId="354553AD" w14:textId="77777777" w:rsidR="003926E5" w:rsidRPr="001208D4" w:rsidRDefault="003926E5" w:rsidP="002722A8">
      <w:pPr>
        <w:autoSpaceDE w:val="0"/>
        <w:autoSpaceDN w:val="0"/>
        <w:adjustRightInd w:val="0"/>
        <w:rPr>
          <w:rFonts w:ascii="Verdana" w:hAnsi="Verdana" w:cs="Calibri"/>
          <w:sz w:val="20"/>
          <w:szCs w:val="20"/>
          <w:lang w:val="nn-NO"/>
        </w:rPr>
      </w:pPr>
      <w:r w:rsidRPr="001208D4">
        <w:rPr>
          <w:rFonts w:ascii="Verdana" w:hAnsi="Verdana" w:cs="Calibri"/>
          <w:sz w:val="20"/>
          <w:szCs w:val="20"/>
          <w:lang w:val="nn-NO"/>
        </w:rPr>
        <w:t>b) ikkje har gjennomgått ungdomstrinnet i norsk grunnskole</w:t>
      </w:r>
    </w:p>
    <w:p w14:paraId="3FA7E273" w14:textId="77777777" w:rsidR="003926E5" w:rsidRPr="001208D4" w:rsidRDefault="003926E5" w:rsidP="002722A8">
      <w:pPr>
        <w:autoSpaceDE w:val="0"/>
        <w:autoSpaceDN w:val="0"/>
        <w:adjustRightInd w:val="0"/>
        <w:rPr>
          <w:rFonts w:ascii="Verdana" w:hAnsi="Verdana"/>
          <w:sz w:val="20"/>
          <w:szCs w:val="20"/>
          <w:lang w:val="nn-NO"/>
        </w:rPr>
      </w:pPr>
      <w:r w:rsidRPr="001208D4">
        <w:rPr>
          <w:rFonts w:ascii="Verdana" w:hAnsi="Verdana" w:cs="Calibri"/>
          <w:sz w:val="20"/>
          <w:szCs w:val="20"/>
          <w:lang w:val="nn-NO"/>
        </w:rPr>
        <w:t>c) fylte vilkåra for fritak frå opplæring eller vurdering i skriftleg sidemål i grunnskolen, men på grunn av dokumentert saksbehandlingsfeil likevel ikkje fekk fritak.</w:t>
      </w:r>
    </w:p>
    <w:p w14:paraId="74371076" w14:textId="77777777" w:rsidR="003926E5" w:rsidRPr="001208D4" w:rsidRDefault="003926E5" w:rsidP="002722A8">
      <w:pPr>
        <w:autoSpaceDE w:val="0"/>
        <w:autoSpaceDN w:val="0"/>
        <w:adjustRightInd w:val="0"/>
        <w:rPr>
          <w:rFonts w:ascii="Verdana" w:hAnsi="Verdana"/>
          <w:i/>
          <w:sz w:val="20"/>
          <w:szCs w:val="20"/>
          <w:lang w:val="nn-NO"/>
        </w:rPr>
      </w:pPr>
      <w:r w:rsidRPr="001208D4">
        <w:rPr>
          <w:rFonts w:ascii="Verdana" w:hAnsi="Verdana"/>
          <w:i/>
          <w:sz w:val="20"/>
          <w:szCs w:val="20"/>
          <w:lang w:val="nn-NO"/>
        </w:rPr>
        <w:t>Berre den skolen eller fylkeskommunen som kan skrive ut vitnemål for den det gjeld, jf. § 3-42, kan gjere enkeltvedtak om fritak frå vurdering i skriftleg sidemål etter denne paragrafen.</w:t>
      </w:r>
    </w:p>
    <w:p w14:paraId="54D0FA2F" w14:textId="77777777" w:rsidR="003926E5" w:rsidRPr="001208D4" w:rsidRDefault="003926E5" w:rsidP="002722A8">
      <w:pPr>
        <w:autoSpaceDE w:val="0"/>
        <w:autoSpaceDN w:val="0"/>
        <w:adjustRightInd w:val="0"/>
        <w:rPr>
          <w:rFonts w:ascii="Verdana" w:hAnsi="Verdana" w:cs="Calibri,Italic"/>
          <w:i/>
          <w:iCs/>
          <w:sz w:val="20"/>
          <w:szCs w:val="20"/>
          <w:lang w:val="nn-NO"/>
        </w:rPr>
      </w:pPr>
      <w:r w:rsidRPr="001208D4">
        <w:rPr>
          <w:rFonts w:ascii="Verdana" w:hAnsi="Verdana" w:cs="Calibri,Italic"/>
          <w:i/>
          <w:iCs/>
          <w:sz w:val="20"/>
          <w:szCs w:val="20"/>
          <w:lang w:val="nn-NO"/>
        </w:rPr>
        <w:t>Elevar som er fritekne frå vurdering med karakter etter denne paragrafen, skal ha halvårsvurdering og anna undervegsvurdering utan karakter.</w:t>
      </w:r>
    </w:p>
    <w:p w14:paraId="4F2F5AEA" w14:textId="57C3DD85" w:rsidR="003926E5" w:rsidRPr="00F56C2B" w:rsidRDefault="00383268" w:rsidP="002722A8">
      <w:pPr>
        <w:autoSpaceDE w:val="0"/>
        <w:autoSpaceDN w:val="0"/>
        <w:adjustRightInd w:val="0"/>
        <w:rPr>
          <w:rFonts w:ascii="Verdana" w:hAnsi="Verdana" w:cs="Calibri,Bold"/>
          <w:b/>
          <w:sz w:val="20"/>
          <w:szCs w:val="20"/>
          <w:lang w:val="nn-NO"/>
        </w:rPr>
      </w:pPr>
      <w:r>
        <w:rPr>
          <w:rFonts w:ascii="Verdana" w:hAnsi="Verdana" w:cs="Calibri,Bold"/>
          <w:b/>
          <w:sz w:val="20"/>
          <w:szCs w:val="20"/>
          <w:lang w:val="nn-NO"/>
        </w:rPr>
        <w:lastRenderedPageBreak/>
        <w:t>Gjeldende fjerd</w:t>
      </w:r>
      <w:r w:rsidR="003926E5" w:rsidRPr="00F56C2B">
        <w:rPr>
          <w:rFonts w:ascii="Verdana" w:hAnsi="Verdana" w:cs="Calibri,Bold"/>
          <w:b/>
          <w:sz w:val="20"/>
          <w:szCs w:val="20"/>
          <w:lang w:val="nn-NO"/>
        </w:rPr>
        <w:t>e ledd blir nytt sjette ledd.</w:t>
      </w:r>
    </w:p>
    <w:p w14:paraId="6388D91E" w14:textId="77777777" w:rsidR="003926E5" w:rsidRPr="001208D4" w:rsidRDefault="003926E5" w:rsidP="002722A8">
      <w:pPr>
        <w:autoSpaceDE w:val="0"/>
        <w:autoSpaceDN w:val="0"/>
        <w:adjustRightInd w:val="0"/>
        <w:rPr>
          <w:rFonts w:ascii="Verdana" w:hAnsi="Verdana" w:cs="Calibri,Bold"/>
          <w:b/>
          <w:bCs/>
          <w:sz w:val="20"/>
          <w:szCs w:val="20"/>
          <w:u w:val="single"/>
        </w:rPr>
      </w:pPr>
      <w:r w:rsidRPr="001208D4">
        <w:rPr>
          <w:rFonts w:ascii="Verdana" w:hAnsi="Verdana" w:cs="Calibri,Bold"/>
          <w:b/>
          <w:bCs/>
          <w:sz w:val="20"/>
          <w:szCs w:val="20"/>
          <w:u w:val="single"/>
        </w:rPr>
        <w:t>Merknad</w:t>
      </w:r>
    </w:p>
    <w:p w14:paraId="13FE4545" w14:textId="77777777" w:rsidR="003926E5" w:rsidRPr="001208D4" w:rsidRDefault="003926E5" w:rsidP="002722A8">
      <w:pPr>
        <w:autoSpaceDE w:val="0"/>
        <w:autoSpaceDN w:val="0"/>
        <w:adjustRightInd w:val="0"/>
        <w:rPr>
          <w:rFonts w:ascii="Verdana" w:hAnsi="Verdana" w:cs="Calibri"/>
          <w:sz w:val="20"/>
          <w:szCs w:val="20"/>
        </w:rPr>
      </w:pPr>
      <w:r w:rsidRPr="001208D4">
        <w:rPr>
          <w:rFonts w:ascii="Verdana" w:hAnsi="Verdana" w:cs="Calibri"/>
          <w:sz w:val="20"/>
          <w:szCs w:val="20"/>
        </w:rPr>
        <w:t>Vi foreslår å presisere i tredje ledd at også tidligere elever, som ikke lenger er elever, og som ikke er privatister, kan fritas fra vurdering med karakter etter bestemmelsen. I bokstav a foreslår vi en språklig endring.</w:t>
      </w:r>
    </w:p>
    <w:p w14:paraId="438BE0F0" w14:textId="77777777" w:rsidR="003926E5" w:rsidRPr="001208D4" w:rsidRDefault="003926E5" w:rsidP="002722A8">
      <w:pPr>
        <w:autoSpaceDE w:val="0"/>
        <w:autoSpaceDN w:val="0"/>
        <w:adjustRightInd w:val="0"/>
        <w:rPr>
          <w:rFonts w:ascii="Verdana" w:hAnsi="Verdana" w:cs="Calibri"/>
          <w:sz w:val="20"/>
          <w:szCs w:val="20"/>
        </w:rPr>
      </w:pPr>
      <w:r w:rsidRPr="001208D4">
        <w:rPr>
          <w:rFonts w:ascii="Verdana" w:hAnsi="Verdana" w:cs="Calibri"/>
          <w:sz w:val="20"/>
          <w:szCs w:val="20"/>
        </w:rPr>
        <w:t xml:space="preserve">I nytt fjerde ledd foreslår vi at det presiseres at bare de som kan skrive ut vitnemål for vedkommende kan fatte enkeltvedtak om fritak fra vurdering i skriftlig sidemål. Det er tatt inn en henvisning til § 3-42, som i tredje ledd omtaler hvem som kan skrive ut vitnemål. </w:t>
      </w:r>
    </w:p>
    <w:p w14:paraId="684127F5" w14:textId="77777777" w:rsidR="003926E5" w:rsidRPr="001208D4" w:rsidRDefault="003926E5" w:rsidP="002722A8">
      <w:pPr>
        <w:autoSpaceDE w:val="0"/>
        <w:autoSpaceDN w:val="0"/>
        <w:adjustRightInd w:val="0"/>
        <w:rPr>
          <w:rFonts w:ascii="Verdana" w:hAnsi="Verdana" w:cs="Calibri"/>
          <w:sz w:val="20"/>
          <w:szCs w:val="20"/>
        </w:rPr>
      </w:pPr>
    </w:p>
    <w:p w14:paraId="7F292E56" w14:textId="26A6DADD" w:rsidR="001C605E" w:rsidRPr="001208D4" w:rsidRDefault="003926E5" w:rsidP="002722A8">
      <w:pPr>
        <w:rPr>
          <w:rFonts w:ascii="Verdana" w:hAnsi="Verdana"/>
          <w:sz w:val="20"/>
          <w:szCs w:val="20"/>
        </w:rPr>
      </w:pPr>
      <w:r w:rsidRPr="001208D4">
        <w:rPr>
          <w:rFonts w:ascii="Verdana" w:hAnsi="Verdana" w:cs="Calibri"/>
          <w:sz w:val="20"/>
          <w:szCs w:val="20"/>
        </w:rPr>
        <w:t>I nytt femte ledd foreslår vi at det presiseres at eleven ikke kan fritas fra halvårsvurdering eller annen underveisvurdering uten karakter. Dette fremgår i dag av §§ 3-11 og 3-13, men foreslås strøket der.</w:t>
      </w:r>
    </w:p>
    <w:p w14:paraId="5CD71C33" w14:textId="2DD9963B" w:rsidR="00133E4E" w:rsidRPr="001208D4" w:rsidRDefault="00133E4E" w:rsidP="002722A8">
      <w:pPr>
        <w:rPr>
          <w:rFonts w:ascii="Verdana" w:hAnsi="Verdana"/>
          <w:sz w:val="20"/>
          <w:szCs w:val="20"/>
        </w:rPr>
      </w:pPr>
    </w:p>
    <w:p w14:paraId="4361BA1A" w14:textId="77777777" w:rsidR="004067EE" w:rsidRPr="001208D4" w:rsidRDefault="009D1208" w:rsidP="002722A8">
      <w:pPr>
        <w:shd w:val="clear" w:color="auto" w:fill="FFFFFF"/>
        <w:spacing w:after="0"/>
        <w:rPr>
          <w:rFonts w:ascii="Verdana" w:hAnsi="Verdana"/>
          <w:b/>
          <w:sz w:val="20"/>
          <w:szCs w:val="20"/>
        </w:rPr>
      </w:pPr>
      <w:r w:rsidRPr="001208D4">
        <w:rPr>
          <w:rFonts w:ascii="Verdana" w:hAnsi="Verdana"/>
          <w:b/>
          <w:sz w:val="20"/>
          <w:szCs w:val="20"/>
        </w:rPr>
        <w:t>§ 3-23 skal lyde:</w:t>
      </w:r>
    </w:p>
    <w:p w14:paraId="172D4EAA" w14:textId="77777777" w:rsidR="004067EE" w:rsidRPr="001208D4" w:rsidRDefault="004067EE" w:rsidP="002722A8">
      <w:pPr>
        <w:shd w:val="clear" w:color="auto" w:fill="FFFFFF"/>
        <w:spacing w:after="0"/>
        <w:rPr>
          <w:rFonts w:ascii="Verdana" w:hAnsi="Verdana"/>
          <w:b/>
          <w:sz w:val="20"/>
          <w:szCs w:val="20"/>
        </w:rPr>
      </w:pPr>
    </w:p>
    <w:p w14:paraId="402F93B8" w14:textId="77777777" w:rsidR="00AC0D14" w:rsidRPr="001208D4" w:rsidRDefault="00C05042" w:rsidP="002722A8">
      <w:pPr>
        <w:shd w:val="clear" w:color="auto" w:fill="FFFFFF"/>
        <w:spacing w:after="0"/>
        <w:rPr>
          <w:rFonts w:ascii="Verdana" w:eastAsia="Times New Roman" w:hAnsi="Verdana" w:cs="Helvetica"/>
          <w:sz w:val="20"/>
          <w:szCs w:val="20"/>
          <w:lang w:eastAsia="nb-NO"/>
        </w:rPr>
      </w:pPr>
      <w:r w:rsidRPr="001208D4">
        <w:rPr>
          <w:rFonts w:ascii="Verdana" w:eastAsia="Times New Roman" w:hAnsi="Verdana" w:cs="Helvetica"/>
          <w:sz w:val="20"/>
          <w:szCs w:val="20"/>
          <w:lang w:eastAsia="nb-NO"/>
        </w:rPr>
        <w:t xml:space="preserve">§ 3-23 </w:t>
      </w:r>
      <w:r w:rsidR="00AC0D14" w:rsidRPr="001208D4">
        <w:rPr>
          <w:rFonts w:ascii="Verdana" w:eastAsia="Times New Roman" w:hAnsi="Verdana" w:cs="Helvetica"/>
          <w:sz w:val="20"/>
          <w:szCs w:val="20"/>
          <w:lang w:eastAsia="nb-NO"/>
        </w:rPr>
        <w:t xml:space="preserve">Fritak frå vurdering med karakter i </w:t>
      </w:r>
      <w:r w:rsidR="00A843DA" w:rsidRPr="001208D4">
        <w:rPr>
          <w:rFonts w:ascii="Verdana" w:eastAsia="Times New Roman" w:hAnsi="Verdana" w:cs="Helvetica"/>
          <w:sz w:val="20"/>
          <w:szCs w:val="20"/>
          <w:lang w:eastAsia="nb-NO"/>
        </w:rPr>
        <w:t xml:space="preserve">faget </w:t>
      </w:r>
      <w:r w:rsidR="00AC0D14" w:rsidRPr="001208D4">
        <w:rPr>
          <w:rFonts w:ascii="Verdana" w:eastAsia="Times New Roman" w:hAnsi="Verdana" w:cs="Helvetica"/>
          <w:sz w:val="20"/>
          <w:szCs w:val="20"/>
          <w:lang w:eastAsia="nb-NO"/>
        </w:rPr>
        <w:t xml:space="preserve">kroppsøving </w:t>
      </w:r>
      <w:r w:rsidR="00AC0D14" w:rsidRPr="001208D4">
        <w:rPr>
          <w:rFonts w:ascii="Verdana" w:eastAsia="Times New Roman" w:hAnsi="Verdana" w:cs="Helvetica"/>
          <w:i/>
          <w:sz w:val="20"/>
          <w:szCs w:val="20"/>
          <w:lang w:eastAsia="nb-NO"/>
        </w:rPr>
        <w:t xml:space="preserve">og </w:t>
      </w:r>
      <w:r w:rsidR="00A843DA" w:rsidRPr="001208D4">
        <w:rPr>
          <w:rFonts w:ascii="Verdana" w:eastAsia="Times New Roman" w:hAnsi="Verdana" w:cs="Helvetica"/>
          <w:i/>
          <w:sz w:val="20"/>
          <w:szCs w:val="20"/>
          <w:lang w:eastAsia="nb-NO"/>
        </w:rPr>
        <w:t xml:space="preserve">faget </w:t>
      </w:r>
      <w:r w:rsidR="00AC0D14" w:rsidRPr="001208D4">
        <w:rPr>
          <w:rFonts w:ascii="Verdana" w:eastAsia="Times New Roman" w:hAnsi="Verdana" w:cs="Helvetica"/>
          <w:i/>
          <w:sz w:val="20"/>
          <w:szCs w:val="20"/>
          <w:lang w:eastAsia="nb-NO"/>
        </w:rPr>
        <w:t xml:space="preserve">ergonomi og bevegelse </w:t>
      </w:r>
    </w:p>
    <w:p w14:paraId="7C42CA03" w14:textId="77777777" w:rsidR="00AC0D14" w:rsidRPr="001208D4" w:rsidRDefault="00AC0D14" w:rsidP="002722A8">
      <w:pPr>
        <w:shd w:val="clear" w:color="auto" w:fill="FFFFFF"/>
        <w:spacing w:after="158"/>
        <w:rPr>
          <w:rFonts w:ascii="Verdana" w:eastAsia="Times New Roman" w:hAnsi="Verdana" w:cs="Helvetica"/>
          <w:i/>
          <w:sz w:val="20"/>
          <w:szCs w:val="20"/>
          <w:lang w:val="nn-NO" w:eastAsia="nb-NO"/>
        </w:rPr>
      </w:pPr>
      <w:r w:rsidRPr="001208D4">
        <w:rPr>
          <w:rFonts w:ascii="Verdana" w:eastAsia="Times New Roman" w:hAnsi="Verdana" w:cs="Helvetica"/>
          <w:sz w:val="20"/>
          <w:szCs w:val="20"/>
          <w:lang w:eastAsia="nb-NO"/>
        </w:rPr>
        <w:t>Elevar som ikkje kan følgje opplæringa i</w:t>
      </w:r>
      <w:r w:rsidRPr="001208D4">
        <w:rPr>
          <w:rFonts w:ascii="Verdana" w:eastAsia="Times New Roman" w:hAnsi="Verdana"/>
          <w:i/>
          <w:sz w:val="20"/>
          <w:szCs w:val="20"/>
          <w:lang w:eastAsia="nb-NO"/>
        </w:rPr>
        <w:t xml:space="preserve"> fag</w:t>
      </w:r>
      <w:r w:rsidRPr="001208D4">
        <w:rPr>
          <w:rFonts w:ascii="Verdana" w:eastAsia="Times New Roman" w:hAnsi="Verdana" w:cs="Helvetica"/>
          <w:i/>
          <w:sz w:val="20"/>
          <w:szCs w:val="20"/>
          <w:lang w:eastAsia="nb-NO"/>
        </w:rPr>
        <w:t>a</w:t>
      </w:r>
      <w:r w:rsidRPr="001208D4">
        <w:rPr>
          <w:rFonts w:ascii="Verdana" w:eastAsia="Times New Roman" w:hAnsi="Verdana"/>
          <w:i/>
          <w:sz w:val="20"/>
          <w:szCs w:val="20"/>
          <w:lang w:eastAsia="nb-NO"/>
        </w:rPr>
        <w:t xml:space="preserve"> </w:t>
      </w:r>
      <w:r w:rsidRPr="00383268">
        <w:rPr>
          <w:rFonts w:ascii="Verdana" w:eastAsia="Times New Roman" w:hAnsi="Verdana" w:cs="Helvetica"/>
          <w:i/>
          <w:sz w:val="20"/>
          <w:szCs w:val="20"/>
          <w:lang w:eastAsia="nb-NO"/>
        </w:rPr>
        <w:t xml:space="preserve">kroppsøving </w:t>
      </w:r>
      <w:r w:rsidRPr="001208D4">
        <w:rPr>
          <w:rFonts w:ascii="Verdana" w:eastAsia="Times New Roman" w:hAnsi="Verdana" w:cs="Helvetica"/>
          <w:i/>
          <w:sz w:val="20"/>
          <w:szCs w:val="20"/>
          <w:lang w:eastAsia="nb-NO"/>
        </w:rPr>
        <w:t>eller ergonomi og bevegelse</w:t>
      </w:r>
      <w:r w:rsidRPr="001208D4">
        <w:rPr>
          <w:rFonts w:ascii="Verdana" w:eastAsia="Times New Roman" w:hAnsi="Verdana" w:cs="Helvetica"/>
          <w:sz w:val="20"/>
          <w:szCs w:val="20"/>
          <w:lang w:eastAsia="nb-NO"/>
        </w:rPr>
        <w:t xml:space="preserve">, skal få tilrettelagd opplæring så langt dette er mogleg for eleven. </w:t>
      </w:r>
      <w:r w:rsidRPr="001208D4">
        <w:rPr>
          <w:rFonts w:ascii="Verdana" w:eastAsia="Times New Roman" w:hAnsi="Verdana" w:cs="Helvetica"/>
          <w:sz w:val="20"/>
          <w:szCs w:val="20"/>
          <w:lang w:val="nn-NO" w:eastAsia="nb-NO"/>
        </w:rPr>
        <w:t xml:space="preserve">Elevar kan få fritak frå vurdering med karakter i </w:t>
      </w:r>
      <w:r w:rsidRPr="001208D4">
        <w:rPr>
          <w:rFonts w:ascii="Verdana" w:eastAsia="Times New Roman" w:hAnsi="Verdana" w:cs="Helvetica"/>
          <w:i/>
          <w:sz w:val="20"/>
          <w:szCs w:val="20"/>
          <w:lang w:val="nn-NO" w:eastAsia="nb-NO"/>
        </w:rPr>
        <w:t>fag</w:t>
      </w:r>
      <w:r w:rsidR="00A843DA" w:rsidRPr="001208D4">
        <w:rPr>
          <w:rFonts w:ascii="Verdana" w:eastAsia="Times New Roman" w:hAnsi="Verdana" w:cs="Helvetica"/>
          <w:i/>
          <w:sz w:val="20"/>
          <w:szCs w:val="20"/>
          <w:lang w:val="nn-NO" w:eastAsia="nb-NO"/>
        </w:rPr>
        <w:t>a</w:t>
      </w:r>
      <w:r w:rsidRPr="001208D4">
        <w:rPr>
          <w:rFonts w:ascii="Verdana" w:eastAsia="Times New Roman" w:hAnsi="Verdana" w:cs="Helvetica"/>
          <w:sz w:val="20"/>
          <w:szCs w:val="20"/>
          <w:lang w:val="nn-NO" w:eastAsia="nb-NO"/>
        </w:rPr>
        <w:t xml:space="preserve"> når den tilrettelagde opplæringa eleven får ikkje kan vurderast med karakter. Avgjerda er eit enkeltvedtak. </w:t>
      </w:r>
      <w:r w:rsidRPr="001208D4">
        <w:rPr>
          <w:rFonts w:ascii="Verdana" w:eastAsia="Times New Roman" w:hAnsi="Verdana" w:cs="Helvetica"/>
          <w:i/>
          <w:sz w:val="20"/>
          <w:szCs w:val="20"/>
          <w:lang w:val="nn-NO" w:eastAsia="nb-NO"/>
        </w:rPr>
        <w:t xml:space="preserve">Fritekne elevar skal ha halvårsvurdering </w:t>
      </w:r>
      <w:r w:rsidR="00C05042" w:rsidRPr="001208D4">
        <w:rPr>
          <w:rFonts w:ascii="Verdana" w:eastAsia="Times New Roman" w:hAnsi="Verdana" w:cs="Helvetica"/>
          <w:i/>
          <w:sz w:val="20"/>
          <w:szCs w:val="20"/>
          <w:lang w:val="nn-NO" w:eastAsia="nb-NO"/>
        </w:rPr>
        <w:t>og anna undervegsvurdering</w:t>
      </w:r>
      <w:r w:rsidR="00C03461" w:rsidRPr="001208D4">
        <w:rPr>
          <w:rFonts w:ascii="Verdana" w:eastAsia="Times New Roman" w:hAnsi="Verdana" w:cs="Helvetica"/>
          <w:i/>
          <w:sz w:val="20"/>
          <w:szCs w:val="20"/>
          <w:lang w:val="nn-NO" w:eastAsia="nb-NO"/>
        </w:rPr>
        <w:t xml:space="preserve"> </w:t>
      </w:r>
      <w:r w:rsidRPr="001208D4">
        <w:rPr>
          <w:rFonts w:ascii="Verdana" w:eastAsia="Times New Roman" w:hAnsi="Verdana" w:cs="Helvetica"/>
          <w:i/>
          <w:sz w:val="20"/>
          <w:szCs w:val="20"/>
          <w:lang w:val="nn-NO" w:eastAsia="nb-NO"/>
        </w:rPr>
        <w:t>utan karakter.</w:t>
      </w:r>
    </w:p>
    <w:p w14:paraId="294CE2EE" w14:textId="77777777" w:rsidR="007A070B" w:rsidRPr="001208D4" w:rsidRDefault="007A070B" w:rsidP="002722A8">
      <w:pPr>
        <w:shd w:val="clear" w:color="auto" w:fill="FFFFFF"/>
        <w:spacing w:after="158"/>
        <w:rPr>
          <w:rFonts w:ascii="Verdana" w:eastAsia="Times New Roman" w:hAnsi="Verdana"/>
          <w:b/>
          <w:sz w:val="20"/>
          <w:szCs w:val="20"/>
          <w:u w:val="single"/>
          <w:lang w:val="nn-NO" w:eastAsia="nb-NO"/>
        </w:rPr>
      </w:pPr>
      <w:r w:rsidRPr="001208D4">
        <w:rPr>
          <w:rFonts w:ascii="Verdana" w:eastAsia="Times New Roman" w:hAnsi="Verdana"/>
          <w:b/>
          <w:sz w:val="20"/>
          <w:szCs w:val="20"/>
          <w:u w:val="single"/>
          <w:lang w:val="nn-NO" w:eastAsia="nb-NO"/>
        </w:rPr>
        <w:t>Merknad</w:t>
      </w:r>
    </w:p>
    <w:p w14:paraId="05AA9876" w14:textId="77777777" w:rsidR="00C05042" w:rsidRPr="00F56C2B" w:rsidRDefault="00C05042" w:rsidP="002722A8">
      <w:pPr>
        <w:shd w:val="clear" w:color="auto" w:fill="FFFFFF"/>
        <w:spacing w:after="158"/>
        <w:rPr>
          <w:rFonts w:ascii="Verdana" w:eastAsia="Times New Roman" w:hAnsi="Verdana"/>
          <w:sz w:val="20"/>
          <w:szCs w:val="20"/>
          <w:lang w:val="nn-NO" w:eastAsia="nb-NO"/>
        </w:rPr>
      </w:pPr>
      <w:r w:rsidRPr="001208D4">
        <w:rPr>
          <w:rFonts w:ascii="Verdana" w:eastAsia="Times New Roman" w:hAnsi="Verdana"/>
          <w:sz w:val="20"/>
          <w:szCs w:val="20"/>
          <w:lang w:val="nn-NO" w:eastAsia="nb-NO"/>
        </w:rPr>
        <w:t xml:space="preserve">Vi foreslår å inkludere faget ergonomi og bevegelse i bestemmelsen om tilrettelagt opplæring og fritak fra vurdering med karakter, slik at bestemmelsen gjelder både </w:t>
      </w:r>
      <w:r w:rsidRPr="001208D4">
        <w:rPr>
          <w:rFonts w:ascii="Verdana" w:eastAsia="Times New Roman" w:hAnsi="Verdana"/>
          <w:sz w:val="20"/>
          <w:szCs w:val="20"/>
          <w:lang w:val="nn-NO" w:eastAsia="nb-NO"/>
        </w:rPr>
        <w:lastRenderedPageBreak/>
        <w:t>faget kroppsøving og faget ergonomi og bevegelse.</w:t>
      </w:r>
      <w:r w:rsidR="001C605E" w:rsidRPr="001208D4">
        <w:rPr>
          <w:rFonts w:ascii="Verdana" w:eastAsia="Times New Roman" w:hAnsi="Verdana"/>
          <w:sz w:val="20"/>
          <w:szCs w:val="20"/>
          <w:lang w:val="nn-NO" w:eastAsia="nb-NO"/>
        </w:rPr>
        <w:t xml:space="preserve"> </w:t>
      </w:r>
      <w:r w:rsidR="001C605E" w:rsidRPr="00F56C2B">
        <w:rPr>
          <w:rFonts w:ascii="Verdana" w:eastAsia="Times New Roman" w:hAnsi="Verdana"/>
          <w:sz w:val="20"/>
          <w:szCs w:val="20"/>
          <w:lang w:val="nn-NO" w:eastAsia="nb-NO"/>
        </w:rPr>
        <w:t xml:space="preserve">Dette gjelder både for bestemmelsens første ledd og overskriften. I tillegg tas «i grunnskolen og i vidaregåande opplæring» ut av overskriften, da dette er en unødvendig presisering. </w:t>
      </w:r>
      <w:r w:rsidRPr="00F56C2B">
        <w:rPr>
          <w:rFonts w:ascii="Verdana" w:eastAsia="Times New Roman" w:hAnsi="Verdana"/>
          <w:sz w:val="20"/>
          <w:szCs w:val="20"/>
          <w:lang w:val="nn-NO" w:eastAsia="nb-NO"/>
        </w:rPr>
        <w:t xml:space="preserve">  </w:t>
      </w:r>
    </w:p>
    <w:p w14:paraId="7CA78BBB" w14:textId="77777777" w:rsidR="00C05042" w:rsidRPr="001208D4" w:rsidRDefault="00C05042" w:rsidP="002722A8">
      <w:pPr>
        <w:shd w:val="clear" w:color="auto" w:fill="FFFFFF"/>
        <w:spacing w:after="158"/>
        <w:rPr>
          <w:rFonts w:ascii="Verdana" w:hAnsi="Verdana"/>
          <w:sz w:val="20"/>
          <w:szCs w:val="20"/>
        </w:rPr>
      </w:pPr>
      <w:r w:rsidRPr="001208D4">
        <w:rPr>
          <w:rFonts w:ascii="Verdana" w:eastAsia="Times New Roman" w:hAnsi="Verdana"/>
          <w:sz w:val="20"/>
          <w:szCs w:val="20"/>
          <w:lang w:eastAsia="nb-NO"/>
        </w:rPr>
        <w:t xml:space="preserve">Vi foreslår også et nytt siste punktum, der det presiseres </w:t>
      </w:r>
      <w:r w:rsidRPr="001208D4">
        <w:rPr>
          <w:rFonts w:ascii="Verdana" w:hAnsi="Verdana"/>
          <w:sz w:val="20"/>
          <w:szCs w:val="20"/>
        </w:rPr>
        <w:t>at eleven ikke kan fritas fra halvårsvurdering eller annen underveisvurdering uten karakter. Dette fremgår i dag av §§ 3-11 og 3-13, men foreslås strøket der.</w:t>
      </w:r>
    </w:p>
    <w:p w14:paraId="42A86CDC" w14:textId="77777777" w:rsidR="005C2380" w:rsidRPr="001208D4" w:rsidRDefault="005C2380" w:rsidP="002722A8">
      <w:pPr>
        <w:shd w:val="clear" w:color="auto" w:fill="FFFFFF"/>
        <w:spacing w:after="158"/>
        <w:rPr>
          <w:rFonts w:ascii="Verdana" w:hAnsi="Verdana"/>
          <w:sz w:val="20"/>
          <w:szCs w:val="20"/>
        </w:rPr>
      </w:pPr>
    </w:p>
    <w:p w14:paraId="52650B5D" w14:textId="77777777" w:rsidR="005C2380" w:rsidRPr="001208D4" w:rsidRDefault="005C2380" w:rsidP="002722A8">
      <w:pPr>
        <w:shd w:val="clear" w:color="auto" w:fill="FFFFFF"/>
        <w:spacing w:after="158"/>
        <w:rPr>
          <w:rFonts w:ascii="Verdana" w:hAnsi="Verdana"/>
          <w:b/>
          <w:sz w:val="20"/>
          <w:szCs w:val="20"/>
        </w:rPr>
      </w:pPr>
      <w:r w:rsidRPr="001208D4">
        <w:rPr>
          <w:rFonts w:ascii="Verdana" w:hAnsi="Verdana"/>
          <w:b/>
          <w:sz w:val="20"/>
          <w:szCs w:val="20"/>
        </w:rPr>
        <w:t>Ny § 3-28a skal lyde:</w:t>
      </w:r>
    </w:p>
    <w:p w14:paraId="0971C7A7" w14:textId="77777777" w:rsidR="005C2380" w:rsidRPr="001208D4" w:rsidRDefault="005C2380" w:rsidP="002722A8">
      <w:pPr>
        <w:rPr>
          <w:rFonts w:ascii="Verdana" w:hAnsi="Verdana"/>
          <w:sz w:val="20"/>
          <w:szCs w:val="20"/>
        </w:rPr>
      </w:pPr>
      <w:r w:rsidRPr="001208D4">
        <w:rPr>
          <w:rFonts w:ascii="Verdana" w:hAnsi="Verdana"/>
          <w:sz w:val="20"/>
          <w:szCs w:val="20"/>
        </w:rPr>
        <w:t xml:space="preserve">§ 3-28a </w:t>
      </w:r>
      <w:r w:rsidRPr="001208D4">
        <w:rPr>
          <w:rFonts w:ascii="Verdana" w:hAnsi="Verdana"/>
          <w:i/>
          <w:sz w:val="20"/>
          <w:szCs w:val="20"/>
        </w:rPr>
        <w:t>Tidspunkt for gjennomføring av sentralt gitt eksamen</w:t>
      </w:r>
    </w:p>
    <w:p w14:paraId="6D05157A" w14:textId="77777777" w:rsidR="005C2380" w:rsidRPr="001208D4" w:rsidRDefault="005C2380" w:rsidP="002722A8">
      <w:pPr>
        <w:rPr>
          <w:rFonts w:ascii="Verdana" w:hAnsi="Verdana"/>
          <w:i/>
          <w:iCs/>
          <w:sz w:val="20"/>
          <w:szCs w:val="20"/>
          <w:lang w:val="nn-NO"/>
        </w:rPr>
      </w:pPr>
      <w:r w:rsidRPr="001208D4">
        <w:rPr>
          <w:rFonts w:ascii="Verdana" w:hAnsi="Verdana"/>
          <w:i/>
          <w:sz w:val="20"/>
          <w:szCs w:val="20"/>
        </w:rPr>
        <w:t>Ved sentralt gitt eksamen skal eksamen starte klokka 09.00 norsk tid, og avsluttast etter fem timar</w:t>
      </w:r>
      <w:r w:rsidR="007A35DB" w:rsidRPr="001208D4">
        <w:rPr>
          <w:rFonts w:ascii="Verdana" w:hAnsi="Verdana"/>
          <w:i/>
          <w:sz w:val="20"/>
          <w:szCs w:val="20"/>
        </w:rPr>
        <w:t xml:space="preserve"> om ikkje anna er </w:t>
      </w:r>
      <w:r w:rsidR="00761D72" w:rsidRPr="001208D4">
        <w:rPr>
          <w:rFonts w:ascii="Verdana" w:hAnsi="Verdana"/>
          <w:i/>
          <w:sz w:val="20"/>
          <w:szCs w:val="20"/>
        </w:rPr>
        <w:t>opp</w:t>
      </w:r>
      <w:r w:rsidR="007A35DB" w:rsidRPr="001208D4">
        <w:rPr>
          <w:rFonts w:ascii="Verdana" w:hAnsi="Verdana"/>
          <w:i/>
          <w:sz w:val="20"/>
          <w:szCs w:val="20"/>
        </w:rPr>
        <w:t>gitt</w:t>
      </w:r>
      <w:r w:rsidRPr="001208D4">
        <w:rPr>
          <w:rFonts w:ascii="Verdana" w:hAnsi="Verdana"/>
          <w:i/>
          <w:sz w:val="20"/>
          <w:szCs w:val="20"/>
        </w:rPr>
        <w:t xml:space="preserve">. </w:t>
      </w:r>
      <w:r w:rsidRPr="001208D4">
        <w:rPr>
          <w:rFonts w:ascii="Verdana" w:hAnsi="Verdana"/>
          <w:i/>
          <w:iCs/>
          <w:sz w:val="20"/>
          <w:szCs w:val="20"/>
          <w:lang w:val="nn-NO"/>
        </w:rPr>
        <w:t>Dersom eleven eller privatisten har vedtak om særskild tilrettelegging av eksamen i form av utvida tid, vil vedtaket vere avgjerande for når eksamen skal avsluttast for vedkommande.</w:t>
      </w:r>
    </w:p>
    <w:p w14:paraId="7715D1EB" w14:textId="77777777" w:rsidR="005C2380" w:rsidRPr="001208D4" w:rsidRDefault="005C2380" w:rsidP="002722A8">
      <w:pPr>
        <w:rPr>
          <w:rFonts w:ascii="Verdana" w:hAnsi="Verdana"/>
          <w:i/>
          <w:iCs/>
          <w:sz w:val="20"/>
          <w:szCs w:val="20"/>
          <w:lang w:val="nn-NO"/>
        </w:rPr>
      </w:pPr>
      <w:r w:rsidRPr="001208D4">
        <w:rPr>
          <w:rFonts w:ascii="Verdana" w:hAnsi="Verdana"/>
          <w:i/>
          <w:iCs/>
          <w:sz w:val="20"/>
          <w:szCs w:val="20"/>
          <w:lang w:val="nn-NO"/>
        </w:rPr>
        <w:lastRenderedPageBreak/>
        <w:t xml:space="preserve">Ved tekniske problem kan eksamensstart utsetjast fram til problema er løyste, men i maksimalt éin time. Tapt tid til eksamensgjennomføring </w:t>
      </w:r>
      <w:r w:rsidRPr="001208D4">
        <w:rPr>
          <w:rFonts w:ascii="Verdana" w:hAnsi="Verdana"/>
          <w:i/>
          <w:sz w:val="20"/>
          <w:szCs w:val="20"/>
          <w:lang w:val="nn-NO"/>
        </w:rPr>
        <w:t>skal elevane og privatistane få kompensert ved eksamensslutt</w:t>
      </w:r>
      <w:r w:rsidRPr="001208D4">
        <w:rPr>
          <w:rFonts w:ascii="Verdana" w:hAnsi="Verdana"/>
          <w:i/>
          <w:iCs/>
          <w:sz w:val="20"/>
          <w:szCs w:val="20"/>
          <w:lang w:val="nn-NO"/>
        </w:rPr>
        <w:t>.</w:t>
      </w:r>
    </w:p>
    <w:p w14:paraId="1B231417" w14:textId="77777777" w:rsidR="005C2380" w:rsidRPr="001208D4" w:rsidRDefault="005C2380" w:rsidP="002722A8">
      <w:pPr>
        <w:rPr>
          <w:rFonts w:ascii="Verdana" w:hAnsi="Verdana"/>
          <w:i/>
          <w:iCs/>
          <w:sz w:val="20"/>
          <w:szCs w:val="20"/>
          <w:lang w:val="nn-NO"/>
        </w:rPr>
      </w:pPr>
      <w:r w:rsidRPr="001208D4">
        <w:rPr>
          <w:rFonts w:ascii="Verdana" w:hAnsi="Verdana"/>
          <w:i/>
          <w:iCs/>
          <w:sz w:val="20"/>
          <w:szCs w:val="20"/>
          <w:lang w:val="nn-NO"/>
        </w:rPr>
        <w:t>Elevar og privatistar som møter opp til eksamen for seint, men før kl. 10.00, skal få gjennomføre eksamen, men</w:t>
      </w:r>
      <w:r w:rsidR="00761D72" w:rsidRPr="001208D4">
        <w:rPr>
          <w:rFonts w:ascii="Verdana" w:hAnsi="Verdana"/>
          <w:i/>
          <w:iCs/>
          <w:sz w:val="20"/>
          <w:szCs w:val="20"/>
          <w:lang w:val="nn-NO"/>
        </w:rPr>
        <w:t xml:space="preserve"> dei</w:t>
      </w:r>
      <w:r w:rsidRPr="001208D4">
        <w:rPr>
          <w:rFonts w:ascii="Verdana" w:hAnsi="Verdana"/>
          <w:i/>
          <w:iCs/>
          <w:sz w:val="20"/>
          <w:szCs w:val="20"/>
          <w:lang w:val="nn-NO"/>
        </w:rPr>
        <w:t xml:space="preserve"> skal ikkje få kompensert tapt tid. </w:t>
      </w:r>
      <w:r w:rsidRPr="001208D4">
        <w:rPr>
          <w:rFonts w:ascii="Verdana" w:hAnsi="Verdana"/>
          <w:i/>
          <w:sz w:val="20"/>
          <w:szCs w:val="20"/>
          <w:lang w:val="nn-NO"/>
        </w:rPr>
        <w:t>Dei som møter kl. 10.00 eller seinare, får ikkje gjennomføre eksamen.</w:t>
      </w:r>
    </w:p>
    <w:p w14:paraId="2BC6899A" w14:textId="77777777" w:rsidR="005C2380" w:rsidRPr="001208D4" w:rsidRDefault="005C2380" w:rsidP="002722A8">
      <w:pPr>
        <w:rPr>
          <w:rFonts w:ascii="Verdana" w:hAnsi="Verdana"/>
          <w:sz w:val="20"/>
          <w:szCs w:val="20"/>
          <w:lang w:val="nn-NO"/>
        </w:rPr>
      </w:pPr>
      <w:r w:rsidRPr="001208D4">
        <w:rPr>
          <w:rFonts w:ascii="Verdana" w:hAnsi="Verdana"/>
          <w:i/>
          <w:iCs/>
          <w:sz w:val="20"/>
          <w:szCs w:val="20"/>
          <w:lang w:val="nn-NO"/>
        </w:rPr>
        <w:t>Det skal som hovudregel ikkje vere høve for elevar og privatistar til å forlate eksamenslokalet før kl. 10.00. Unntak må vurderast konkret, der omsynet til ei sikker eksamensgjennomføring og omsynet til helsa til elevar eller privatistar veg tungt.</w:t>
      </w:r>
    </w:p>
    <w:p w14:paraId="7A99AB37" w14:textId="77777777" w:rsidR="005C2380" w:rsidRPr="001208D4" w:rsidRDefault="007A35DB" w:rsidP="002722A8">
      <w:pPr>
        <w:shd w:val="clear" w:color="auto" w:fill="FFFFFF"/>
        <w:spacing w:after="158"/>
        <w:rPr>
          <w:rFonts w:ascii="Verdana" w:hAnsi="Verdana"/>
          <w:b/>
          <w:sz w:val="20"/>
          <w:szCs w:val="20"/>
          <w:u w:val="single"/>
        </w:rPr>
      </w:pPr>
      <w:r w:rsidRPr="001208D4">
        <w:rPr>
          <w:rFonts w:ascii="Verdana" w:hAnsi="Verdana"/>
          <w:b/>
          <w:sz w:val="20"/>
          <w:szCs w:val="20"/>
          <w:u w:val="single"/>
        </w:rPr>
        <w:t>Merknad</w:t>
      </w:r>
    </w:p>
    <w:p w14:paraId="744A47C0" w14:textId="77777777" w:rsidR="007847EE" w:rsidRPr="001208D4" w:rsidRDefault="007A35DB" w:rsidP="002722A8">
      <w:pPr>
        <w:shd w:val="clear" w:color="auto" w:fill="FFFFFF"/>
        <w:spacing w:after="158"/>
        <w:rPr>
          <w:rFonts w:ascii="Verdana" w:eastAsia="Times New Roman" w:hAnsi="Verdana"/>
          <w:sz w:val="20"/>
          <w:szCs w:val="20"/>
          <w:lang w:eastAsia="nb-NO"/>
        </w:rPr>
      </w:pPr>
      <w:r w:rsidRPr="001208D4">
        <w:rPr>
          <w:rFonts w:ascii="Verdana" w:eastAsia="Times New Roman" w:hAnsi="Verdana"/>
          <w:sz w:val="20"/>
          <w:szCs w:val="20"/>
          <w:lang w:eastAsia="nb-NO"/>
        </w:rPr>
        <w:t xml:space="preserve">Bestemmelsen er ny. Første ledd regulerer tidspunktet for sentralt gitt eksamen. </w:t>
      </w:r>
    </w:p>
    <w:p w14:paraId="60AF8ACE" w14:textId="77777777" w:rsidR="00C05042" w:rsidRPr="001208D4" w:rsidRDefault="007A35DB" w:rsidP="002722A8">
      <w:pPr>
        <w:shd w:val="clear" w:color="auto" w:fill="FFFFFF"/>
        <w:spacing w:after="158"/>
        <w:rPr>
          <w:rFonts w:ascii="Verdana" w:eastAsia="Times New Roman" w:hAnsi="Verdana"/>
          <w:sz w:val="20"/>
          <w:szCs w:val="20"/>
          <w:lang w:eastAsia="nb-NO"/>
        </w:rPr>
      </w:pPr>
      <w:r w:rsidRPr="001208D4">
        <w:rPr>
          <w:rFonts w:ascii="Verdana" w:eastAsia="Times New Roman" w:hAnsi="Verdana"/>
          <w:sz w:val="20"/>
          <w:szCs w:val="20"/>
          <w:lang w:eastAsia="nb-NO"/>
        </w:rPr>
        <w:lastRenderedPageBreak/>
        <w:t xml:space="preserve">Andre ledd regulerer hvor lenge skolen/skoleeier kan utsette eksamensstart ved tekniske problemer. Dette kan gjelde enkeltpersoner eller grupper av elever/privatister som er forhindret av de tekniske problemene. Alle som har tapt tid til eksamensgjennomføring på bakgrunn av tekniske problemer skal </w:t>
      </w:r>
      <w:r w:rsidR="007847EE" w:rsidRPr="001208D4">
        <w:rPr>
          <w:rFonts w:ascii="Verdana" w:eastAsia="Times New Roman" w:hAnsi="Verdana"/>
          <w:sz w:val="20"/>
          <w:szCs w:val="20"/>
          <w:lang w:eastAsia="nb-NO"/>
        </w:rPr>
        <w:t>få tapt tid kompensert med tilsvarende tid ved eksamensslutt.</w:t>
      </w:r>
    </w:p>
    <w:p w14:paraId="496CFCFE" w14:textId="77777777" w:rsidR="007847EE" w:rsidRPr="001208D4" w:rsidRDefault="007847EE" w:rsidP="002722A8">
      <w:pPr>
        <w:shd w:val="clear" w:color="auto" w:fill="FFFFFF"/>
        <w:spacing w:after="158"/>
        <w:rPr>
          <w:rFonts w:ascii="Verdana" w:eastAsia="Times New Roman" w:hAnsi="Verdana"/>
          <w:sz w:val="20"/>
          <w:szCs w:val="20"/>
          <w:lang w:eastAsia="nb-NO"/>
        </w:rPr>
      </w:pPr>
      <w:r w:rsidRPr="001208D4">
        <w:rPr>
          <w:rFonts w:ascii="Verdana" w:eastAsia="Times New Roman" w:hAnsi="Verdana"/>
          <w:sz w:val="20"/>
          <w:szCs w:val="20"/>
          <w:lang w:eastAsia="nb-NO"/>
        </w:rPr>
        <w:t>Tredje ledd gjelder hvor sent kandidatene kan møte opp, og samtidig få gjennomføre eksamen. De som kommer for sent til eksamen skal ikke i noen tilfeller få kompensert tapt tid.</w:t>
      </w:r>
    </w:p>
    <w:p w14:paraId="75327549" w14:textId="77777777" w:rsidR="007847EE" w:rsidRPr="001208D4" w:rsidRDefault="007847EE" w:rsidP="002722A8">
      <w:pPr>
        <w:shd w:val="clear" w:color="auto" w:fill="FFFFFF"/>
        <w:spacing w:after="158"/>
        <w:rPr>
          <w:rFonts w:ascii="Verdana" w:eastAsia="Times New Roman" w:hAnsi="Verdana"/>
          <w:sz w:val="20"/>
          <w:szCs w:val="20"/>
          <w:lang w:eastAsia="nb-NO"/>
        </w:rPr>
      </w:pPr>
      <w:r w:rsidRPr="001208D4">
        <w:rPr>
          <w:rFonts w:ascii="Verdana" w:eastAsia="Times New Roman" w:hAnsi="Verdana"/>
          <w:sz w:val="20"/>
          <w:szCs w:val="20"/>
          <w:lang w:eastAsia="nb-NO"/>
        </w:rPr>
        <w:t>Fjerde ledd regulerer når kandidatene kan forlate eksamenslokalet. Unntak vurderes i det enkelte tilfelle, og hensynet til en sikker eksamensgjennomføring og kandidatenes helse er tungtveiende hensyn. Fjerde ledd er ikke til hinder for at kandidater kan gå på toalettet, dersom hensynet til en sikker eksamensgjennomføring ivaretas.</w:t>
      </w:r>
    </w:p>
    <w:p w14:paraId="2BCA69A2" w14:textId="77777777" w:rsidR="0032795C" w:rsidRPr="001208D4" w:rsidRDefault="0032795C" w:rsidP="002722A8">
      <w:pPr>
        <w:rPr>
          <w:rFonts w:ascii="Verdana" w:hAnsi="Verdana"/>
          <w:sz w:val="20"/>
          <w:szCs w:val="20"/>
        </w:rPr>
      </w:pPr>
    </w:p>
    <w:p w14:paraId="0F4325ED" w14:textId="77777777" w:rsidR="00097DA1" w:rsidRPr="001208D4" w:rsidRDefault="0032795C" w:rsidP="002722A8">
      <w:pPr>
        <w:rPr>
          <w:rFonts w:ascii="Verdana" w:hAnsi="Verdana"/>
          <w:b/>
          <w:sz w:val="20"/>
          <w:szCs w:val="20"/>
        </w:rPr>
      </w:pPr>
      <w:r w:rsidRPr="001208D4">
        <w:rPr>
          <w:rFonts w:ascii="Verdana" w:hAnsi="Verdana"/>
          <w:b/>
          <w:sz w:val="20"/>
          <w:szCs w:val="20"/>
        </w:rPr>
        <w:lastRenderedPageBreak/>
        <w:t>§ 3-30a foreslås opphevet</w:t>
      </w:r>
    </w:p>
    <w:p w14:paraId="1E129FCF" w14:textId="77777777" w:rsidR="0032795C" w:rsidRPr="001208D4" w:rsidRDefault="0032795C" w:rsidP="002722A8">
      <w:pPr>
        <w:rPr>
          <w:rFonts w:ascii="Verdana" w:hAnsi="Verdana"/>
          <w:b/>
          <w:sz w:val="20"/>
          <w:szCs w:val="20"/>
          <w:u w:val="single"/>
        </w:rPr>
      </w:pPr>
      <w:r w:rsidRPr="001208D4">
        <w:rPr>
          <w:rFonts w:ascii="Verdana" w:hAnsi="Verdana"/>
          <w:b/>
          <w:sz w:val="20"/>
          <w:szCs w:val="20"/>
          <w:u w:val="single"/>
        </w:rPr>
        <w:t>Merknad</w:t>
      </w:r>
    </w:p>
    <w:p w14:paraId="4B899034" w14:textId="77777777" w:rsidR="005F29B2" w:rsidRPr="001208D4" w:rsidRDefault="0032795C" w:rsidP="002722A8">
      <w:pPr>
        <w:rPr>
          <w:rFonts w:ascii="Verdana" w:hAnsi="Verdana"/>
          <w:sz w:val="20"/>
          <w:szCs w:val="20"/>
        </w:rPr>
      </w:pPr>
      <w:r w:rsidRPr="001208D4">
        <w:rPr>
          <w:rFonts w:ascii="Verdana" w:hAnsi="Verdana"/>
          <w:sz w:val="20"/>
          <w:szCs w:val="20"/>
        </w:rPr>
        <w:t xml:space="preserve">Bestemmelsen gjaldt kun </w:t>
      </w:r>
      <w:r w:rsidR="001277F8" w:rsidRPr="001208D4">
        <w:rPr>
          <w:rFonts w:ascii="Verdana" w:hAnsi="Verdana"/>
          <w:sz w:val="20"/>
          <w:szCs w:val="20"/>
        </w:rPr>
        <w:t>muntlig</w:t>
      </w:r>
      <w:r w:rsidRPr="001208D4">
        <w:rPr>
          <w:rFonts w:ascii="Verdana" w:hAnsi="Verdana"/>
          <w:sz w:val="20"/>
          <w:szCs w:val="20"/>
        </w:rPr>
        <w:t xml:space="preserve"> eksamen høsten 2013</w:t>
      </w:r>
      <w:r w:rsidR="005D065B" w:rsidRPr="001208D4">
        <w:rPr>
          <w:rFonts w:ascii="Verdana" w:hAnsi="Verdana"/>
          <w:sz w:val="20"/>
          <w:szCs w:val="20"/>
        </w:rPr>
        <w:t>, og kan derfor oppheves.</w:t>
      </w:r>
    </w:p>
    <w:p w14:paraId="776E0A15" w14:textId="77777777" w:rsidR="006A0601" w:rsidRPr="001208D4" w:rsidRDefault="006A0601" w:rsidP="002722A8">
      <w:pPr>
        <w:rPr>
          <w:rFonts w:ascii="Verdana" w:hAnsi="Verdana"/>
          <w:sz w:val="20"/>
          <w:szCs w:val="20"/>
        </w:rPr>
      </w:pPr>
    </w:p>
    <w:p w14:paraId="5385B6BF" w14:textId="02939C9A" w:rsidR="00D91E1B" w:rsidRPr="001208D4" w:rsidRDefault="00D91E1B" w:rsidP="002722A8">
      <w:pPr>
        <w:rPr>
          <w:rFonts w:ascii="Verdana" w:hAnsi="Verdana"/>
          <w:b/>
          <w:sz w:val="20"/>
          <w:szCs w:val="20"/>
        </w:rPr>
      </w:pPr>
      <w:r w:rsidRPr="001208D4">
        <w:rPr>
          <w:rFonts w:ascii="Verdana" w:hAnsi="Verdana"/>
          <w:b/>
          <w:sz w:val="20"/>
          <w:szCs w:val="20"/>
        </w:rPr>
        <w:t>§ 3-35</w:t>
      </w:r>
      <w:r w:rsidR="00FC1B91" w:rsidRPr="001208D4">
        <w:rPr>
          <w:rFonts w:ascii="Verdana" w:hAnsi="Verdana"/>
          <w:b/>
          <w:sz w:val="20"/>
          <w:szCs w:val="20"/>
        </w:rPr>
        <w:t xml:space="preserve"> </w:t>
      </w:r>
      <w:r w:rsidR="005F29B2" w:rsidRPr="001208D4">
        <w:rPr>
          <w:rFonts w:ascii="Verdana" w:hAnsi="Verdana"/>
          <w:b/>
          <w:sz w:val="20"/>
          <w:szCs w:val="20"/>
        </w:rPr>
        <w:t xml:space="preserve">første og </w:t>
      </w:r>
      <w:r w:rsidR="007E1046" w:rsidRPr="001208D4">
        <w:rPr>
          <w:rFonts w:ascii="Verdana" w:hAnsi="Verdana"/>
          <w:b/>
          <w:sz w:val="20"/>
          <w:szCs w:val="20"/>
        </w:rPr>
        <w:t>andre</w:t>
      </w:r>
      <w:r w:rsidRPr="001208D4">
        <w:rPr>
          <w:rFonts w:ascii="Verdana" w:hAnsi="Verdana"/>
          <w:b/>
          <w:sz w:val="20"/>
          <w:szCs w:val="20"/>
        </w:rPr>
        <w:t xml:space="preserve"> ledd skal lyde:</w:t>
      </w:r>
    </w:p>
    <w:p w14:paraId="4BC0A59D" w14:textId="77777777" w:rsidR="005F29B2" w:rsidRPr="001208D4" w:rsidRDefault="005F29B2" w:rsidP="002722A8">
      <w:pPr>
        <w:shd w:val="clear" w:color="auto" w:fill="FFFFFF"/>
        <w:spacing w:after="158"/>
        <w:rPr>
          <w:rFonts w:ascii="Verdana" w:hAnsi="Verdana" w:cs="Helvetica"/>
          <w:sz w:val="20"/>
          <w:szCs w:val="20"/>
          <w:lang w:val="nn-NO"/>
        </w:rPr>
      </w:pPr>
      <w:r w:rsidRPr="001208D4">
        <w:rPr>
          <w:rFonts w:ascii="Verdana" w:hAnsi="Verdana" w:cs="Helvetica"/>
          <w:sz w:val="20"/>
          <w:szCs w:val="20"/>
          <w:lang w:val="nn-NO"/>
        </w:rPr>
        <w:t xml:space="preserve">Ein elev eller privatist som har dokumentert fråvær </w:t>
      </w:r>
      <w:r w:rsidRPr="001208D4">
        <w:rPr>
          <w:rFonts w:ascii="Verdana" w:hAnsi="Verdana"/>
          <w:i/>
          <w:sz w:val="20"/>
          <w:szCs w:val="20"/>
          <w:lang w:val="nn-NO"/>
        </w:rPr>
        <w:t xml:space="preserve">ved </w:t>
      </w:r>
      <w:r w:rsidRPr="001208D4">
        <w:rPr>
          <w:rFonts w:ascii="Verdana" w:hAnsi="Verdana" w:cs="Helvetica"/>
          <w:i/>
          <w:sz w:val="20"/>
          <w:szCs w:val="20"/>
          <w:lang w:val="nn-NO"/>
        </w:rPr>
        <w:t xml:space="preserve">eksamen, </w:t>
      </w:r>
      <w:r w:rsidRPr="001208D4">
        <w:rPr>
          <w:rFonts w:ascii="Verdana" w:hAnsi="Verdana" w:cs="Helvetica"/>
          <w:sz w:val="20"/>
          <w:szCs w:val="20"/>
          <w:lang w:val="nn-NO"/>
        </w:rPr>
        <w:t>har rett til å framstille seg til første etterfølgjande eksamen.</w:t>
      </w:r>
      <w:r w:rsidR="000E14C9" w:rsidRPr="001208D4">
        <w:rPr>
          <w:rFonts w:ascii="Verdana" w:hAnsi="Verdana" w:cs="Helvetica"/>
          <w:i/>
          <w:sz w:val="20"/>
          <w:szCs w:val="20"/>
          <w:lang w:val="nn-NO"/>
        </w:rPr>
        <w:t xml:space="preserve"> </w:t>
      </w:r>
      <w:r w:rsidR="000E14C9" w:rsidRPr="001208D4">
        <w:rPr>
          <w:rFonts w:ascii="Verdana" w:hAnsi="Verdana" w:cs="Helvetica"/>
          <w:sz w:val="20"/>
          <w:szCs w:val="20"/>
          <w:lang w:val="nn-NO"/>
        </w:rPr>
        <w:t>Eleven beheld standpunktkarakteren i faget.</w:t>
      </w:r>
      <w:r w:rsidRPr="001208D4">
        <w:rPr>
          <w:rFonts w:ascii="Verdana" w:hAnsi="Verdana" w:cs="Helvetica"/>
          <w:sz w:val="20"/>
          <w:szCs w:val="20"/>
          <w:lang w:val="nn-NO"/>
        </w:rPr>
        <w:t xml:space="preserve"> </w:t>
      </w:r>
    </w:p>
    <w:p w14:paraId="32F2744E" w14:textId="77777777" w:rsidR="00F56C2B" w:rsidRDefault="00A558AF" w:rsidP="002722A8">
      <w:pPr>
        <w:rPr>
          <w:rFonts w:ascii="Verdana" w:hAnsi="Verdana"/>
          <w:i/>
          <w:sz w:val="20"/>
          <w:szCs w:val="20"/>
          <w:lang w:val="nn-NO"/>
        </w:rPr>
      </w:pPr>
      <w:r w:rsidRPr="001208D4">
        <w:rPr>
          <w:rFonts w:ascii="Verdana" w:hAnsi="Verdana"/>
          <w:i/>
          <w:sz w:val="20"/>
          <w:szCs w:val="20"/>
          <w:lang w:val="nn-NO"/>
        </w:rPr>
        <w:t>Eleven eller privatisten må leggje fram dokumentasjon på at han eller ho var hindra frå å møte til eksamen, at hindringa var uføreseieleg og at han eller ho ikkje kan lastast for hindringa.</w:t>
      </w:r>
      <w:r w:rsidRPr="001208D4" w:rsidDel="00A558AF">
        <w:rPr>
          <w:rFonts w:ascii="Verdana" w:hAnsi="Verdana"/>
          <w:i/>
          <w:sz w:val="20"/>
          <w:szCs w:val="20"/>
          <w:lang w:val="nn-NO"/>
        </w:rPr>
        <w:t xml:space="preserve"> </w:t>
      </w:r>
    </w:p>
    <w:p w14:paraId="33CE0EF0" w14:textId="1A64A171" w:rsidR="00A558AF" w:rsidRPr="001208D4" w:rsidRDefault="00A558AF" w:rsidP="002722A8">
      <w:pPr>
        <w:rPr>
          <w:rFonts w:ascii="Verdana" w:hAnsi="Verdana"/>
          <w:b/>
          <w:i/>
          <w:sz w:val="20"/>
          <w:szCs w:val="20"/>
        </w:rPr>
      </w:pPr>
      <w:r w:rsidRPr="001208D4">
        <w:rPr>
          <w:rFonts w:ascii="Verdana" w:hAnsi="Verdana"/>
          <w:b/>
          <w:sz w:val="20"/>
          <w:szCs w:val="20"/>
        </w:rPr>
        <w:t>Gjeldende andre ledd blir nytt tredje ledd.</w:t>
      </w:r>
    </w:p>
    <w:p w14:paraId="1D1FA6AB" w14:textId="77777777" w:rsidR="007C2D7B" w:rsidRPr="001208D4" w:rsidRDefault="00D91E1B" w:rsidP="002722A8">
      <w:pPr>
        <w:rPr>
          <w:rFonts w:ascii="Verdana" w:hAnsi="Verdana"/>
          <w:b/>
          <w:sz w:val="20"/>
          <w:szCs w:val="20"/>
          <w:u w:val="single"/>
        </w:rPr>
      </w:pPr>
      <w:r w:rsidRPr="001208D4">
        <w:rPr>
          <w:rFonts w:ascii="Verdana" w:hAnsi="Verdana"/>
          <w:b/>
          <w:sz w:val="20"/>
          <w:szCs w:val="20"/>
          <w:u w:val="single"/>
        </w:rPr>
        <w:lastRenderedPageBreak/>
        <w:t>Merknad</w:t>
      </w:r>
    </w:p>
    <w:p w14:paraId="6249A1E5" w14:textId="7CA18801" w:rsidR="005F29B2" w:rsidRPr="001208D4" w:rsidRDefault="005F29B2" w:rsidP="002722A8">
      <w:pPr>
        <w:rPr>
          <w:rFonts w:ascii="Verdana" w:hAnsi="Verdana"/>
          <w:sz w:val="20"/>
          <w:szCs w:val="20"/>
        </w:rPr>
      </w:pPr>
      <w:r w:rsidRPr="001208D4">
        <w:rPr>
          <w:rFonts w:ascii="Verdana" w:hAnsi="Verdana"/>
          <w:sz w:val="20"/>
          <w:szCs w:val="20"/>
        </w:rPr>
        <w:t xml:space="preserve">Første ledd er endret fra å </w:t>
      </w:r>
      <w:r w:rsidR="003167FF" w:rsidRPr="001208D4">
        <w:rPr>
          <w:rFonts w:ascii="Verdana" w:hAnsi="Verdana"/>
          <w:sz w:val="20"/>
          <w:szCs w:val="20"/>
        </w:rPr>
        <w:t>liste</w:t>
      </w:r>
      <w:r w:rsidRPr="001208D4">
        <w:rPr>
          <w:rFonts w:ascii="Verdana" w:hAnsi="Verdana"/>
          <w:sz w:val="20"/>
          <w:szCs w:val="20"/>
        </w:rPr>
        <w:t xml:space="preserve"> opp de ulike typene eksamen, til å angi at en som har dokumentert fravær ved </w:t>
      </w:r>
      <w:r w:rsidRPr="001208D4">
        <w:rPr>
          <w:rFonts w:ascii="Verdana" w:hAnsi="Verdana"/>
          <w:i/>
          <w:sz w:val="20"/>
          <w:szCs w:val="20"/>
        </w:rPr>
        <w:t>eksamen</w:t>
      </w:r>
      <w:r w:rsidRPr="001208D4">
        <w:rPr>
          <w:rFonts w:ascii="Verdana" w:hAnsi="Verdana"/>
          <w:sz w:val="20"/>
          <w:szCs w:val="20"/>
        </w:rPr>
        <w:t xml:space="preserve"> har rett til å framstille seg ti</w:t>
      </w:r>
      <w:r w:rsidR="00E35308" w:rsidRPr="001208D4">
        <w:rPr>
          <w:rFonts w:ascii="Verdana" w:hAnsi="Verdana"/>
          <w:sz w:val="20"/>
          <w:szCs w:val="20"/>
        </w:rPr>
        <w:t xml:space="preserve">l første etterfølgende eksamen. </w:t>
      </w:r>
      <w:r w:rsidR="00002F28" w:rsidRPr="001208D4">
        <w:rPr>
          <w:rFonts w:ascii="Verdana" w:hAnsi="Verdana"/>
          <w:sz w:val="20"/>
          <w:szCs w:val="20"/>
        </w:rPr>
        <w:t>Dokumentert f</w:t>
      </w:r>
      <w:r w:rsidR="00E35308" w:rsidRPr="001208D4">
        <w:rPr>
          <w:rFonts w:ascii="Verdana" w:hAnsi="Verdana"/>
          <w:sz w:val="20"/>
          <w:szCs w:val="20"/>
        </w:rPr>
        <w:t>ravær ved ordinær, særskil</w:t>
      </w:r>
      <w:r w:rsidR="00A558AF" w:rsidRPr="001208D4">
        <w:rPr>
          <w:rFonts w:ascii="Verdana" w:hAnsi="Verdana"/>
          <w:sz w:val="20"/>
          <w:szCs w:val="20"/>
        </w:rPr>
        <w:t>t</w:t>
      </w:r>
      <w:r w:rsidR="00E35308" w:rsidRPr="001208D4">
        <w:rPr>
          <w:rFonts w:ascii="Verdana" w:hAnsi="Verdana"/>
          <w:sz w:val="20"/>
          <w:szCs w:val="20"/>
        </w:rPr>
        <w:t xml:space="preserve">, ny og utsatt eksamen er inkludert. </w:t>
      </w:r>
      <w:r w:rsidR="000E14C9" w:rsidRPr="001208D4">
        <w:rPr>
          <w:rFonts w:ascii="Verdana" w:hAnsi="Verdana"/>
          <w:sz w:val="20"/>
          <w:szCs w:val="20"/>
        </w:rPr>
        <w:t xml:space="preserve">Det vil bare være elever i faget som </w:t>
      </w:r>
      <w:r w:rsidR="007C017D" w:rsidRPr="001208D4">
        <w:rPr>
          <w:rFonts w:ascii="Verdana" w:hAnsi="Verdana"/>
          <w:sz w:val="20"/>
          <w:szCs w:val="20"/>
        </w:rPr>
        <w:t>b</w:t>
      </w:r>
      <w:r w:rsidR="000E14C9" w:rsidRPr="001208D4">
        <w:rPr>
          <w:rFonts w:ascii="Verdana" w:hAnsi="Verdana"/>
          <w:sz w:val="20"/>
          <w:szCs w:val="20"/>
        </w:rPr>
        <w:t xml:space="preserve">eholder standpunktkarakteren. </w:t>
      </w:r>
      <w:r w:rsidR="004B6DDE" w:rsidRPr="001208D4">
        <w:rPr>
          <w:rFonts w:ascii="Verdana" w:hAnsi="Verdana"/>
          <w:sz w:val="20"/>
          <w:szCs w:val="20"/>
        </w:rPr>
        <w:t>Også de som har dokumentert fravær ved utsatt eksamen og som fremstiller seg til første etterfølgende eksamen, beholder standpunktkarakteren i faget.</w:t>
      </w:r>
      <w:r w:rsidR="00E35308" w:rsidRPr="001208D4">
        <w:rPr>
          <w:rFonts w:ascii="Verdana" w:hAnsi="Verdana"/>
          <w:sz w:val="20"/>
          <w:szCs w:val="20"/>
        </w:rPr>
        <w:t xml:space="preserve"> </w:t>
      </w:r>
    </w:p>
    <w:p w14:paraId="3DD4BBBD" w14:textId="74B2300C" w:rsidR="006A0601" w:rsidRPr="001208D4" w:rsidRDefault="00FC1B91" w:rsidP="002722A8">
      <w:pPr>
        <w:rPr>
          <w:rFonts w:ascii="Verdana" w:hAnsi="Verdana"/>
          <w:sz w:val="20"/>
          <w:szCs w:val="20"/>
        </w:rPr>
      </w:pPr>
      <w:r w:rsidRPr="001208D4">
        <w:rPr>
          <w:rFonts w:ascii="Verdana" w:hAnsi="Verdana"/>
          <w:sz w:val="20"/>
          <w:szCs w:val="20"/>
        </w:rPr>
        <w:t xml:space="preserve">I </w:t>
      </w:r>
      <w:r w:rsidR="004854A1" w:rsidRPr="001208D4">
        <w:rPr>
          <w:rFonts w:ascii="Verdana" w:hAnsi="Verdana"/>
          <w:sz w:val="20"/>
          <w:szCs w:val="20"/>
        </w:rPr>
        <w:t xml:space="preserve">gjeldende </w:t>
      </w:r>
      <w:r w:rsidRPr="001208D4">
        <w:rPr>
          <w:rFonts w:ascii="Verdana" w:hAnsi="Verdana"/>
          <w:sz w:val="20"/>
          <w:szCs w:val="20"/>
        </w:rPr>
        <w:t>tredje</w:t>
      </w:r>
      <w:r w:rsidR="00D91E1B" w:rsidRPr="001208D4">
        <w:rPr>
          <w:rFonts w:ascii="Verdana" w:hAnsi="Verdana"/>
          <w:sz w:val="20"/>
          <w:szCs w:val="20"/>
        </w:rPr>
        <w:t xml:space="preserve"> ledd</w:t>
      </w:r>
      <w:r w:rsidRPr="001208D4">
        <w:rPr>
          <w:rFonts w:ascii="Verdana" w:hAnsi="Verdana"/>
          <w:sz w:val="20"/>
          <w:szCs w:val="20"/>
        </w:rPr>
        <w:t xml:space="preserve"> står vilkårene for at fravær regnes som dokumentert.</w:t>
      </w:r>
      <w:r w:rsidR="00D91E1B" w:rsidRPr="001208D4">
        <w:rPr>
          <w:rFonts w:ascii="Verdana" w:hAnsi="Verdana"/>
          <w:sz w:val="20"/>
          <w:szCs w:val="20"/>
        </w:rPr>
        <w:t xml:space="preserve"> Det foreslås å ta</w:t>
      </w:r>
      <w:r w:rsidR="004854A1" w:rsidRPr="001208D4">
        <w:rPr>
          <w:rFonts w:ascii="Verdana" w:hAnsi="Verdana"/>
          <w:sz w:val="20"/>
          <w:szCs w:val="20"/>
        </w:rPr>
        <w:t xml:space="preserve"> vilkårene inn i et nytt andre ledd, og å omformulere</w:t>
      </w:r>
      <w:r w:rsidR="004B627D" w:rsidRPr="001208D4">
        <w:rPr>
          <w:rFonts w:ascii="Verdana" w:hAnsi="Verdana"/>
          <w:sz w:val="20"/>
          <w:szCs w:val="20"/>
        </w:rPr>
        <w:t xml:space="preserve"> det, slik at det tydelig fremgår hva det må legges frem dokumentasjon på.</w:t>
      </w:r>
    </w:p>
    <w:p w14:paraId="25330A91" w14:textId="77777777" w:rsidR="006A0601" w:rsidRPr="001208D4" w:rsidRDefault="006A0601" w:rsidP="002722A8">
      <w:pPr>
        <w:rPr>
          <w:rFonts w:ascii="Verdana" w:hAnsi="Verdana"/>
          <w:sz w:val="20"/>
          <w:szCs w:val="20"/>
        </w:rPr>
      </w:pPr>
    </w:p>
    <w:p w14:paraId="32292C67" w14:textId="77777777" w:rsidR="00E27718" w:rsidRPr="001208D4" w:rsidRDefault="00E27718" w:rsidP="002722A8">
      <w:pPr>
        <w:rPr>
          <w:rFonts w:ascii="Verdana" w:hAnsi="Verdana"/>
          <w:b/>
          <w:sz w:val="20"/>
          <w:szCs w:val="20"/>
        </w:rPr>
      </w:pPr>
      <w:r w:rsidRPr="001208D4">
        <w:rPr>
          <w:rFonts w:ascii="Verdana" w:hAnsi="Verdana"/>
          <w:b/>
          <w:sz w:val="20"/>
          <w:szCs w:val="20"/>
        </w:rPr>
        <w:t>§ 3-37</w:t>
      </w:r>
      <w:r w:rsidR="00C95068" w:rsidRPr="001208D4">
        <w:rPr>
          <w:rFonts w:ascii="Verdana" w:hAnsi="Verdana"/>
          <w:b/>
          <w:sz w:val="20"/>
          <w:szCs w:val="20"/>
        </w:rPr>
        <w:t xml:space="preserve"> første ledd skal lyde:</w:t>
      </w:r>
    </w:p>
    <w:p w14:paraId="70992915" w14:textId="5CB1515E" w:rsidR="00C95068" w:rsidRPr="001208D4" w:rsidRDefault="00C95068" w:rsidP="002722A8">
      <w:pPr>
        <w:rPr>
          <w:rFonts w:ascii="Verdana" w:hAnsi="Verdana"/>
          <w:sz w:val="20"/>
          <w:szCs w:val="20"/>
        </w:rPr>
      </w:pPr>
      <w:r w:rsidRPr="001208D4">
        <w:rPr>
          <w:rFonts w:ascii="Verdana" w:hAnsi="Verdana"/>
          <w:sz w:val="20"/>
          <w:szCs w:val="20"/>
        </w:rPr>
        <w:lastRenderedPageBreak/>
        <w:t xml:space="preserve">Dersom det er gjort formelle feil ved avviklinga av eksamen, eller dersom eksamen av </w:t>
      </w:r>
      <w:r w:rsidRPr="001208D4">
        <w:rPr>
          <w:rFonts w:ascii="Verdana" w:hAnsi="Verdana"/>
          <w:i/>
          <w:sz w:val="20"/>
          <w:szCs w:val="20"/>
        </w:rPr>
        <w:t>an</w:t>
      </w:r>
      <w:r w:rsidR="004B6DDE" w:rsidRPr="001208D4">
        <w:rPr>
          <w:rFonts w:ascii="Verdana" w:hAnsi="Verdana"/>
          <w:i/>
          <w:sz w:val="20"/>
          <w:szCs w:val="20"/>
        </w:rPr>
        <w:t>dre</w:t>
      </w:r>
      <w:r w:rsidRPr="001208D4">
        <w:rPr>
          <w:rFonts w:ascii="Verdana" w:hAnsi="Verdana"/>
          <w:i/>
          <w:sz w:val="20"/>
          <w:szCs w:val="20"/>
        </w:rPr>
        <w:t xml:space="preserve"> årsak</w:t>
      </w:r>
      <w:r w:rsidR="004B6DDE" w:rsidRPr="001208D4">
        <w:rPr>
          <w:rFonts w:ascii="Verdana" w:hAnsi="Verdana"/>
          <w:i/>
          <w:sz w:val="20"/>
          <w:szCs w:val="20"/>
        </w:rPr>
        <w:t>er</w:t>
      </w:r>
      <w:r w:rsidRPr="001208D4">
        <w:rPr>
          <w:rFonts w:ascii="Verdana" w:hAnsi="Verdana"/>
          <w:sz w:val="20"/>
          <w:szCs w:val="20"/>
        </w:rPr>
        <w:t xml:space="preserve"> ikkje er avvikla i samsvar med føresegnene, kan Utdanningsdirektoratet annullere eksamen.</w:t>
      </w:r>
    </w:p>
    <w:p w14:paraId="3EC9F746" w14:textId="77777777" w:rsidR="00C95068" w:rsidRPr="001208D4" w:rsidRDefault="00C95068" w:rsidP="002722A8">
      <w:pPr>
        <w:rPr>
          <w:rFonts w:ascii="Verdana" w:hAnsi="Verdana"/>
          <w:b/>
          <w:sz w:val="20"/>
          <w:szCs w:val="20"/>
          <w:u w:val="single"/>
        </w:rPr>
      </w:pPr>
      <w:r w:rsidRPr="001208D4">
        <w:rPr>
          <w:rFonts w:ascii="Verdana" w:hAnsi="Verdana"/>
          <w:b/>
          <w:sz w:val="20"/>
          <w:szCs w:val="20"/>
          <w:u w:val="single"/>
        </w:rPr>
        <w:t>Merknad</w:t>
      </w:r>
    </w:p>
    <w:p w14:paraId="652020F4" w14:textId="44B4C86A" w:rsidR="00C95068" w:rsidRPr="001208D4" w:rsidRDefault="00C95068" w:rsidP="002722A8">
      <w:pPr>
        <w:rPr>
          <w:rFonts w:ascii="Verdana" w:hAnsi="Verdana"/>
          <w:sz w:val="20"/>
          <w:szCs w:val="20"/>
        </w:rPr>
      </w:pPr>
      <w:r w:rsidRPr="001208D4">
        <w:rPr>
          <w:rFonts w:ascii="Verdana" w:hAnsi="Verdana"/>
          <w:sz w:val="20"/>
          <w:szCs w:val="20"/>
        </w:rPr>
        <w:t xml:space="preserve">Vi foreslår </w:t>
      </w:r>
      <w:r w:rsidR="00244124" w:rsidRPr="001208D4">
        <w:rPr>
          <w:rFonts w:ascii="Verdana" w:hAnsi="Verdana"/>
          <w:sz w:val="20"/>
          <w:szCs w:val="20"/>
        </w:rPr>
        <w:t xml:space="preserve">kun </w:t>
      </w:r>
      <w:r w:rsidR="00474363" w:rsidRPr="001208D4">
        <w:rPr>
          <w:rFonts w:ascii="Verdana" w:hAnsi="Verdana"/>
          <w:sz w:val="20"/>
          <w:szCs w:val="20"/>
        </w:rPr>
        <w:t>små språklige endringer.</w:t>
      </w:r>
    </w:p>
    <w:p w14:paraId="67A8C48B" w14:textId="77777777" w:rsidR="006A0601" w:rsidRPr="001208D4" w:rsidRDefault="006A0601" w:rsidP="002722A8">
      <w:pPr>
        <w:rPr>
          <w:rFonts w:ascii="Verdana" w:hAnsi="Verdana"/>
          <w:sz w:val="20"/>
          <w:szCs w:val="20"/>
        </w:rPr>
      </w:pPr>
    </w:p>
    <w:p w14:paraId="49971C90" w14:textId="77777777" w:rsidR="003926E5" w:rsidRPr="001208D4" w:rsidRDefault="003926E5" w:rsidP="002722A8">
      <w:pPr>
        <w:autoSpaceDE w:val="0"/>
        <w:autoSpaceDN w:val="0"/>
        <w:adjustRightInd w:val="0"/>
        <w:rPr>
          <w:rFonts w:ascii="Verdana" w:hAnsi="Verdana" w:cs="Calibri"/>
          <w:b/>
          <w:sz w:val="20"/>
          <w:szCs w:val="20"/>
        </w:rPr>
      </w:pPr>
      <w:r w:rsidRPr="001208D4">
        <w:rPr>
          <w:rFonts w:ascii="Verdana" w:hAnsi="Verdana" w:cs="Calibri"/>
          <w:b/>
          <w:sz w:val="20"/>
          <w:szCs w:val="20"/>
        </w:rPr>
        <w:t>§ 3-42 tredje ledd skal lyde:</w:t>
      </w:r>
    </w:p>
    <w:p w14:paraId="50CEBE18" w14:textId="77777777" w:rsidR="003926E5" w:rsidRPr="001208D4" w:rsidRDefault="003926E5" w:rsidP="002722A8">
      <w:pPr>
        <w:autoSpaceDE w:val="0"/>
        <w:autoSpaceDN w:val="0"/>
        <w:adjustRightInd w:val="0"/>
        <w:rPr>
          <w:rFonts w:ascii="Verdana" w:hAnsi="Verdana" w:cs="Arial"/>
          <w:i/>
          <w:sz w:val="20"/>
          <w:szCs w:val="20"/>
          <w:lang w:val="nn-NO"/>
        </w:rPr>
      </w:pPr>
      <w:r w:rsidRPr="00FA1ABE">
        <w:rPr>
          <w:rFonts w:ascii="Verdana" w:hAnsi="Verdana"/>
          <w:sz w:val="20"/>
          <w:szCs w:val="20"/>
        </w:rPr>
        <w:t xml:space="preserve">Vitnemål for elevar skal skrivast ut av skolen der eleven fullfører og består opplæringa. Nytt vitnemål skal skrivast ut av den skolen som skreiv ut det opphavlege vitnemålet. </w:t>
      </w:r>
      <w:r w:rsidRPr="00FA1ABE">
        <w:rPr>
          <w:rFonts w:ascii="Verdana" w:hAnsi="Verdana"/>
          <w:iCs/>
          <w:sz w:val="20"/>
          <w:szCs w:val="20"/>
        </w:rPr>
        <w:t>For privatistar som tidlegare har fått vitnemål som elev, skal skolen som skreiv ut det opphavlege vitnemålet, også skrive ut</w:t>
      </w:r>
      <w:r w:rsidRPr="00FA1ABE">
        <w:rPr>
          <w:rFonts w:ascii="Verdana" w:hAnsi="Verdana"/>
          <w:sz w:val="20"/>
          <w:szCs w:val="20"/>
        </w:rPr>
        <w:t xml:space="preserve"> </w:t>
      </w:r>
      <w:r w:rsidRPr="00FA1ABE">
        <w:rPr>
          <w:rFonts w:ascii="Verdana" w:hAnsi="Verdana"/>
          <w:i/>
          <w:iCs/>
          <w:sz w:val="20"/>
          <w:szCs w:val="20"/>
        </w:rPr>
        <w:t>det nye vitnemålet til privatisten</w:t>
      </w:r>
      <w:r w:rsidRPr="00FA1ABE">
        <w:rPr>
          <w:rFonts w:ascii="Verdana" w:hAnsi="Verdana"/>
          <w:sz w:val="20"/>
          <w:szCs w:val="20"/>
        </w:rPr>
        <w:t xml:space="preserve">. </w:t>
      </w:r>
      <w:r w:rsidRPr="00FA1ABE">
        <w:rPr>
          <w:rFonts w:ascii="Verdana" w:hAnsi="Verdana"/>
          <w:i/>
          <w:iCs/>
          <w:sz w:val="20"/>
          <w:szCs w:val="20"/>
        </w:rPr>
        <w:t>For lærlingar og privatistar som ikkje tidlegare har oppfylt krava til vitne</w:t>
      </w:r>
      <w:r w:rsidRPr="00FA1ABE">
        <w:rPr>
          <w:rFonts w:ascii="Verdana" w:hAnsi="Verdana"/>
          <w:i/>
          <w:iCs/>
          <w:sz w:val="20"/>
          <w:szCs w:val="20"/>
        </w:rPr>
        <w:lastRenderedPageBreak/>
        <w:t xml:space="preserve">mål, er det den fylkeskommunen der lærlingen eller privatisten sist fekk standpunktkarakter i eit fag, som skal skrive ut vitnemålet. </w:t>
      </w:r>
      <w:r w:rsidRPr="001208D4">
        <w:rPr>
          <w:rFonts w:ascii="Verdana" w:hAnsi="Verdana"/>
          <w:i/>
          <w:iCs/>
          <w:sz w:val="20"/>
          <w:szCs w:val="20"/>
          <w:lang w:val="nn-NO"/>
        </w:rPr>
        <w:t>Viss ein privatist ikkje tidlegare har fått ein standpunktkarakter i vidaregåande opplæring, skal den fylkeskommunen der vedkommande er busett, skrive ut vitnemålet.</w:t>
      </w:r>
    </w:p>
    <w:p w14:paraId="393EC500" w14:textId="66795390" w:rsidR="003926E5" w:rsidRPr="001208D4" w:rsidRDefault="003926E5" w:rsidP="002722A8">
      <w:pPr>
        <w:autoSpaceDE w:val="0"/>
        <w:autoSpaceDN w:val="0"/>
        <w:adjustRightInd w:val="0"/>
        <w:rPr>
          <w:rFonts w:ascii="Verdana" w:hAnsi="Verdana"/>
          <w:b/>
          <w:sz w:val="20"/>
          <w:szCs w:val="20"/>
          <w:u w:val="single"/>
        </w:rPr>
      </w:pPr>
      <w:r w:rsidRPr="001208D4">
        <w:rPr>
          <w:rFonts w:ascii="Verdana" w:hAnsi="Verdana"/>
          <w:b/>
          <w:sz w:val="20"/>
          <w:szCs w:val="20"/>
          <w:u w:val="single"/>
        </w:rPr>
        <w:t>Merknad</w:t>
      </w:r>
    </w:p>
    <w:p w14:paraId="19046B98" w14:textId="77777777" w:rsidR="003926E5" w:rsidRPr="001208D4" w:rsidRDefault="003926E5" w:rsidP="002722A8">
      <w:pPr>
        <w:rPr>
          <w:rFonts w:ascii="Verdana" w:hAnsi="Verdana"/>
          <w:sz w:val="20"/>
          <w:szCs w:val="20"/>
        </w:rPr>
      </w:pPr>
      <w:r w:rsidRPr="001208D4">
        <w:rPr>
          <w:rFonts w:ascii="Verdana" w:hAnsi="Verdana"/>
          <w:sz w:val="20"/>
          <w:szCs w:val="20"/>
        </w:rPr>
        <w:t xml:space="preserve">Vi foreslår å presisere i tredje ledd hvilken fylkeskommune som har ansvaret for å skrive ut vitnemål. Gjeldende fjerde punktum blir nytt tredje punktum, og det er her bare gjort språklige endringer. </w:t>
      </w:r>
    </w:p>
    <w:p w14:paraId="79FF37EA" w14:textId="77777777" w:rsidR="003926E5" w:rsidRPr="001208D4" w:rsidRDefault="003926E5" w:rsidP="002722A8">
      <w:pPr>
        <w:rPr>
          <w:rFonts w:ascii="Verdana" w:hAnsi="Verdana"/>
          <w:sz w:val="20"/>
          <w:szCs w:val="20"/>
        </w:rPr>
      </w:pPr>
      <w:r w:rsidRPr="001208D4">
        <w:rPr>
          <w:rFonts w:ascii="Verdana" w:hAnsi="Verdana"/>
          <w:sz w:val="20"/>
          <w:szCs w:val="20"/>
        </w:rPr>
        <w:t xml:space="preserve">I nytt fjerde punktum presiseres hvilken fylkeskommune som har ansvaret for å skrive ut vitnemål for lærlinger eller privatister som ikke tidligere har oppfylt kravene til vitnemål, og dermed ikke har mottatt vitnemål. I slike tilfeller er det den fylkeskommunen der vedkommende sist var elev og fikk en standpunktkarakter i et fag, som har ansvaret og kan utstede vitnemål. Andre fylkeskommuner kan ikke </w:t>
      </w:r>
      <w:r w:rsidRPr="001208D4">
        <w:rPr>
          <w:rFonts w:ascii="Verdana" w:hAnsi="Verdana"/>
          <w:sz w:val="20"/>
          <w:szCs w:val="20"/>
        </w:rPr>
        <w:lastRenderedPageBreak/>
        <w:t xml:space="preserve">utstede vitnemål. Fylkeskommunen vil, som i dag, ha ansvaret for å utstede vitnemål i slike tilfeller, men kan delegere oppgaven til for eksempel en skole. Fylkeskommunen må selv påse at eventuell delegering er forsvarlig. </w:t>
      </w:r>
    </w:p>
    <w:p w14:paraId="7E233DB9" w14:textId="249F88DA" w:rsidR="003926E5" w:rsidRPr="001208D4" w:rsidRDefault="003926E5" w:rsidP="002722A8">
      <w:pPr>
        <w:rPr>
          <w:rFonts w:ascii="Verdana" w:hAnsi="Verdana"/>
          <w:sz w:val="20"/>
          <w:szCs w:val="20"/>
        </w:rPr>
      </w:pPr>
      <w:r w:rsidRPr="001208D4">
        <w:rPr>
          <w:rFonts w:ascii="Verdana" w:hAnsi="Verdana"/>
          <w:sz w:val="20"/>
          <w:szCs w:val="20"/>
        </w:rPr>
        <w:t>I nytt femte ledd reguleres hvilken fylkeskommune som har ansvaret for å skrive ut vitnemål dersom privatisten ikke har mottatt noen standpunktkarakterer i videregående opplæring tidligere. Dette vil gjelde de som tar hele videregående opplæring som privatist. I slike tilfeller har den fylkeskommunen der vedkommende er bosatt ansvaret, normalt den fylkeskommunen der vedkommende er folkeregistrert. Andre fylkeskommuner kan ikke utstede vitnemål for vedkommende. Også i slike tilfeller har fylkeskommunen mulighet til å delegere oppgaven, se merknad til fjerde punktum.</w:t>
      </w:r>
    </w:p>
    <w:p w14:paraId="0CC9611F" w14:textId="77777777" w:rsidR="003926E5" w:rsidRPr="001208D4" w:rsidRDefault="003926E5" w:rsidP="002722A8">
      <w:pPr>
        <w:rPr>
          <w:rFonts w:ascii="Verdana" w:hAnsi="Verdana"/>
          <w:sz w:val="20"/>
          <w:szCs w:val="20"/>
        </w:rPr>
      </w:pPr>
    </w:p>
    <w:p w14:paraId="5088FF42" w14:textId="77777777" w:rsidR="00E27718" w:rsidRPr="001208D4" w:rsidRDefault="00E27718" w:rsidP="002722A8">
      <w:pPr>
        <w:rPr>
          <w:rFonts w:ascii="Verdana" w:hAnsi="Verdana"/>
          <w:b/>
          <w:sz w:val="20"/>
          <w:szCs w:val="20"/>
        </w:rPr>
      </w:pPr>
      <w:r w:rsidRPr="001208D4">
        <w:rPr>
          <w:rFonts w:ascii="Verdana" w:hAnsi="Verdana"/>
          <w:b/>
          <w:sz w:val="20"/>
          <w:szCs w:val="20"/>
        </w:rPr>
        <w:t>§ 3-43 fjerde ledd skal lyde:</w:t>
      </w:r>
    </w:p>
    <w:p w14:paraId="32B55CFF" w14:textId="73736269" w:rsidR="00E27718" w:rsidRPr="001208D4" w:rsidRDefault="00E27718" w:rsidP="002722A8">
      <w:pPr>
        <w:rPr>
          <w:rFonts w:ascii="Verdana" w:hAnsi="Verdana"/>
          <w:i/>
          <w:sz w:val="20"/>
          <w:szCs w:val="20"/>
          <w:lang w:val="nn-NO"/>
        </w:rPr>
      </w:pPr>
      <w:r w:rsidRPr="001208D4">
        <w:rPr>
          <w:rFonts w:ascii="Verdana" w:hAnsi="Verdana"/>
          <w:sz w:val="20"/>
          <w:szCs w:val="20"/>
        </w:rPr>
        <w:lastRenderedPageBreak/>
        <w:t xml:space="preserve">Kravet om gjennomført vidaregåande opplæring på normal tid kan etter søknad bli utvida til maksimalt fem år. </w:t>
      </w:r>
      <w:r w:rsidRPr="0002022C">
        <w:rPr>
          <w:rFonts w:ascii="Verdana" w:hAnsi="Verdana"/>
          <w:sz w:val="20"/>
          <w:szCs w:val="20"/>
        </w:rPr>
        <w:t>Dette gjeld dersom</w:t>
      </w:r>
      <w:r w:rsidRPr="001208D4">
        <w:rPr>
          <w:rFonts w:ascii="Verdana" w:hAnsi="Verdana"/>
          <w:i/>
          <w:sz w:val="20"/>
          <w:szCs w:val="20"/>
        </w:rPr>
        <w:t xml:space="preserve"> </w:t>
      </w:r>
      <w:r w:rsidR="00A0321E" w:rsidRPr="001208D4">
        <w:rPr>
          <w:rFonts w:ascii="Verdana" w:hAnsi="Verdana"/>
          <w:i/>
          <w:sz w:val="20"/>
          <w:szCs w:val="20"/>
        </w:rPr>
        <w:t>eleven</w:t>
      </w:r>
      <w:r w:rsidR="00155636" w:rsidRPr="001208D4">
        <w:rPr>
          <w:rFonts w:ascii="Verdana" w:hAnsi="Verdana"/>
          <w:i/>
          <w:sz w:val="20"/>
          <w:szCs w:val="20"/>
        </w:rPr>
        <w:t xml:space="preserve"> </w:t>
      </w:r>
      <w:r w:rsidR="00AA0BFC" w:rsidRPr="001208D4">
        <w:rPr>
          <w:rFonts w:ascii="Verdana" w:hAnsi="Verdana"/>
          <w:i/>
          <w:sz w:val="20"/>
          <w:szCs w:val="20"/>
        </w:rPr>
        <w:t>har</w:t>
      </w:r>
      <w:r w:rsidRPr="001208D4" w:rsidDel="003B7C1D">
        <w:rPr>
          <w:rFonts w:ascii="Verdana" w:hAnsi="Verdana"/>
          <w:i/>
          <w:sz w:val="20"/>
          <w:szCs w:val="20"/>
        </w:rPr>
        <w:t xml:space="preserve"> </w:t>
      </w:r>
      <w:r w:rsidRPr="001208D4">
        <w:rPr>
          <w:rFonts w:ascii="Verdana" w:hAnsi="Verdana"/>
          <w:i/>
          <w:sz w:val="20"/>
          <w:szCs w:val="20"/>
        </w:rPr>
        <w:t xml:space="preserve">fått innvilga søknad om omval etter opplæringslova § 3-1 fjerde ledd, eller har fått rett til ekstra opplæringstid etter opplæringslova § 3-1 femte ledd. </w:t>
      </w:r>
      <w:r w:rsidRPr="001208D4">
        <w:rPr>
          <w:rFonts w:ascii="Verdana" w:hAnsi="Verdana"/>
          <w:i/>
          <w:sz w:val="20"/>
          <w:szCs w:val="20"/>
          <w:lang w:val="nn-NO"/>
        </w:rPr>
        <w:t xml:space="preserve">Dette </w:t>
      </w:r>
      <w:r w:rsidR="00155636" w:rsidRPr="001208D4">
        <w:rPr>
          <w:rFonts w:ascii="Verdana" w:hAnsi="Verdana"/>
          <w:i/>
          <w:sz w:val="20"/>
          <w:szCs w:val="20"/>
          <w:lang w:val="nn-NO"/>
        </w:rPr>
        <w:t xml:space="preserve">gjeld </w:t>
      </w:r>
      <w:r w:rsidR="00AA0BFC" w:rsidRPr="001208D4">
        <w:rPr>
          <w:rFonts w:ascii="Verdana" w:hAnsi="Verdana"/>
          <w:i/>
          <w:sz w:val="20"/>
          <w:szCs w:val="20"/>
          <w:lang w:val="nn-NO"/>
        </w:rPr>
        <w:t>ò</w:t>
      </w:r>
      <w:r w:rsidR="00155636" w:rsidRPr="001208D4">
        <w:rPr>
          <w:rFonts w:ascii="Verdana" w:hAnsi="Verdana"/>
          <w:i/>
          <w:sz w:val="20"/>
          <w:szCs w:val="20"/>
          <w:lang w:val="nn-NO"/>
        </w:rPr>
        <w:t xml:space="preserve">g </w:t>
      </w:r>
      <w:r w:rsidR="004B6DDE" w:rsidRPr="001208D4">
        <w:rPr>
          <w:rFonts w:ascii="Verdana" w:hAnsi="Verdana"/>
          <w:i/>
          <w:sz w:val="20"/>
          <w:szCs w:val="20"/>
          <w:lang w:val="nn-NO"/>
        </w:rPr>
        <w:t>ders</w:t>
      </w:r>
      <w:r w:rsidRPr="001208D4">
        <w:rPr>
          <w:rFonts w:ascii="Verdana" w:hAnsi="Verdana"/>
          <w:i/>
          <w:sz w:val="20"/>
          <w:szCs w:val="20"/>
          <w:lang w:val="nn-NO"/>
        </w:rPr>
        <w:t xml:space="preserve">om </w:t>
      </w:r>
      <w:r w:rsidR="00155636" w:rsidRPr="001208D4">
        <w:rPr>
          <w:rFonts w:ascii="Verdana" w:hAnsi="Verdana"/>
          <w:i/>
          <w:sz w:val="20"/>
          <w:szCs w:val="20"/>
          <w:lang w:val="nn-NO"/>
        </w:rPr>
        <w:t>det blir lagt</w:t>
      </w:r>
      <w:r w:rsidR="009F1BE6" w:rsidRPr="001208D4">
        <w:rPr>
          <w:rFonts w:ascii="Verdana" w:hAnsi="Verdana"/>
          <w:i/>
          <w:sz w:val="20"/>
          <w:szCs w:val="20"/>
          <w:lang w:val="nn-NO"/>
        </w:rPr>
        <w:t xml:space="preserve"> fra</w:t>
      </w:r>
      <w:r w:rsidR="00155636" w:rsidRPr="001208D4">
        <w:rPr>
          <w:rFonts w:ascii="Verdana" w:hAnsi="Verdana"/>
          <w:i/>
          <w:sz w:val="20"/>
          <w:szCs w:val="20"/>
          <w:lang w:val="nn-NO"/>
        </w:rPr>
        <w:t>m skriftleg dokumentasjon på at eleven</w:t>
      </w:r>
      <w:r w:rsidR="00A0321E" w:rsidRPr="001208D4">
        <w:rPr>
          <w:rFonts w:ascii="Verdana" w:hAnsi="Verdana"/>
          <w:i/>
          <w:sz w:val="20"/>
          <w:szCs w:val="20"/>
          <w:lang w:val="nn-NO"/>
        </w:rPr>
        <w:t xml:space="preserve"> </w:t>
      </w:r>
      <w:r w:rsidRPr="001208D4">
        <w:rPr>
          <w:rFonts w:ascii="Verdana" w:hAnsi="Verdana"/>
          <w:i/>
          <w:sz w:val="20"/>
          <w:szCs w:val="20"/>
          <w:lang w:val="nn-NO"/>
        </w:rPr>
        <w:t>har vore fråverande frå opplæringa ein lengre periode i løpet av eit opplæringsår på grunn av</w:t>
      </w:r>
      <w:r w:rsidR="004B6DDE" w:rsidRPr="001208D4" w:rsidDel="004B6DDE">
        <w:rPr>
          <w:rFonts w:ascii="Verdana" w:hAnsi="Verdana"/>
          <w:i/>
          <w:sz w:val="20"/>
          <w:szCs w:val="20"/>
          <w:lang w:val="nn-NO"/>
        </w:rPr>
        <w:t xml:space="preserve"> </w:t>
      </w:r>
    </w:p>
    <w:p w14:paraId="72BD6A31" w14:textId="77777777" w:rsidR="00E27718" w:rsidRPr="001208D4" w:rsidRDefault="00E27718" w:rsidP="002722A8">
      <w:pPr>
        <w:rPr>
          <w:rFonts w:ascii="Verdana" w:hAnsi="Verdana"/>
          <w:i/>
          <w:sz w:val="20"/>
          <w:szCs w:val="20"/>
          <w:lang w:val="nn-NO"/>
        </w:rPr>
      </w:pPr>
      <w:r w:rsidRPr="001208D4">
        <w:rPr>
          <w:rFonts w:ascii="Verdana" w:hAnsi="Verdana"/>
          <w:i/>
          <w:sz w:val="20"/>
          <w:szCs w:val="20"/>
          <w:lang w:val="nn-NO"/>
        </w:rPr>
        <w:t xml:space="preserve">a) internasjonal utveksling som medfører tap av opplæringstid </w:t>
      </w:r>
    </w:p>
    <w:p w14:paraId="679FC58C" w14:textId="2B4B0257" w:rsidR="006A0601" w:rsidRPr="001208D4" w:rsidRDefault="00E27718" w:rsidP="002722A8">
      <w:pPr>
        <w:rPr>
          <w:rFonts w:ascii="Verdana" w:hAnsi="Verdana"/>
          <w:i/>
          <w:sz w:val="20"/>
          <w:szCs w:val="20"/>
          <w:lang w:val="nn-NO"/>
        </w:rPr>
      </w:pPr>
      <w:r w:rsidRPr="001208D4">
        <w:rPr>
          <w:rFonts w:ascii="Verdana" w:hAnsi="Verdana"/>
          <w:i/>
          <w:sz w:val="20"/>
          <w:szCs w:val="20"/>
          <w:lang w:val="nn-NO"/>
        </w:rPr>
        <w:t xml:space="preserve">b) folkehøgskole, verneplikt eller </w:t>
      </w:r>
      <w:r w:rsidR="007272FD" w:rsidRPr="001208D4">
        <w:rPr>
          <w:rFonts w:ascii="Verdana" w:hAnsi="Verdana"/>
          <w:i/>
          <w:sz w:val="20"/>
          <w:szCs w:val="20"/>
          <w:lang w:val="nn-NO"/>
        </w:rPr>
        <w:t xml:space="preserve"> omsorgsarbeid </w:t>
      </w:r>
      <w:r w:rsidR="005D2ADF" w:rsidRPr="001208D4">
        <w:rPr>
          <w:rFonts w:ascii="Verdana" w:hAnsi="Verdana"/>
          <w:i/>
          <w:sz w:val="20"/>
          <w:szCs w:val="20"/>
          <w:lang w:val="nn-NO"/>
        </w:rPr>
        <w:t xml:space="preserve">som er utført </w:t>
      </w:r>
      <w:r w:rsidRPr="001208D4">
        <w:rPr>
          <w:rFonts w:ascii="Verdana" w:hAnsi="Verdana"/>
          <w:i/>
          <w:sz w:val="20"/>
          <w:szCs w:val="20"/>
          <w:lang w:val="nn-NO"/>
        </w:rPr>
        <w:t>i minst seks månader av opplæringsåret</w:t>
      </w:r>
      <w:r w:rsidR="00925E1F" w:rsidRPr="001208D4">
        <w:rPr>
          <w:rFonts w:ascii="Verdana" w:hAnsi="Verdana"/>
          <w:i/>
          <w:sz w:val="20"/>
          <w:szCs w:val="20"/>
          <w:lang w:val="nn-NO"/>
        </w:rPr>
        <w:t>, eller</w:t>
      </w:r>
      <w:r w:rsidRPr="001208D4">
        <w:rPr>
          <w:rFonts w:ascii="Verdana" w:hAnsi="Verdana"/>
          <w:i/>
          <w:sz w:val="20"/>
          <w:szCs w:val="20"/>
          <w:lang w:val="nn-NO"/>
        </w:rPr>
        <w:t xml:space="preserve"> </w:t>
      </w:r>
    </w:p>
    <w:p w14:paraId="776A6D7D" w14:textId="77777777" w:rsidR="00E27718" w:rsidRPr="001208D4" w:rsidRDefault="00E27718" w:rsidP="002722A8">
      <w:pPr>
        <w:rPr>
          <w:rFonts w:ascii="Verdana" w:hAnsi="Verdana"/>
          <w:i/>
          <w:sz w:val="20"/>
          <w:szCs w:val="20"/>
        </w:rPr>
      </w:pPr>
      <w:r w:rsidRPr="001208D4">
        <w:rPr>
          <w:rFonts w:ascii="Verdana" w:hAnsi="Verdana"/>
          <w:i/>
          <w:sz w:val="20"/>
          <w:szCs w:val="20"/>
        </w:rPr>
        <w:t>c) langvarig sjukdom</w:t>
      </w:r>
      <w:r w:rsidR="00AA0BFC" w:rsidRPr="001208D4">
        <w:rPr>
          <w:rFonts w:ascii="Verdana" w:hAnsi="Verdana"/>
          <w:i/>
          <w:sz w:val="20"/>
          <w:szCs w:val="20"/>
        </w:rPr>
        <w:t>.</w:t>
      </w:r>
      <w:r w:rsidRPr="001208D4">
        <w:rPr>
          <w:rFonts w:ascii="Verdana" w:hAnsi="Verdana"/>
          <w:i/>
          <w:sz w:val="20"/>
          <w:szCs w:val="20"/>
        </w:rPr>
        <w:t xml:space="preserve"> </w:t>
      </w:r>
    </w:p>
    <w:p w14:paraId="48F74840" w14:textId="77777777" w:rsidR="00E27718" w:rsidRPr="001208D4" w:rsidRDefault="009F1BE6" w:rsidP="002722A8">
      <w:pPr>
        <w:rPr>
          <w:rFonts w:ascii="Verdana" w:hAnsi="Verdana"/>
          <w:b/>
          <w:sz w:val="20"/>
          <w:szCs w:val="20"/>
          <w:u w:val="single"/>
        </w:rPr>
      </w:pPr>
      <w:r w:rsidRPr="001208D4">
        <w:rPr>
          <w:rFonts w:ascii="Verdana" w:hAnsi="Verdana"/>
          <w:b/>
          <w:sz w:val="20"/>
          <w:szCs w:val="20"/>
          <w:u w:val="single"/>
        </w:rPr>
        <w:t>Merknad</w:t>
      </w:r>
    </w:p>
    <w:p w14:paraId="519B9232" w14:textId="4E3941B7" w:rsidR="009F1BE6" w:rsidRPr="001208D4" w:rsidRDefault="0027511D" w:rsidP="002722A8">
      <w:pPr>
        <w:rPr>
          <w:rFonts w:ascii="Verdana" w:hAnsi="Verdana"/>
          <w:sz w:val="20"/>
          <w:szCs w:val="20"/>
        </w:rPr>
      </w:pPr>
      <w:r w:rsidRPr="001208D4">
        <w:rPr>
          <w:rFonts w:ascii="Verdana" w:hAnsi="Verdana"/>
          <w:sz w:val="20"/>
          <w:szCs w:val="20"/>
        </w:rPr>
        <w:lastRenderedPageBreak/>
        <w:t>I gjeldende § 3-43 fremstår det som om man må ha vært fraværende i en lengre periode for å kunne få førstegangsvitnemål, selv om omvalg eller ekstra opplæringstid er innvilget. D</w:t>
      </w:r>
      <w:r w:rsidR="0053101B" w:rsidRPr="001208D4">
        <w:rPr>
          <w:rFonts w:ascii="Verdana" w:hAnsi="Verdana"/>
          <w:sz w:val="20"/>
          <w:szCs w:val="20"/>
        </w:rPr>
        <w:t>ette foreslås justert i bestemmelsen</w:t>
      </w:r>
      <w:r w:rsidRPr="001208D4">
        <w:rPr>
          <w:rFonts w:ascii="Verdana" w:hAnsi="Verdana"/>
          <w:sz w:val="20"/>
          <w:szCs w:val="20"/>
        </w:rPr>
        <w:t xml:space="preserve"> ved at det presiseres at «normal tid» kan bli utvidet til fem år både dersom eleven har fått innvilget søknad om ekstra opplæringstid eller omvalg, og dersom det dokumenteres skriftlig at eleven har vært fraværende i en lengre periode pga. internasjonal utveksling, folkehøgskole, verneplikt</w:t>
      </w:r>
      <w:r w:rsidR="00925E1F" w:rsidRPr="001208D4">
        <w:rPr>
          <w:rFonts w:ascii="Verdana" w:hAnsi="Verdana"/>
          <w:sz w:val="20"/>
          <w:szCs w:val="20"/>
        </w:rPr>
        <w:t xml:space="preserve">, </w:t>
      </w:r>
      <w:r w:rsidRPr="001208D4">
        <w:rPr>
          <w:rFonts w:ascii="Verdana" w:hAnsi="Verdana"/>
          <w:sz w:val="20"/>
          <w:szCs w:val="20"/>
        </w:rPr>
        <w:t>omsorg</w:t>
      </w:r>
      <w:r w:rsidR="0053101B" w:rsidRPr="001208D4">
        <w:rPr>
          <w:rFonts w:ascii="Verdana" w:hAnsi="Verdana"/>
          <w:sz w:val="20"/>
          <w:szCs w:val="20"/>
        </w:rPr>
        <w:t>sarbeid i minst seks måneder, eller</w:t>
      </w:r>
      <w:r w:rsidRPr="001208D4">
        <w:rPr>
          <w:rFonts w:ascii="Verdana" w:hAnsi="Verdana"/>
          <w:sz w:val="20"/>
          <w:szCs w:val="20"/>
        </w:rPr>
        <w:t xml:space="preserve"> langvarig sykdom.</w:t>
      </w:r>
      <w:r w:rsidR="0053101B" w:rsidRPr="001208D4">
        <w:rPr>
          <w:rFonts w:ascii="Verdana" w:hAnsi="Verdana"/>
          <w:sz w:val="20"/>
          <w:szCs w:val="20"/>
        </w:rPr>
        <w:t xml:space="preserve"> </w:t>
      </w:r>
      <w:r w:rsidR="00A23A57" w:rsidRPr="001208D4">
        <w:rPr>
          <w:rFonts w:ascii="Verdana" w:hAnsi="Verdana"/>
          <w:sz w:val="20"/>
          <w:szCs w:val="20"/>
        </w:rPr>
        <w:t>Da bestemmelsen allerede viser til at fraværet må ha vart i en lengre periode, og dette påpekes i eller er en forutsetning i bokstav a til c, foreslår vi å presisere at vilkårene er alternative. Flere av vilkårene kan være oppfylt på en gang, men årsakene kan ikke slås sammen. Dvs. at kort internasjonal utveksling og</w:t>
      </w:r>
      <w:r w:rsidR="0039521C" w:rsidRPr="001208D4">
        <w:rPr>
          <w:rFonts w:ascii="Verdana" w:hAnsi="Verdana"/>
          <w:sz w:val="20"/>
          <w:szCs w:val="20"/>
        </w:rPr>
        <w:t xml:space="preserve"> </w:t>
      </w:r>
      <w:r w:rsidR="00A23A57" w:rsidRPr="001208D4">
        <w:rPr>
          <w:rFonts w:ascii="Verdana" w:hAnsi="Verdana"/>
          <w:sz w:val="20"/>
          <w:szCs w:val="20"/>
        </w:rPr>
        <w:t>noe fravær på grunn av sykdom, som hver for seg ikke oppfyller vilkårene, ikke til sammen kan utgjøre et lengre fravær.</w:t>
      </w:r>
      <w:r w:rsidR="0053101B" w:rsidRPr="001208D4">
        <w:rPr>
          <w:rFonts w:ascii="Verdana" w:hAnsi="Verdana"/>
          <w:sz w:val="20"/>
          <w:szCs w:val="20"/>
        </w:rPr>
        <w:t xml:space="preserve"> Bestemmelsen er uttømmende.</w:t>
      </w:r>
    </w:p>
    <w:p w14:paraId="584464ED" w14:textId="77777777" w:rsidR="00D81DE5" w:rsidRPr="001208D4" w:rsidRDefault="00D81DE5" w:rsidP="002722A8">
      <w:pPr>
        <w:rPr>
          <w:rFonts w:ascii="Verdana" w:hAnsi="Verdana"/>
          <w:sz w:val="20"/>
          <w:szCs w:val="20"/>
        </w:rPr>
      </w:pPr>
    </w:p>
    <w:p w14:paraId="0EB787E9" w14:textId="77777777" w:rsidR="00C8474F" w:rsidRPr="001208D4" w:rsidRDefault="00C8474F" w:rsidP="002722A8">
      <w:pPr>
        <w:rPr>
          <w:rFonts w:ascii="Verdana" w:hAnsi="Verdana"/>
          <w:b/>
          <w:sz w:val="20"/>
          <w:szCs w:val="20"/>
        </w:rPr>
      </w:pPr>
      <w:r w:rsidRPr="001208D4">
        <w:rPr>
          <w:rFonts w:ascii="Verdana" w:hAnsi="Verdana"/>
          <w:b/>
          <w:sz w:val="20"/>
          <w:szCs w:val="20"/>
        </w:rPr>
        <w:t>§ 4-2 andre, tredje og fjerde ledd oppheve</w:t>
      </w:r>
      <w:r w:rsidR="00DB733D" w:rsidRPr="001208D4">
        <w:rPr>
          <w:rFonts w:ascii="Verdana" w:hAnsi="Verdana"/>
          <w:b/>
          <w:sz w:val="20"/>
          <w:szCs w:val="20"/>
        </w:rPr>
        <w:t>s</w:t>
      </w:r>
      <w:r w:rsidR="0053101B" w:rsidRPr="001208D4">
        <w:rPr>
          <w:rFonts w:ascii="Verdana" w:hAnsi="Verdana"/>
          <w:b/>
          <w:sz w:val="20"/>
          <w:szCs w:val="20"/>
        </w:rPr>
        <w:t>.</w:t>
      </w:r>
    </w:p>
    <w:p w14:paraId="31E59D48" w14:textId="77777777" w:rsidR="00C8474F" w:rsidRPr="001208D4" w:rsidRDefault="001E0D24" w:rsidP="002722A8">
      <w:pPr>
        <w:rPr>
          <w:rFonts w:ascii="Verdana" w:hAnsi="Verdana"/>
          <w:b/>
          <w:sz w:val="20"/>
          <w:szCs w:val="20"/>
          <w:u w:val="single"/>
        </w:rPr>
      </w:pPr>
      <w:r w:rsidRPr="001208D4">
        <w:rPr>
          <w:rFonts w:ascii="Verdana" w:hAnsi="Verdana"/>
          <w:b/>
          <w:sz w:val="20"/>
          <w:szCs w:val="20"/>
          <w:u w:val="single"/>
        </w:rPr>
        <w:lastRenderedPageBreak/>
        <w:t>Merknad</w:t>
      </w:r>
    </w:p>
    <w:p w14:paraId="50CFB05E" w14:textId="3786687F" w:rsidR="00C8474F" w:rsidRPr="001208D4" w:rsidRDefault="008C4200" w:rsidP="002722A8">
      <w:pPr>
        <w:rPr>
          <w:rFonts w:ascii="Verdana" w:hAnsi="Verdana"/>
          <w:sz w:val="20"/>
          <w:szCs w:val="20"/>
        </w:rPr>
      </w:pPr>
      <w:r w:rsidRPr="001208D4">
        <w:rPr>
          <w:rFonts w:ascii="Verdana" w:hAnsi="Verdana"/>
          <w:sz w:val="20"/>
          <w:szCs w:val="20"/>
        </w:rPr>
        <w:t xml:space="preserve">Bestemmelsen tilsvarer § 3-2, foruten henvisningen til orden og oppførsel. Se </w:t>
      </w:r>
      <w:r w:rsidR="00C8474F" w:rsidRPr="001208D4">
        <w:rPr>
          <w:rFonts w:ascii="Verdana" w:hAnsi="Verdana"/>
          <w:sz w:val="20"/>
          <w:szCs w:val="20"/>
        </w:rPr>
        <w:t>merknader til</w:t>
      </w:r>
      <w:r w:rsidR="00DB733D" w:rsidRPr="001208D4">
        <w:rPr>
          <w:rFonts w:ascii="Verdana" w:hAnsi="Verdana"/>
          <w:sz w:val="20"/>
          <w:szCs w:val="20"/>
        </w:rPr>
        <w:t xml:space="preserve"> opphevelse </w:t>
      </w:r>
      <w:r w:rsidR="0053101B" w:rsidRPr="001208D4">
        <w:rPr>
          <w:rFonts w:ascii="Verdana" w:hAnsi="Verdana"/>
          <w:sz w:val="20"/>
          <w:szCs w:val="20"/>
        </w:rPr>
        <w:t>av</w:t>
      </w:r>
      <w:r w:rsidR="00C8474F" w:rsidRPr="001208D4">
        <w:rPr>
          <w:rFonts w:ascii="Verdana" w:hAnsi="Verdana"/>
          <w:sz w:val="20"/>
          <w:szCs w:val="20"/>
        </w:rPr>
        <w:t xml:space="preserve"> § 3-2</w:t>
      </w:r>
      <w:r w:rsidR="00D93668">
        <w:rPr>
          <w:rFonts w:ascii="Verdana" w:hAnsi="Verdana"/>
          <w:sz w:val="20"/>
          <w:szCs w:val="20"/>
        </w:rPr>
        <w:t xml:space="preserve"> andre, tredje og femte ledd</w:t>
      </w:r>
      <w:r w:rsidR="00C8474F" w:rsidRPr="001208D4">
        <w:rPr>
          <w:rFonts w:ascii="Verdana" w:hAnsi="Verdana"/>
          <w:sz w:val="20"/>
          <w:szCs w:val="20"/>
        </w:rPr>
        <w:t>.</w:t>
      </w:r>
    </w:p>
    <w:p w14:paraId="1DC32C37" w14:textId="77777777" w:rsidR="006307F5" w:rsidRPr="00D93668" w:rsidRDefault="006307F5" w:rsidP="002722A8">
      <w:pPr>
        <w:rPr>
          <w:rFonts w:ascii="Verdana" w:hAnsi="Verdana"/>
          <w:b/>
          <w:sz w:val="20"/>
          <w:szCs w:val="20"/>
        </w:rPr>
      </w:pPr>
    </w:p>
    <w:p w14:paraId="11DC869A" w14:textId="6383F2A0" w:rsidR="00F4102A" w:rsidRPr="00FA1ABE" w:rsidRDefault="00F4102A" w:rsidP="002722A8">
      <w:pPr>
        <w:rPr>
          <w:rFonts w:ascii="Verdana" w:hAnsi="Verdana"/>
          <w:b/>
          <w:sz w:val="20"/>
          <w:szCs w:val="20"/>
          <w:lang w:val="nn-NO"/>
        </w:rPr>
      </w:pPr>
      <w:r w:rsidRPr="00FA1ABE">
        <w:rPr>
          <w:rFonts w:ascii="Verdana" w:hAnsi="Verdana"/>
          <w:b/>
          <w:sz w:val="20"/>
          <w:szCs w:val="20"/>
          <w:lang w:val="nn-NO"/>
        </w:rPr>
        <w:t>§ 4-3 skal lyde:</w:t>
      </w:r>
    </w:p>
    <w:p w14:paraId="54248B73" w14:textId="704B5362" w:rsidR="00F4102A" w:rsidRPr="00D93668" w:rsidRDefault="00F4102A" w:rsidP="002722A8">
      <w:pPr>
        <w:rPr>
          <w:rFonts w:ascii="Verdana" w:hAnsi="Verdana"/>
          <w:i/>
          <w:iCs/>
          <w:sz w:val="20"/>
          <w:szCs w:val="20"/>
          <w:lang w:val="nn-NO"/>
        </w:rPr>
      </w:pPr>
      <w:r w:rsidRPr="00D93668">
        <w:rPr>
          <w:rFonts w:ascii="Verdana" w:hAnsi="Verdana"/>
          <w:iCs/>
          <w:sz w:val="20"/>
          <w:szCs w:val="20"/>
          <w:lang w:val="nn-NO"/>
        </w:rPr>
        <w:t>§ 4-3</w:t>
      </w:r>
      <w:r w:rsidRPr="00D93668">
        <w:rPr>
          <w:rFonts w:ascii="Verdana" w:hAnsi="Verdana"/>
          <w:i/>
          <w:iCs/>
          <w:sz w:val="20"/>
          <w:szCs w:val="20"/>
          <w:lang w:val="nn-NO"/>
        </w:rPr>
        <w:t xml:space="preserve"> Grunnlaget for vurdering i fag</w:t>
      </w:r>
    </w:p>
    <w:p w14:paraId="19069BE3" w14:textId="5F69CFD0" w:rsidR="00F4102A" w:rsidRPr="00D93668" w:rsidRDefault="00F4102A" w:rsidP="002722A8">
      <w:pPr>
        <w:rPr>
          <w:rFonts w:ascii="Verdana" w:hAnsi="Verdana"/>
          <w:sz w:val="20"/>
          <w:szCs w:val="20"/>
          <w:lang w:val="nn-NO"/>
        </w:rPr>
      </w:pPr>
      <w:r w:rsidRPr="00D93668">
        <w:rPr>
          <w:rFonts w:ascii="Verdana" w:hAnsi="Verdana"/>
          <w:sz w:val="20"/>
          <w:szCs w:val="20"/>
          <w:lang w:val="nn-NO"/>
        </w:rPr>
        <w:t xml:space="preserve">Grunnlaget for vurdering i fag </w:t>
      </w:r>
      <w:r w:rsidRPr="00D93668">
        <w:rPr>
          <w:rFonts w:ascii="Verdana" w:hAnsi="Verdana"/>
          <w:i/>
          <w:sz w:val="20"/>
          <w:szCs w:val="20"/>
          <w:lang w:val="nn-NO"/>
        </w:rPr>
        <w:t>er kompetansemåla</w:t>
      </w:r>
      <w:r w:rsidRPr="00D93668">
        <w:rPr>
          <w:rFonts w:ascii="Verdana" w:hAnsi="Verdana"/>
          <w:sz w:val="20"/>
          <w:szCs w:val="20"/>
          <w:lang w:val="nn-NO"/>
        </w:rPr>
        <w:t xml:space="preserve"> i læreplanane for fag slik dei er fastsette i læreplanverket, jf. § 1-2 eller § 1-3. </w:t>
      </w:r>
    </w:p>
    <w:p w14:paraId="2D971687" w14:textId="0FB32837" w:rsidR="00F4102A" w:rsidRPr="00D93668" w:rsidRDefault="00F4102A" w:rsidP="002722A8">
      <w:pPr>
        <w:rPr>
          <w:rFonts w:ascii="Verdana" w:hAnsi="Verdana"/>
          <w:sz w:val="20"/>
          <w:szCs w:val="20"/>
          <w:lang w:val="nn-NO"/>
        </w:rPr>
      </w:pPr>
      <w:r w:rsidRPr="00D93668">
        <w:rPr>
          <w:rFonts w:ascii="Verdana" w:hAnsi="Verdana"/>
          <w:i/>
          <w:iCs/>
          <w:sz w:val="20"/>
          <w:szCs w:val="20"/>
          <w:lang w:val="nn-NO"/>
        </w:rPr>
        <w:t>Føresetnadene til den enkelte, fråvær, eller forhold knytte til ordenen og åtferda til deltakaren skal ikkje trekkjast inn i vurderinga i fag.</w:t>
      </w:r>
      <w:r w:rsidRPr="00D93668">
        <w:rPr>
          <w:rFonts w:ascii="Verdana" w:hAnsi="Verdana"/>
          <w:sz w:val="20"/>
          <w:szCs w:val="20"/>
          <w:lang w:val="nn-NO"/>
        </w:rPr>
        <w:t xml:space="preserve"> </w:t>
      </w:r>
    </w:p>
    <w:p w14:paraId="18480253" w14:textId="19B6D8F5" w:rsidR="00F4102A" w:rsidRPr="00F445C7" w:rsidRDefault="00F4102A" w:rsidP="002722A8">
      <w:pPr>
        <w:rPr>
          <w:rFonts w:ascii="Verdana" w:hAnsi="Verdana"/>
          <w:b/>
          <w:sz w:val="20"/>
          <w:szCs w:val="20"/>
          <w:lang w:val="nn-NO"/>
        </w:rPr>
      </w:pPr>
      <w:r w:rsidRPr="00D93668">
        <w:rPr>
          <w:rFonts w:ascii="Verdana" w:hAnsi="Verdana"/>
          <w:sz w:val="20"/>
          <w:szCs w:val="20"/>
          <w:lang w:val="nn-NO"/>
        </w:rPr>
        <w:t xml:space="preserve">Deltakaren skal møte fram og delta aktivt i opplæringa slik at læraren får grunnlag til å vurdere deltakaren sin kompetanse i </w:t>
      </w:r>
      <w:r w:rsidRPr="00D93668">
        <w:rPr>
          <w:rFonts w:ascii="Verdana" w:hAnsi="Verdana"/>
          <w:i/>
          <w:sz w:val="20"/>
          <w:szCs w:val="20"/>
          <w:lang w:val="nn-NO"/>
        </w:rPr>
        <w:t xml:space="preserve">faget. </w:t>
      </w:r>
      <w:r w:rsidRPr="00F445C7">
        <w:rPr>
          <w:rFonts w:ascii="Verdana" w:hAnsi="Verdana"/>
          <w:i/>
          <w:iCs/>
          <w:sz w:val="20"/>
          <w:szCs w:val="20"/>
          <w:lang w:val="nn-NO"/>
        </w:rPr>
        <w:t>S</w:t>
      </w:r>
      <w:r w:rsidRPr="00F445C7">
        <w:rPr>
          <w:rFonts w:ascii="Verdana" w:hAnsi="Verdana"/>
          <w:i/>
          <w:sz w:val="20"/>
          <w:szCs w:val="20"/>
          <w:lang w:val="nn-NO"/>
        </w:rPr>
        <w:t>tort</w:t>
      </w:r>
      <w:r w:rsidRPr="00F445C7">
        <w:rPr>
          <w:rFonts w:ascii="Verdana" w:hAnsi="Verdana"/>
          <w:sz w:val="20"/>
          <w:szCs w:val="20"/>
          <w:lang w:val="nn-NO"/>
        </w:rPr>
        <w:t xml:space="preserve"> fråvær eller andre særlege </w:t>
      </w:r>
      <w:r w:rsidRPr="00F445C7">
        <w:rPr>
          <w:rFonts w:ascii="Verdana" w:hAnsi="Verdana"/>
          <w:sz w:val="20"/>
          <w:szCs w:val="20"/>
          <w:lang w:val="nn-NO"/>
        </w:rPr>
        <w:lastRenderedPageBreak/>
        <w:t>grunnar kan føre til at læraren ikkje har tilstrekkeleg grunnlag for å gi halvårsvurdering med karakter eller standpunktkarakter.</w:t>
      </w:r>
    </w:p>
    <w:p w14:paraId="0EC6D693" w14:textId="77777777" w:rsidR="006307F5" w:rsidRPr="00D93668" w:rsidRDefault="006307F5" w:rsidP="002722A8">
      <w:pPr>
        <w:rPr>
          <w:rFonts w:ascii="Verdana" w:hAnsi="Verdana"/>
          <w:b/>
          <w:sz w:val="20"/>
          <w:szCs w:val="20"/>
          <w:u w:val="single"/>
        </w:rPr>
      </w:pPr>
      <w:r w:rsidRPr="00D93668">
        <w:rPr>
          <w:rFonts w:ascii="Verdana" w:hAnsi="Verdana"/>
          <w:b/>
          <w:sz w:val="20"/>
          <w:szCs w:val="20"/>
          <w:u w:val="single"/>
        </w:rPr>
        <w:t>Merknad</w:t>
      </w:r>
    </w:p>
    <w:p w14:paraId="7D228922" w14:textId="3357FA66" w:rsidR="006307F5" w:rsidRPr="00D93668" w:rsidRDefault="006307F5" w:rsidP="002722A8">
      <w:pPr>
        <w:rPr>
          <w:rFonts w:ascii="Verdana" w:hAnsi="Verdana"/>
          <w:sz w:val="20"/>
          <w:szCs w:val="20"/>
        </w:rPr>
      </w:pPr>
      <w:r w:rsidRPr="00D93668">
        <w:rPr>
          <w:rFonts w:ascii="Verdana" w:hAnsi="Verdana"/>
          <w:sz w:val="20"/>
          <w:szCs w:val="20"/>
        </w:rPr>
        <w:t>Se merknader til § 3-3</w:t>
      </w:r>
      <w:r w:rsidR="00821713" w:rsidRPr="00D93668">
        <w:rPr>
          <w:rFonts w:ascii="Verdana" w:hAnsi="Verdana"/>
          <w:sz w:val="20"/>
          <w:szCs w:val="20"/>
        </w:rPr>
        <w:t xml:space="preserve"> første, andre og tredje ledd</w:t>
      </w:r>
      <w:r w:rsidRPr="00D93668">
        <w:rPr>
          <w:rFonts w:ascii="Verdana" w:hAnsi="Verdana"/>
          <w:sz w:val="20"/>
          <w:szCs w:val="20"/>
        </w:rPr>
        <w:t>.</w:t>
      </w:r>
    </w:p>
    <w:p w14:paraId="4AADDE7D" w14:textId="77777777" w:rsidR="00F475C7" w:rsidRPr="00D93668" w:rsidRDefault="00F475C7" w:rsidP="002722A8">
      <w:pPr>
        <w:rPr>
          <w:rFonts w:ascii="Verdana" w:hAnsi="Verdana"/>
          <w:b/>
          <w:sz w:val="20"/>
          <w:szCs w:val="20"/>
        </w:rPr>
      </w:pPr>
    </w:p>
    <w:p w14:paraId="0B3D412C" w14:textId="77777777" w:rsidR="004A7476" w:rsidRPr="00F445C7" w:rsidRDefault="004A7476" w:rsidP="002722A8">
      <w:pPr>
        <w:rPr>
          <w:rFonts w:ascii="Verdana" w:hAnsi="Verdana"/>
          <w:b/>
          <w:sz w:val="20"/>
          <w:szCs w:val="20"/>
          <w:lang w:val="nn-NO"/>
        </w:rPr>
      </w:pPr>
      <w:r w:rsidRPr="00F445C7">
        <w:rPr>
          <w:rFonts w:ascii="Verdana" w:hAnsi="Verdana"/>
          <w:b/>
          <w:sz w:val="20"/>
          <w:szCs w:val="20"/>
          <w:lang w:val="nn-NO"/>
        </w:rPr>
        <w:t>§ 4-7 skal lyde:</w:t>
      </w:r>
    </w:p>
    <w:p w14:paraId="47F9EDB4" w14:textId="714226EF" w:rsidR="004A7476" w:rsidRPr="00F445C7" w:rsidRDefault="004A7476" w:rsidP="002722A8">
      <w:pPr>
        <w:rPr>
          <w:rFonts w:ascii="Verdana" w:hAnsi="Verdana"/>
          <w:sz w:val="20"/>
          <w:szCs w:val="20"/>
          <w:lang w:val="nn-NO"/>
        </w:rPr>
      </w:pPr>
      <w:r w:rsidRPr="00F445C7">
        <w:rPr>
          <w:rFonts w:ascii="Verdana" w:hAnsi="Verdana"/>
          <w:sz w:val="20"/>
          <w:szCs w:val="20"/>
          <w:lang w:val="nn-NO"/>
        </w:rPr>
        <w:t>§ 4-7</w:t>
      </w:r>
      <w:r w:rsidR="00F4102A" w:rsidRPr="00F445C7">
        <w:rPr>
          <w:rFonts w:ascii="Verdana" w:hAnsi="Verdana"/>
          <w:sz w:val="20"/>
          <w:szCs w:val="20"/>
          <w:lang w:val="nn-NO"/>
        </w:rPr>
        <w:t xml:space="preserve"> </w:t>
      </w:r>
      <w:r w:rsidRPr="00F445C7">
        <w:rPr>
          <w:rFonts w:ascii="Verdana" w:hAnsi="Verdana"/>
          <w:i/>
          <w:sz w:val="20"/>
          <w:szCs w:val="20"/>
          <w:lang w:val="nn-NO"/>
        </w:rPr>
        <w:t>Undervegsvurdering</w:t>
      </w:r>
    </w:p>
    <w:p w14:paraId="5A20FF7C" w14:textId="77777777" w:rsidR="004A7476" w:rsidRPr="00F445C7" w:rsidRDefault="004A7476" w:rsidP="002722A8">
      <w:pPr>
        <w:rPr>
          <w:rFonts w:ascii="Verdana" w:hAnsi="Verdana"/>
          <w:sz w:val="20"/>
          <w:szCs w:val="20"/>
          <w:lang w:val="nn-NO"/>
        </w:rPr>
      </w:pPr>
      <w:r w:rsidRPr="00F445C7">
        <w:rPr>
          <w:rFonts w:ascii="Verdana" w:hAnsi="Verdana"/>
          <w:sz w:val="20"/>
          <w:szCs w:val="20"/>
          <w:lang w:val="nn-NO"/>
        </w:rPr>
        <w:t xml:space="preserve">Undervegsvurdering </w:t>
      </w:r>
      <w:r w:rsidRPr="00F445C7">
        <w:rPr>
          <w:rFonts w:ascii="Verdana" w:hAnsi="Verdana"/>
          <w:i/>
          <w:sz w:val="20"/>
          <w:szCs w:val="20"/>
          <w:lang w:val="nn-NO"/>
        </w:rPr>
        <w:t>i fag</w:t>
      </w:r>
      <w:r w:rsidRPr="00F445C7">
        <w:rPr>
          <w:rFonts w:ascii="Verdana" w:hAnsi="Verdana"/>
          <w:sz w:val="20"/>
          <w:szCs w:val="20"/>
          <w:lang w:val="nn-NO"/>
        </w:rPr>
        <w:t xml:space="preserve"> skal brukast som ein reiskap i læreprosessen, som grunnlag for tilpassa opplæring og bidra til at deltakaren aukar kompetansen sin i fag. Undervegsvurderinga i </w:t>
      </w:r>
      <w:r w:rsidRPr="00F445C7">
        <w:rPr>
          <w:rFonts w:ascii="Verdana" w:hAnsi="Verdana"/>
          <w:i/>
          <w:sz w:val="20"/>
          <w:szCs w:val="20"/>
          <w:lang w:val="nn-NO"/>
        </w:rPr>
        <w:t>fag,</w:t>
      </w:r>
      <w:r w:rsidR="005D4B4D" w:rsidRPr="00F445C7">
        <w:rPr>
          <w:rFonts w:ascii="Verdana" w:hAnsi="Verdana"/>
          <w:i/>
          <w:sz w:val="20"/>
          <w:szCs w:val="20"/>
          <w:lang w:val="nn-NO"/>
        </w:rPr>
        <w:t xml:space="preserve"> i</w:t>
      </w:r>
      <w:r w:rsidRPr="00F445C7">
        <w:rPr>
          <w:rFonts w:ascii="Verdana" w:hAnsi="Verdana"/>
          <w:i/>
          <w:sz w:val="20"/>
          <w:szCs w:val="20"/>
          <w:lang w:val="nn-NO"/>
        </w:rPr>
        <w:t xml:space="preserve"> orden og</w:t>
      </w:r>
      <w:r w:rsidR="005D4B4D" w:rsidRPr="00F445C7">
        <w:rPr>
          <w:rFonts w:ascii="Verdana" w:hAnsi="Verdana"/>
          <w:i/>
          <w:sz w:val="20"/>
          <w:szCs w:val="20"/>
          <w:lang w:val="nn-NO"/>
        </w:rPr>
        <w:t xml:space="preserve"> i</w:t>
      </w:r>
      <w:r w:rsidRPr="00F445C7">
        <w:rPr>
          <w:rFonts w:ascii="Verdana" w:hAnsi="Verdana"/>
          <w:i/>
          <w:sz w:val="20"/>
          <w:szCs w:val="20"/>
          <w:lang w:val="nn-NO"/>
        </w:rPr>
        <w:t xml:space="preserve"> åtferd </w:t>
      </w:r>
      <w:r w:rsidRPr="00F445C7">
        <w:rPr>
          <w:rFonts w:ascii="Verdana" w:hAnsi="Verdana"/>
          <w:sz w:val="20"/>
          <w:szCs w:val="20"/>
          <w:lang w:val="nn-NO"/>
        </w:rPr>
        <w:t xml:space="preserve">skal </w:t>
      </w:r>
      <w:r w:rsidRPr="00F445C7">
        <w:rPr>
          <w:rFonts w:ascii="Verdana" w:hAnsi="Verdana"/>
          <w:i/>
          <w:sz w:val="20"/>
          <w:szCs w:val="20"/>
          <w:lang w:val="nn-NO"/>
        </w:rPr>
        <w:t>givast</w:t>
      </w:r>
      <w:r w:rsidRPr="00F445C7">
        <w:rPr>
          <w:rFonts w:ascii="Verdana" w:hAnsi="Verdana"/>
          <w:sz w:val="20"/>
          <w:szCs w:val="20"/>
          <w:lang w:val="nn-NO"/>
        </w:rPr>
        <w:t xml:space="preserve"> løpande og systematisk og kan bli gitt både munnleg og skriftleg.</w:t>
      </w:r>
    </w:p>
    <w:p w14:paraId="3EF623DE" w14:textId="77777777" w:rsidR="004A7476" w:rsidRPr="00D93668" w:rsidRDefault="004A7476" w:rsidP="002722A8">
      <w:pPr>
        <w:rPr>
          <w:rFonts w:ascii="Verdana" w:hAnsi="Verdana"/>
          <w:sz w:val="20"/>
          <w:szCs w:val="20"/>
          <w:lang w:val="nn-NO"/>
        </w:rPr>
      </w:pPr>
      <w:r w:rsidRPr="00D93668">
        <w:rPr>
          <w:rFonts w:ascii="Verdana" w:hAnsi="Verdana"/>
          <w:sz w:val="20"/>
          <w:szCs w:val="20"/>
          <w:lang w:val="nn-NO"/>
        </w:rPr>
        <w:lastRenderedPageBreak/>
        <w:t xml:space="preserve">Undervegsvurderinga skal innehalde informasjon om kompetansen til deltakaren, </w:t>
      </w:r>
      <w:r w:rsidRPr="00D93668">
        <w:rPr>
          <w:rFonts w:ascii="Verdana" w:hAnsi="Verdana"/>
          <w:i/>
          <w:sz w:val="20"/>
          <w:szCs w:val="20"/>
          <w:lang w:val="nn-NO"/>
        </w:rPr>
        <w:t xml:space="preserve">og gi rettleiing om korleis ho eller han kan utvikle kompetansen sin i faget. </w:t>
      </w:r>
    </w:p>
    <w:p w14:paraId="199D74DE" w14:textId="77777777" w:rsidR="004A7476" w:rsidRPr="00D93668" w:rsidRDefault="004A7476" w:rsidP="002722A8">
      <w:pPr>
        <w:rPr>
          <w:rFonts w:ascii="Verdana" w:hAnsi="Verdana"/>
          <w:sz w:val="20"/>
          <w:szCs w:val="20"/>
          <w:lang w:val="nn-NO"/>
        </w:rPr>
      </w:pPr>
      <w:r w:rsidRPr="00D93668">
        <w:rPr>
          <w:rFonts w:ascii="Verdana" w:hAnsi="Verdana"/>
          <w:i/>
          <w:sz w:val="20"/>
          <w:szCs w:val="20"/>
          <w:lang w:val="nn-NO"/>
        </w:rPr>
        <w:t>Læraren</w:t>
      </w:r>
      <w:r w:rsidRPr="00D93668">
        <w:rPr>
          <w:rFonts w:ascii="Verdana" w:hAnsi="Verdana"/>
          <w:sz w:val="20"/>
          <w:szCs w:val="20"/>
          <w:lang w:val="nn-NO"/>
        </w:rPr>
        <w:t xml:space="preserve"> skal i </w:t>
      </w:r>
      <w:r w:rsidRPr="00D93668">
        <w:rPr>
          <w:rFonts w:ascii="Verdana" w:hAnsi="Verdana"/>
          <w:i/>
          <w:sz w:val="20"/>
          <w:szCs w:val="20"/>
          <w:lang w:val="nn-NO"/>
        </w:rPr>
        <w:t>undervegsvurderinga</w:t>
      </w:r>
      <w:r w:rsidRPr="00D93668">
        <w:rPr>
          <w:rFonts w:ascii="Verdana" w:hAnsi="Verdana"/>
          <w:sz w:val="20"/>
          <w:szCs w:val="20"/>
          <w:lang w:val="nn-NO"/>
        </w:rPr>
        <w:t xml:space="preserve"> vurdere om deltakarar i grunnskoleopplæring særskilt organisert for vaksne har tilfredsstillande utbytte av opplæringa, jf. opplæringslova § 4A-2 og § 5-4.</w:t>
      </w:r>
    </w:p>
    <w:p w14:paraId="48991DB3" w14:textId="77777777" w:rsidR="004A7476" w:rsidRPr="00D93668" w:rsidRDefault="004A7476" w:rsidP="002722A8">
      <w:pPr>
        <w:rPr>
          <w:rFonts w:ascii="Verdana" w:hAnsi="Verdana"/>
          <w:sz w:val="20"/>
          <w:szCs w:val="20"/>
          <w:lang w:val="nn-NO"/>
        </w:rPr>
      </w:pPr>
      <w:r w:rsidRPr="00D93668">
        <w:rPr>
          <w:rFonts w:ascii="Verdana" w:hAnsi="Verdana"/>
          <w:sz w:val="20"/>
          <w:szCs w:val="20"/>
          <w:lang w:val="nn-NO"/>
        </w:rPr>
        <w:t xml:space="preserve">Deltakarar i grunnskolen med individuell opplæringsplan skal både ha undervegsvurdering og rettleiing i samsvar med den opplæringsplanen som er utarbeidd for dei, jf. opplæringslova § 4A-2 og § 5-5 første ledd. </w:t>
      </w:r>
    </w:p>
    <w:p w14:paraId="35152695" w14:textId="77777777" w:rsidR="004A7476" w:rsidRPr="00D93668" w:rsidRDefault="004A7476" w:rsidP="002722A8">
      <w:pPr>
        <w:rPr>
          <w:rFonts w:ascii="Verdana" w:hAnsi="Verdana"/>
          <w:b/>
          <w:sz w:val="20"/>
          <w:szCs w:val="20"/>
          <w:u w:val="single"/>
          <w:lang w:val="nn-NO"/>
        </w:rPr>
      </w:pPr>
      <w:r w:rsidRPr="00D93668">
        <w:rPr>
          <w:rFonts w:ascii="Verdana" w:hAnsi="Verdana"/>
          <w:b/>
          <w:sz w:val="20"/>
          <w:szCs w:val="20"/>
          <w:u w:val="single"/>
          <w:lang w:val="nn-NO"/>
        </w:rPr>
        <w:t>Merknad</w:t>
      </w:r>
    </w:p>
    <w:p w14:paraId="0775F1B5" w14:textId="77777777" w:rsidR="004A7476" w:rsidRPr="00D93668" w:rsidRDefault="004A7476" w:rsidP="002722A8">
      <w:pPr>
        <w:rPr>
          <w:rFonts w:ascii="Verdana" w:hAnsi="Verdana"/>
          <w:sz w:val="20"/>
          <w:szCs w:val="20"/>
          <w:lang w:val="nn-NO"/>
        </w:rPr>
      </w:pPr>
      <w:r w:rsidRPr="00D93668">
        <w:rPr>
          <w:rFonts w:ascii="Verdana" w:hAnsi="Verdana"/>
          <w:sz w:val="20"/>
          <w:szCs w:val="20"/>
          <w:lang w:val="nn-NO"/>
        </w:rPr>
        <w:t>Se merknader til § 3-11</w:t>
      </w:r>
      <w:r w:rsidR="006A0601" w:rsidRPr="00D93668">
        <w:rPr>
          <w:rFonts w:ascii="Verdana" w:hAnsi="Verdana"/>
          <w:sz w:val="20"/>
          <w:szCs w:val="20"/>
          <w:lang w:val="nn-NO"/>
        </w:rPr>
        <w:t>.</w:t>
      </w:r>
    </w:p>
    <w:p w14:paraId="52C65C7B" w14:textId="77777777" w:rsidR="006A0601" w:rsidRPr="001208D4" w:rsidRDefault="006A0601" w:rsidP="002722A8">
      <w:pPr>
        <w:rPr>
          <w:rFonts w:ascii="Verdana" w:hAnsi="Verdana"/>
          <w:sz w:val="20"/>
          <w:szCs w:val="20"/>
          <w:lang w:val="nn-NO"/>
        </w:rPr>
      </w:pPr>
    </w:p>
    <w:p w14:paraId="1ED6CF93" w14:textId="77777777" w:rsidR="00AC22B1" w:rsidRPr="001208D4" w:rsidRDefault="00AC22B1" w:rsidP="002722A8">
      <w:pPr>
        <w:rPr>
          <w:rFonts w:ascii="Verdana" w:hAnsi="Verdana"/>
          <w:b/>
          <w:sz w:val="20"/>
          <w:szCs w:val="20"/>
          <w:lang w:val="nn-NO"/>
        </w:rPr>
      </w:pPr>
      <w:r w:rsidRPr="001208D4">
        <w:rPr>
          <w:rFonts w:ascii="Verdana" w:hAnsi="Verdana"/>
          <w:b/>
          <w:sz w:val="20"/>
          <w:szCs w:val="20"/>
          <w:lang w:val="nn-NO"/>
        </w:rPr>
        <w:t>§ 4-8 skal lyde:</w:t>
      </w:r>
    </w:p>
    <w:p w14:paraId="31E5FBAB" w14:textId="77777777" w:rsidR="00AC22B1" w:rsidRPr="001208D4" w:rsidRDefault="00AC22B1" w:rsidP="002722A8">
      <w:pPr>
        <w:rPr>
          <w:rFonts w:ascii="Verdana" w:hAnsi="Verdana"/>
          <w:sz w:val="20"/>
          <w:szCs w:val="20"/>
          <w:lang w:val="nn-NO"/>
        </w:rPr>
      </w:pPr>
      <w:r w:rsidRPr="001208D4">
        <w:rPr>
          <w:rFonts w:ascii="Verdana" w:hAnsi="Verdana"/>
          <w:sz w:val="20"/>
          <w:szCs w:val="20"/>
          <w:lang w:val="nn-NO"/>
        </w:rPr>
        <w:lastRenderedPageBreak/>
        <w:t xml:space="preserve">§ 4-8 </w:t>
      </w:r>
      <w:r w:rsidRPr="00F445C7">
        <w:rPr>
          <w:rFonts w:ascii="Verdana" w:hAnsi="Verdana"/>
          <w:i/>
          <w:sz w:val="20"/>
          <w:szCs w:val="20"/>
          <w:lang w:val="nn-NO"/>
        </w:rPr>
        <w:t>Eigenvurdering</w:t>
      </w:r>
    </w:p>
    <w:p w14:paraId="5EF48A9D" w14:textId="7A4E8FC1" w:rsidR="00AC22B1" w:rsidRPr="001208D4" w:rsidRDefault="00AC22B1" w:rsidP="002722A8">
      <w:pPr>
        <w:rPr>
          <w:rFonts w:ascii="Verdana" w:hAnsi="Verdana"/>
          <w:i/>
          <w:sz w:val="20"/>
          <w:szCs w:val="20"/>
          <w:lang w:val="nn-NO"/>
        </w:rPr>
      </w:pPr>
      <w:r w:rsidRPr="001208D4">
        <w:rPr>
          <w:rFonts w:ascii="Verdana" w:hAnsi="Verdana"/>
          <w:sz w:val="20"/>
          <w:szCs w:val="20"/>
          <w:lang w:val="nn-NO"/>
        </w:rPr>
        <w:t>Eigenvurderinga er ein del av undervegsvurderinga</w:t>
      </w:r>
      <w:r w:rsidR="00377C6F" w:rsidRPr="001208D4">
        <w:rPr>
          <w:rFonts w:ascii="Verdana" w:hAnsi="Verdana"/>
          <w:sz w:val="20"/>
          <w:szCs w:val="20"/>
          <w:lang w:val="nn-NO"/>
        </w:rPr>
        <w:t>,</w:t>
      </w:r>
      <w:r w:rsidR="00377C6F" w:rsidRPr="001208D4">
        <w:rPr>
          <w:rFonts w:ascii="Verdana" w:hAnsi="Verdana"/>
          <w:i/>
          <w:sz w:val="20"/>
          <w:szCs w:val="20"/>
          <w:lang w:val="nn-NO"/>
        </w:rPr>
        <w:t xml:space="preserve"> og formålet med eigenvurderinga er at deltakaren reflekterer over og blir bevisst på eiga læring</w:t>
      </w:r>
      <w:r w:rsidRPr="001208D4">
        <w:rPr>
          <w:rFonts w:ascii="Verdana" w:hAnsi="Verdana"/>
          <w:sz w:val="20"/>
          <w:szCs w:val="20"/>
          <w:lang w:val="nn-NO"/>
        </w:rPr>
        <w:t xml:space="preserve">. Deltakaren skal delta aktivt i vurderinga av eige arbeid, eigen kompetanse og eiga fagleg </w:t>
      </w:r>
      <w:r w:rsidRPr="001208D4">
        <w:rPr>
          <w:rFonts w:ascii="Verdana" w:hAnsi="Verdana"/>
          <w:i/>
          <w:sz w:val="20"/>
          <w:szCs w:val="20"/>
          <w:lang w:val="nn-NO"/>
        </w:rPr>
        <w:t>utvikling.</w:t>
      </w:r>
    </w:p>
    <w:p w14:paraId="66768B6A" w14:textId="77777777" w:rsidR="00AC22B1" w:rsidRPr="001208D4" w:rsidRDefault="001E0D24"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6CCF4E4D" w14:textId="77777777" w:rsidR="00AC22B1" w:rsidRPr="001208D4" w:rsidRDefault="00AC22B1" w:rsidP="002722A8">
      <w:pPr>
        <w:rPr>
          <w:rFonts w:ascii="Verdana" w:hAnsi="Verdana"/>
          <w:sz w:val="20"/>
          <w:szCs w:val="20"/>
          <w:lang w:val="nn-NO"/>
        </w:rPr>
      </w:pPr>
      <w:r w:rsidRPr="001208D4">
        <w:rPr>
          <w:rFonts w:ascii="Verdana" w:hAnsi="Verdana"/>
          <w:sz w:val="20"/>
          <w:szCs w:val="20"/>
          <w:lang w:val="nn-NO"/>
        </w:rPr>
        <w:t>Se merknader til § 3-12</w:t>
      </w:r>
      <w:r w:rsidR="006A0601" w:rsidRPr="001208D4">
        <w:rPr>
          <w:rFonts w:ascii="Verdana" w:hAnsi="Verdana"/>
          <w:sz w:val="20"/>
          <w:szCs w:val="20"/>
          <w:lang w:val="nn-NO"/>
        </w:rPr>
        <w:t>.</w:t>
      </w:r>
    </w:p>
    <w:p w14:paraId="67FBD648" w14:textId="77777777" w:rsidR="006A0601" w:rsidRPr="001208D4" w:rsidRDefault="006A0601" w:rsidP="002722A8">
      <w:pPr>
        <w:rPr>
          <w:rFonts w:ascii="Verdana" w:hAnsi="Verdana"/>
          <w:sz w:val="20"/>
          <w:szCs w:val="20"/>
          <w:lang w:val="nn-NO"/>
        </w:rPr>
      </w:pPr>
    </w:p>
    <w:p w14:paraId="4358812A" w14:textId="77777777" w:rsidR="004B5589" w:rsidRPr="001208D4" w:rsidRDefault="004B5589" w:rsidP="002722A8">
      <w:pPr>
        <w:rPr>
          <w:rFonts w:ascii="Verdana" w:hAnsi="Verdana"/>
          <w:b/>
          <w:sz w:val="20"/>
          <w:szCs w:val="20"/>
          <w:lang w:val="nn-NO"/>
        </w:rPr>
      </w:pPr>
      <w:r w:rsidRPr="001208D4">
        <w:rPr>
          <w:rFonts w:ascii="Verdana" w:hAnsi="Verdana"/>
          <w:b/>
          <w:sz w:val="20"/>
          <w:szCs w:val="20"/>
          <w:lang w:val="nn-NO"/>
        </w:rPr>
        <w:t>§</w:t>
      </w:r>
      <w:r w:rsidR="00B23CDE" w:rsidRPr="001208D4">
        <w:rPr>
          <w:rFonts w:ascii="Verdana" w:hAnsi="Verdana"/>
          <w:b/>
          <w:sz w:val="20"/>
          <w:szCs w:val="20"/>
          <w:lang w:val="nn-NO"/>
        </w:rPr>
        <w:t xml:space="preserve"> </w:t>
      </w:r>
      <w:r w:rsidRPr="001208D4">
        <w:rPr>
          <w:rFonts w:ascii="Verdana" w:hAnsi="Verdana"/>
          <w:b/>
          <w:sz w:val="20"/>
          <w:szCs w:val="20"/>
          <w:lang w:val="nn-NO"/>
        </w:rPr>
        <w:t>4-9 skal lyde:</w:t>
      </w:r>
    </w:p>
    <w:p w14:paraId="35600F83" w14:textId="77777777" w:rsidR="004B5589" w:rsidRPr="001208D4" w:rsidRDefault="004B5589" w:rsidP="002722A8">
      <w:pPr>
        <w:rPr>
          <w:rFonts w:ascii="Verdana" w:hAnsi="Verdana"/>
          <w:sz w:val="20"/>
          <w:szCs w:val="20"/>
          <w:lang w:val="nn-NO"/>
        </w:rPr>
      </w:pPr>
      <w:r w:rsidRPr="001208D4">
        <w:rPr>
          <w:rFonts w:ascii="Verdana" w:hAnsi="Verdana"/>
          <w:sz w:val="20"/>
          <w:szCs w:val="20"/>
          <w:lang w:val="nn-NO"/>
        </w:rPr>
        <w:t>§ 4-9</w:t>
      </w:r>
      <w:r w:rsidR="00133E4E" w:rsidRPr="001208D4">
        <w:rPr>
          <w:rFonts w:ascii="Verdana" w:hAnsi="Verdana"/>
          <w:sz w:val="20"/>
          <w:szCs w:val="20"/>
          <w:lang w:val="nn-NO"/>
        </w:rPr>
        <w:t xml:space="preserve"> </w:t>
      </w:r>
      <w:r w:rsidRPr="001208D4">
        <w:rPr>
          <w:rFonts w:ascii="Verdana" w:hAnsi="Verdana"/>
          <w:i/>
          <w:sz w:val="20"/>
          <w:szCs w:val="20"/>
          <w:lang w:val="nn-NO"/>
        </w:rPr>
        <w:t>Halvårsvurdering i fag</w:t>
      </w:r>
    </w:p>
    <w:p w14:paraId="413FD39B" w14:textId="0377ECAF" w:rsidR="004B5589" w:rsidRPr="001208D4" w:rsidRDefault="004B5589" w:rsidP="002722A8">
      <w:pPr>
        <w:rPr>
          <w:rFonts w:ascii="Verdana" w:hAnsi="Verdana"/>
          <w:sz w:val="20"/>
          <w:szCs w:val="20"/>
          <w:lang w:val="nn-NO"/>
        </w:rPr>
      </w:pPr>
      <w:r w:rsidRPr="001208D4">
        <w:rPr>
          <w:rFonts w:ascii="Verdana" w:hAnsi="Verdana"/>
          <w:sz w:val="20"/>
          <w:szCs w:val="20"/>
          <w:lang w:val="nn-NO"/>
        </w:rPr>
        <w:lastRenderedPageBreak/>
        <w:t xml:space="preserve">Halvårsvurderinga i fag er ein del av undervegsvurderinga og skal syne kompetansen til deltakaren </w:t>
      </w:r>
      <w:r w:rsidR="001B1601" w:rsidRPr="001208D4">
        <w:rPr>
          <w:rFonts w:ascii="Verdana" w:hAnsi="Verdana"/>
          <w:i/>
          <w:sz w:val="20"/>
          <w:szCs w:val="20"/>
          <w:lang w:val="nn-NO"/>
        </w:rPr>
        <w:t>opp mot</w:t>
      </w:r>
      <w:r w:rsidR="007C017D" w:rsidRPr="001208D4">
        <w:rPr>
          <w:rFonts w:ascii="Verdana" w:hAnsi="Verdana"/>
          <w:i/>
          <w:sz w:val="20"/>
          <w:szCs w:val="20"/>
          <w:lang w:val="nn-NO"/>
        </w:rPr>
        <w:t xml:space="preserve"> </w:t>
      </w:r>
      <w:r w:rsidRPr="001208D4">
        <w:rPr>
          <w:rFonts w:ascii="Verdana" w:hAnsi="Verdana"/>
          <w:sz w:val="20"/>
          <w:szCs w:val="20"/>
          <w:lang w:val="nn-NO"/>
        </w:rPr>
        <w:t xml:space="preserve">kompetansemåla i </w:t>
      </w:r>
      <w:r w:rsidR="005F0C41">
        <w:rPr>
          <w:rFonts w:ascii="Verdana" w:hAnsi="Verdana"/>
          <w:i/>
          <w:sz w:val="20"/>
          <w:szCs w:val="20"/>
          <w:lang w:val="nn-NO"/>
        </w:rPr>
        <w:t>læreplanen for det einskild</w:t>
      </w:r>
      <w:r w:rsidR="008318AF" w:rsidRPr="001208D4">
        <w:rPr>
          <w:rFonts w:ascii="Verdana" w:hAnsi="Verdana"/>
          <w:i/>
          <w:sz w:val="20"/>
          <w:szCs w:val="20"/>
          <w:lang w:val="nn-NO"/>
        </w:rPr>
        <w:t>e fag</w:t>
      </w:r>
      <w:r w:rsidRPr="001208D4">
        <w:rPr>
          <w:rFonts w:ascii="Verdana" w:hAnsi="Verdana"/>
          <w:sz w:val="20"/>
          <w:szCs w:val="20"/>
          <w:lang w:val="nn-NO"/>
        </w:rPr>
        <w:t>. Ho skal også gi rettleiing om korleis deltakaren kan auke kompetansen sin i faget.</w:t>
      </w:r>
    </w:p>
    <w:p w14:paraId="48A5B1EE" w14:textId="4D1B5273" w:rsidR="004B5589" w:rsidRPr="001208D4" w:rsidRDefault="004B5589" w:rsidP="002722A8">
      <w:pPr>
        <w:rPr>
          <w:rFonts w:ascii="Verdana" w:hAnsi="Verdana"/>
          <w:sz w:val="20"/>
          <w:szCs w:val="20"/>
          <w:lang w:val="nn-NO"/>
        </w:rPr>
      </w:pPr>
      <w:r w:rsidRPr="001208D4">
        <w:rPr>
          <w:rFonts w:ascii="Verdana" w:hAnsi="Verdana"/>
          <w:sz w:val="20"/>
          <w:szCs w:val="20"/>
          <w:lang w:val="nn-NO"/>
        </w:rPr>
        <w:t xml:space="preserve">Det skal </w:t>
      </w:r>
      <w:r w:rsidR="000001DB" w:rsidRPr="001208D4">
        <w:rPr>
          <w:rFonts w:ascii="Verdana" w:hAnsi="Verdana"/>
          <w:i/>
          <w:sz w:val="20"/>
          <w:szCs w:val="20"/>
          <w:lang w:val="nn-NO"/>
        </w:rPr>
        <w:t>givast</w:t>
      </w:r>
      <w:r w:rsidR="007C017D" w:rsidRPr="001208D4">
        <w:rPr>
          <w:rFonts w:ascii="Verdana" w:hAnsi="Verdana"/>
          <w:i/>
          <w:sz w:val="20"/>
          <w:szCs w:val="20"/>
          <w:lang w:val="nn-NO"/>
        </w:rPr>
        <w:t xml:space="preserve"> </w:t>
      </w:r>
      <w:r w:rsidRPr="001208D4">
        <w:rPr>
          <w:rFonts w:ascii="Verdana" w:hAnsi="Verdana"/>
          <w:i/>
          <w:sz w:val="20"/>
          <w:szCs w:val="20"/>
          <w:lang w:val="nn-NO"/>
        </w:rPr>
        <w:t xml:space="preserve">skriftleg </w:t>
      </w:r>
      <w:r w:rsidR="00EB4C9A" w:rsidRPr="001208D4">
        <w:rPr>
          <w:rFonts w:ascii="Verdana" w:hAnsi="Verdana"/>
          <w:i/>
          <w:sz w:val="20"/>
          <w:szCs w:val="20"/>
          <w:lang w:val="nn-NO"/>
        </w:rPr>
        <w:t>og/</w:t>
      </w:r>
      <w:r w:rsidRPr="001208D4">
        <w:rPr>
          <w:rFonts w:ascii="Verdana" w:hAnsi="Verdana"/>
          <w:i/>
          <w:sz w:val="20"/>
          <w:szCs w:val="20"/>
          <w:lang w:val="nn-NO"/>
        </w:rPr>
        <w:t>eller munnleg</w:t>
      </w:r>
      <w:r w:rsidRPr="001208D4">
        <w:rPr>
          <w:rFonts w:ascii="Verdana" w:hAnsi="Verdana"/>
          <w:sz w:val="20"/>
          <w:szCs w:val="20"/>
          <w:lang w:val="nn-NO"/>
        </w:rPr>
        <w:t xml:space="preserve"> halvårsvurdering utan karakter gjennom heile grunnopplæringa.</w:t>
      </w:r>
    </w:p>
    <w:p w14:paraId="17A7E263" w14:textId="5D71AE47" w:rsidR="004B5589" w:rsidRPr="001208D4" w:rsidRDefault="004B5589" w:rsidP="002722A8">
      <w:pPr>
        <w:rPr>
          <w:rFonts w:ascii="Verdana" w:hAnsi="Verdana"/>
          <w:i/>
          <w:sz w:val="20"/>
          <w:szCs w:val="20"/>
          <w:lang w:val="nn-NO"/>
        </w:rPr>
      </w:pPr>
      <w:r w:rsidRPr="001208D4">
        <w:rPr>
          <w:rFonts w:ascii="Verdana" w:hAnsi="Verdana"/>
          <w:sz w:val="20"/>
          <w:szCs w:val="20"/>
          <w:lang w:val="nn-NO"/>
        </w:rPr>
        <w:t xml:space="preserve">Deltakaren skal </w:t>
      </w:r>
      <w:r w:rsidR="00EB4C9A" w:rsidRPr="001208D4">
        <w:rPr>
          <w:rFonts w:ascii="Verdana" w:hAnsi="Verdana"/>
          <w:i/>
          <w:sz w:val="20"/>
          <w:szCs w:val="20"/>
          <w:lang w:val="nn-NO"/>
        </w:rPr>
        <w:t xml:space="preserve">i tillegg </w:t>
      </w:r>
      <w:r w:rsidRPr="001208D4">
        <w:rPr>
          <w:rFonts w:ascii="Verdana" w:hAnsi="Verdana"/>
          <w:i/>
          <w:sz w:val="20"/>
          <w:szCs w:val="20"/>
          <w:lang w:val="nn-NO"/>
        </w:rPr>
        <w:t>få halvårsvurdering</w:t>
      </w:r>
      <w:r w:rsidRPr="001208D4">
        <w:rPr>
          <w:rFonts w:ascii="Verdana" w:hAnsi="Verdana"/>
          <w:sz w:val="20"/>
          <w:szCs w:val="20"/>
          <w:lang w:val="nn-NO"/>
        </w:rPr>
        <w:t xml:space="preserve"> med karakter. Halvårsvurderinga med karakter skal gi uttrykk for den kompetansen deltakaren har nådd ut frå det som er forventa på tidspunktet for vurderinga.</w:t>
      </w:r>
      <w:r w:rsidR="00B7207C" w:rsidRPr="001208D4">
        <w:rPr>
          <w:rFonts w:ascii="Verdana" w:hAnsi="Verdana"/>
          <w:i/>
          <w:sz w:val="20"/>
          <w:szCs w:val="20"/>
          <w:lang w:val="nn-NO"/>
        </w:rPr>
        <w:t xml:space="preserve"> Halvårsvurdering med karakter skal </w:t>
      </w:r>
      <w:r w:rsidR="00AA5DBB" w:rsidRPr="001208D4">
        <w:rPr>
          <w:rFonts w:ascii="Verdana" w:hAnsi="Verdana"/>
          <w:i/>
          <w:sz w:val="20"/>
          <w:szCs w:val="20"/>
          <w:lang w:val="nn-NO"/>
        </w:rPr>
        <w:t xml:space="preserve">givast </w:t>
      </w:r>
      <w:r w:rsidR="00B7207C" w:rsidRPr="001208D4">
        <w:rPr>
          <w:rFonts w:ascii="Verdana" w:hAnsi="Verdana"/>
          <w:i/>
          <w:sz w:val="20"/>
          <w:szCs w:val="20"/>
          <w:lang w:val="nn-NO"/>
        </w:rPr>
        <w:t>skriftleg.</w:t>
      </w:r>
    </w:p>
    <w:p w14:paraId="1EA4AB29" w14:textId="77777777" w:rsidR="004B5589" w:rsidRPr="001208D4" w:rsidRDefault="004B5589" w:rsidP="002722A8">
      <w:pPr>
        <w:rPr>
          <w:rFonts w:ascii="Verdana" w:hAnsi="Verdana"/>
          <w:i/>
          <w:sz w:val="20"/>
          <w:szCs w:val="20"/>
          <w:lang w:val="nn-NO"/>
        </w:rPr>
      </w:pPr>
      <w:r w:rsidRPr="001208D4">
        <w:rPr>
          <w:rFonts w:ascii="Verdana" w:hAnsi="Verdana"/>
          <w:i/>
          <w:sz w:val="20"/>
          <w:szCs w:val="20"/>
          <w:lang w:val="nn-NO"/>
        </w:rPr>
        <w:t xml:space="preserve">Halvårsvurderinga </w:t>
      </w:r>
      <w:r w:rsidR="00906AEA" w:rsidRPr="001208D4">
        <w:rPr>
          <w:rFonts w:ascii="Verdana" w:hAnsi="Verdana"/>
          <w:i/>
          <w:sz w:val="20"/>
          <w:szCs w:val="20"/>
          <w:lang w:val="nn-NO"/>
        </w:rPr>
        <w:t>i grunnskole</w:t>
      </w:r>
      <w:r w:rsidR="005D065B" w:rsidRPr="001208D4">
        <w:rPr>
          <w:rFonts w:ascii="Verdana" w:hAnsi="Verdana"/>
          <w:i/>
          <w:sz w:val="20"/>
          <w:szCs w:val="20"/>
          <w:lang w:val="nn-NO"/>
        </w:rPr>
        <w:t>n</w:t>
      </w:r>
      <w:r w:rsidR="00906AEA" w:rsidRPr="001208D4">
        <w:rPr>
          <w:rFonts w:ascii="Verdana" w:hAnsi="Verdana"/>
          <w:i/>
          <w:sz w:val="20"/>
          <w:szCs w:val="20"/>
          <w:lang w:val="nn-NO"/>
        </w:rPr>
        <w:t xml:space="preserve"> </w:t>
      </w:r>
      <w:r w:rsidRPr="001208D4">
        <w:rPr>
          <w:rFonts w:ascii="Verdana" w:hAnsi="Verdana"/>
          <w:i/>
          <w:sz w:val="20"/>
          <w:szCs w:val="20"/>
          <w:lang w:val="nn-NO"/>
        </w:rPr>
        <w:t>og i vidaregåande opplæring skal gjennomførast midt i opplæringsperioden på kvart årstrinn, og ved slutten av  opplæringsåret for fag som ikkje blir avslutta, jf. læreplanverket.</w:t>
      </w:r>
    </w:p>
    <w:p w14:paraId="2E470A67" w14:textId="77777777" w:rsidR="004B5589" w:rsidRPr="001208D4" w:rsidRDefault="004B5589" w:rsidP="002722A8">
      <w:pPr>
        <w:rPr>
          <w:rFonts w:ascii="Verdana" w:hAnsi="Verdana"/>
          <w:sz w:val="20"/>
          <w:szCs w:val="20"/>
          <w:lang w:val="nn-NO"/>
        </w:rPr>
      </w:pPr>
      <w:r w:rsidRPr="001208D4">
        <w:rPr>
          <w:rFonts w:ascii="Verdana" w:hAnsi="Verdana"/>
          <w:sz w:val="20"/>
          <w:szCs w:val="20"/>
          <w:lang w:val="nn-NO"/>
        </w:rPr>
        <w:lastRenderedPageBreak/>
        <w:t>Dersom opplæringa deltakaren mottek er organisert slik at den ikkje følgjer opplæringsåret, til dømes ved komprimerte løp, skal halvårsvurderinga gis midt i opplæringsperioden. Dersom opplæringa på det enkelte trinnet varar mindre enn eit semester, skal det ikkje gis halvårsvurdering.</w:t>
      </w:r>
    </w:p>
    <w:p w14:paraId="7666E855" w14:textId="77777777" w:rsidR="004B5589" w:rsidRPr="001208D4" w:rsidRDefault="004B5589" w:rsidP="002722A8">
      <w:pPr>
        <w:rPr>
          <w:rFonts w:ascii="Verdana" w:hAnsi="Verdana"/>
          <w:sz w:val="20"/>
          <w:szCs w:val="20"/>
          <w:lang w:val="nn-NO"/>
        </w:rPr>
      </w:pPr>
      <w:r w:rsidRPr="001208D4">
        <w:rPr>
          <w:rFonts w:ascii="Verdana" w:hAnsi="Verdana"/>
          <w:sz w:val="20"/>
          <w:szCs w:val="20"/>
          <w:lang w:val="nn-NO"/>
        </w:rPr>
        <w:t xml:space="preserve">Skoleeigar har ansvaret for at </w:t>
      </w:r>
      <w:r w:rsidRPr="001208D4">
        <w:rPr>
          <w:rFonts w:ascii="Verdana" w:hAnsi="Verdana"/>
          <w:i/>
          <w:sz w:val="20"/>
          <w:szCs w:val="20"/>
          <w:lang w:val="nn-NO"/>
        </w:rPr>
        <w:t>faglæraren</w:t>
      </w:r>
      <w:r w:rsidRPr="001208D4">
        <w:rPr>
          <w:rFonts w:ascii="Verdana" w:hAnsi="Verdana"/>
          <w:sz w:val="20"/>
          <w:szCs w:val="20"/>
          <w:lang w:val="nn-NO"/>
        </w:rPr>
        <w:t xml:space="preserve"> gjennomfører halvårsvurdering med og utan karakter. Dersom skoleeigaren er i tvil om reglane for halvårsvurdering er følgde, kan skoleeigar be om ny fagleg vurdering før halvårskarakterane blir fastsette.</w:t>
      </w:r>
    </w:p>
    <w:p w14:paraId="64EBF9B1" w14:textId="77777777" w:rsidR="004B5589" w:rsidRPr="001208D4" w:rsidRDefault="001E0D24" w:rsidP="002722A8">
      <w:pPr>
        <w:rPr>
          <w:rFonts w:ascii="Verdana" w:hAnsi="Verdana"/>
          <w:b/>
          <w:sz w:val="20"/>
          <w:szCs w:val="20"/>
          <w:u w:val="single"/>
        </w:rPr>
      </w:pPr>
      <w:r w:rsidRPr="001208D4">
        <w:rPr>
          <w:rFonts w:ascii="Verdana" w:hAnsi="Verdana"/>
          <w:b/>
          <w:sz w:val="20"/>
          <w:szCs w:val="20"/>
          <w:u w:val="single"/>
        </w:rPr>
        <w:t>Merknad</w:t>
      </w:r>
    </w:p>
    <w:p w14:paraId="4BD6DC08" w14:textId="05BBE2B0" w:rsidR="004B5589" w:rsidRPr="001208D4" w:rsidRDefault="00BB65F4" w:rsidP="002722A8">
      <w:pPr>
        <w:rPr>
          <w:rFonts w:ascii="Verdana" w:hAnsi="Verdana"/>
          <w:sz w:val="20"/>
          <w:szCs w:val="20"/>
        </w:rPr>
      </w:pPr>
      <w:r w:rsidRPr="001208D4">
        <w:rPr>
          <w:rFonts w:ascii="Verdana" w:hAnsi="Verdana"/>
          <w:sz w:val="20"/>
          <w:szCs w:val="20"/>
        </w:rPr>
        <w:t>Se merknader til § 3-13</w:t>
      </w:r>
      <w:r w:rsidR="006C46F5" w:rsidRPr="001208D4">
        <w:rPr>
          <w:rFonts w:ascii="Verdana" w:hAnsi="Verdana"/>
          <w:sz w:val="20"/>
          <w:szCs w:val="20"/>
        </w:rPr>
        <w:t xml:space="preserve">. </w:t>
      </w:r>
      <w:r w:rsidR="00E13DB9" w:rsidRPr="001208D4">
        <w:rPr>
          <w:rFonts w:ascii="Verdana" w:hAnsi="Verdana"/>
          <w:sz w:val="20"/>
          <w:szCs w:val="20"/>
        </w:rPr>
        <w:t>Bestemmelsens femte ledd er kun i kap.</w:t>
      </w:r>
      <w:r w:rsidR="00F445C7">
        <w:rPr>
          <w:rFonts w:ascii="Verdana" w:hAnsi="Verdana"/>
          <w:sz w:val="20"/>
          <w:szCs w:val="20"/>
        </w:rPr>
        <w:t xml:space="preserve"> </w:t>
      </w:r>
      <w:r w:rsidR="00E13DB9" w:rsidRPr="001208D4">
        <w:rPr>
          <w:rFonts w:ascii="Verdana" w:hAnsi="Verdana"/>
          <w:sz w:val="20"/>
          <w:szCs w:val="20"/>
        </w:rPr>
        <w:t>4. Merknadene til f</w:t>
      </w:r>
      <w:r w:rsidR="006C46F5" w:rsidRPr="001208D4">
        <w:rPr>
          <w:rFonts w:ascii="Verdana" w:hAnsi="Verdana"/>
          <w:sz w:val="20"/>
          <w:szCs w:val="20"/>
        </w:rPr>
        <w:t>emte ledd i § 3-13 tilsvarer</w:t>
      </w:r>
      <w:r w:rsidR="00E13DB9" w:rsidRPr="001208D4">
        <w:rPr>
          <w:rFonts w:ascii="Verdana" w:hAnsi="Verdana"/>
          <w:sz w:val="20"/>
          <w:szCs w:val="20"/>
        </w:rPr>
        <w:t xml:space="preserve"> derfor</w:t>
      </w:r>
      <w:r w:rsidR="006C46F5" w:rsidRPr="001208D4">
        <w:rPr>
          <w:rFonts w:ascii="Verdana" w:hAnsi="Verdana"/>
          <w:sz w:val="20"/>
          <w:szCs w:val="20"/>
        </w:rPr>
        <w:t xml:space="preserve"> sjette ledd i § 4-9.</w:t>
      </w:r>
    </w:p>
    <w:p w14:paraId="0CC40BDB" w14:textId="77777777" w:rsidR="006A0601" w:rsidRPr="001208D4" w:rsidRDefault="006A0601" w:rsidP="002722A8">
      <w:pPr>
        <w:rPr>
          <w:rFonts w:ascii="Verdana" w:hAnsi="Verdana"/>
          <w:sz w:val="20"/>
          <w:szCs w:val="20"/>
        </w:rPr>
      </w:pPr>
    </w:p>
    <w:p w14:paraId="58078814" w14:textId="77777777" w:rsidR="008C4200" w:rsidRPr="001208D4" w:rsidRDefault="008C4200" w:rsidP="002722A8">
      <w:pPr>
        <w:rPr>
          <w:rFonts w:ascii="Verdana" w:hAnsi="Verdana"/>
          <w:b/>
          <w:sz w:val="20"/>
          <w:szCs w:val="20"/>
        </w:rPr>
      </w:pPr>
      <w:r w:rsidRPr="001208D4">
        <w:rPr>
          <w:rFonts w:ascii="Verdana" w:hAnsi="Verdana"/>
          <w:b/>
          <w:sz w:val="20"/>
          <w:szCs w:val="20"/>
        </w:rPr>
        <w:t>Gjeldende § 4-10 oppheves, ny § 4-10 skal lyde:</w:t>
      </w:r>
    </w:p>
    <w:p w14:paraId="33FC57F5" w14:textId="77777777" w:rsidR="008C4200" w:rsidRPr="001208D4" w:rsidRDefault="008C4200" w:rsidP="002722A8">
      <w:pPr>
        <w:rPr>
          <w:rFonts w:ascii="Verdana" w:hAnsi="Verdana"/>
          <w:i/>
          <w:sz w:val="20"/>
          <w:szCs w:val="20"/>
        </w:rPr>
      </w:pPr>
      <w:r w:rsidRPr="00F445C7">
        <w:rPr>
          <w:rFonts w:ascii="Verdana" w:hAnsi="Verdana"/>
          <w:sz w:val="20"/>
          <w:szCs w:val="20"/>
        </w:rPr>
        <w:lastRenderedPageBreak/>
        <w:t>§ 4-10</w:t>
      </w:r>
      <w:r w:rsidRPr="001208D4">
        <w:rPr>
          <w:rFonts w:ascii="Verdana" w:hAnsi="Verdana"/>
          <w:i/>
          <w:sz w:val="20"/>
          <w:szCs w:val="20"/>
        </w:rPr>
        <w:t xml:space="preserve"> Samanhengen mellom undervegsvurdering og standpunktkarakter</w:t>
      </w:r>
    </w:p>
    <w:p w14:paraId="5B10E2C3" w14:textId="77777777" w:rsidR="00413BD5" w:rsidRPr="001208D4" w:rsidRDefault="00413BD5" w:rsidP="002722A8">
      <w:pPr>
        <w:rPr>
          <w:rFonts w:ascii="Verdana" w:hAnsi="Verdana"/>
          <w:i/>
          <w:sz w:val="20"/>
          <w:szCs w:val="20"/>
        </w:rPr>
      </w:pPr>
      <w:r w:rsidRPr="001208D4">
        <w:rPr>
          <w:rFonts w:ascii="Verdana" w:hAnsi="Verdana"/>
          <w:i/>
          <w:sz w:val="20"/>
          <w:szCs w:val="20"/>
        </w:rPr>
        <w:t xml:space="preserve">Undervegsvurderinga skal fremme læring og gi deltakaren høve til å forbetre kompetansen sin gjennom opplæringstida i faget. </w:t>
      </w:r>
      <w:r w:rsidRPr="001208D4">
        <w:rPr>
          <w:rFonts w:ascii="Verdana" w:hAnsi="Verdana"/>
          <w:i/>
          <w:sz w:val="20"/>
          <w:szCs w:val="20"/>
          <w:lang w:val="nn-NO"/>
        </w:rPr>
        <w:t xml:space="preserve">Den kompetansen deltakaren har vist undervegs i opplæringa er ein del av grunnlaget for vurderinga når standpunktkarakteren i fag skal fastsetjast, jf. </w:t>
      </w:r>
      <w:r w:rsidRPr="001208D4">
        <w:rPr>
          <w:rFonts w:ascii="Verdana" w:hAnsi="Verdana"/>
          <w:i/>
          <w:sz w:val="20"/>
          <w:szCs w:val="20"/>
        </w:rPr>
        <w:t>§§ 4-3 og 4-12.</w:t>
      </w:r>
    </w:p>
    <w:p w14:paraId="5EFDC2B9" w14:textId="77777777" w:rsidR="006A0601" w:rsidRPr="001208D4" w:rsidRDefault="001E0D24" w:rsidP="002722A8">
      <w:pPr>
        <w:rPr>
          <w:rFonts w:ascii="Verdana" w:hAnsi="Verdana"/>
          <w:b/>
          <w:sz w:val="20"/>
          <w:szCs w:val="20"/>
          <w:u w:val="single"/>
        </w:rPr>
      </w:pPr>
      <w:r w:rsidRPr="001208D4">
        <w:rPr>
          <w:rFonts w:ascii="Verdana" w:hAnsi="Verdana"/>
          <w:b/>
          <w:sz w:val="20"/>
          <w:szCs w:val="20"/>
          <w:u w:val="single"/>
        </w:rPr>
        <w:t>Merknad</w:t>
      </w:r>
    </w:p>
    <w:p w14:paraId="4824271F" w14:textId="77777777" w:rsidR="00DB733D" w:rsidRPr="001208D4" w:rsidRDefault="008C4200" w:rsidP="002722A8">
      <w:pPr>
        <w:rPr>
          <w:rFonts w:ascii="Verdana" w:hAnsi="Verdana"/>
          <w:sz w:val="20"/>
          <w:szCs w:val="20"/>
        </w:rPr>
      </w:pPr>
      <w:r w:rsidRPr="001208D4">
        <w:rPr>
          <w:rFonts w:ascii="Verdana" w:hAnsi="Verdana"/>
          <w:sz w:val="20"/>
          <w:szCs w:val="20"/>
        </w:rPr>
        <w:t xml:space="preserve">Det kreves ikke at fravær dokumenteres for deltakere, ellers er bestemmelsen tilsvarende </w:t>
      </w:r>
      <w:r w:rsidR="006A0601" w:rsidRPr="001208D4">
        <w:rPr>
          <w:rFonts w:ascii="Verdana" w:hAnsi="Verdana"/>
          <w:sz w:val="20"/>
          <w:szCs w:val="20"/>
        </w:rPr>
        <w:t xml:space="preserve">forslag til endring i </w:t>
      </w:r>
      <w:r w:rsidRPr="001208D4">
        <w:rPr>
          <w:rFonts w:ascii="Verdana" w:hAnsi="Verdana"/>
          <w:sz w:val="20"/>
          <w:szCs w:val="20"/>
        </w:rPr>
        <w:t>§ 3-16</w:t>
      </w:r>
      <w:r w:rsidR="00DB733D" w:rsidRPr="001208D4">
        <w:rPr>
          <w:rFonts w:ascii="Verdana" w:hAnsi="Verdana"/>
          <w:sz w:val="20"/>
          <w:szCs w:val="20"/>
        </w:rPr>
        <w:t>. Se</w:t>
      </w:r>
      <w:r w:rsidR="00E830AE" w:rsidRPr="001208D4">
        <w:rPr>
          <w:rFonts w:ascii="Verdana" w:hAnsi="Verdana"/>
          <w:sz w:val="20"/>
          <w:szCs w:val="20"/>
        </w:rPr>
        <w:t xml:space="preserve"> for øvrig</w:t>
      </w:r>
      <w:r w:rsidR="00DB733D" w:rsidRPr="001208D4">
        <w:rPr>
          <w:rFonts w:ascii="Verdana" w:hAnsi="Verdana"/>
          <w:sz w:val="20"/>
          <w:szCs w:val="20"/>
        </w:rPr>
        <w:t xml:space="preserve"> merknader til § 3-16.</w:t>
      </w:r>
    </w:p>
    <w:p w14:paraId="2DFDAA07" w14:textId="77777777" w:rsidR="006A0601" w:rsidRPr="001208D4" w:rsidRDefault="006A0601" w:rsidP="002722A8">
      <w:pPr>
        <w:rPr>
          <w:rFonts w:ascii="Verdana" w:hAnsi="Verdana"/>
          <w:sz w:val="20"/>
          <w:szCs w:val="20"/>
        </w:rPr>
      </w:pPr>
    </w:p>
    <w:p w14:paraId="7770993E" w14:textId="77777777" w:rsidR="008C4200" w:rsidRPr="001208D4" w:rsidRDefault="00DB733D" w:rsidP="002722A8">
      <w:pPr>
        <w:rPr>
          <w:rFonts w:ascii="Verdana" w:hAnsi="Verdana"/>
          <w:b/>
          <w:sz w:val="20"/>
          <w:szCs w:val="20"/>
        </w:rPr>
      </w:pPr>
      <w:r w:rsidRPr="001208D4">
        <w:rPr>
          <w:rFonts w:ascii="Verdana" w:hAnsi="Verdana"/>
          <w:b/>
          <w:sz w:val="20"/>
          <w:szCs w:val="20"/>
        </w:rPr>
        <w:t>§ 4-11</w:t>
      </w:r>
      <w:r w:rsidR="008C4200" w:rsidRPr="001208D4">
        <w:rPr>
          <w:rFonts w:ascii="Verdana" w:hAnsi="Verdana"/>
          <w:b/>
          <w:sz w:val="20"/>
          <w:szCs w:val="20"/>
        </w:rPr>
        <w:t xml:space="preserve"> </w:t>
      </w:r>
      <w:r w:rsidR="004F7839" w:rsidRPr="001208D4">
        <w:rPr>
          <w:rFonts w:ascii="Verdana" w:hAnsi="Verdana"/>
          <w:b/>
          <w:sz w:val="20"/>
          <w:szCs w:val="20"/>
        </w:rPr>
        <w:t>femte og sjette ledd oppheves</w:t>
      </w:r>
    </w:p>
    <w:p w14:paraId="35B3E366" w14:textId="77777777" w:rsidR="00B66790" w:rsidRPr="001208D4" w:rsidRDefault="00B66790" w:rsidP="002722A8">
      <w:pPr>
        <w:rPr>
          <w:rFonts w:ascii="Verdana" w:hAnsi="Verdana"/>
          <w:b/>
          <w:sz w:val="20"/>
          <w:szCs w:val="20"/>
          <w:u w:val="single"/>
        </w:rPr>
      </w:pPr>
      <w:r w:rsidRPr="001208D4">
        <w:rPr>
          <w:rFonts w:ascii="Verdana" w:hAnsi="Verdana"/>
          <w:b/>
          <w:sz w:val="20"/>
          <w:szCs w:val="20"/>
          <w:u w:val="single"/>
        </w:rPr>
        <w:t>Merknad</w:t>
      </w:r>
    </w:p>
    <w:p w14:paraId="51278DE8" w14:textId="21B9DE9B" w:rsidR="00B66790" w:rsidRPr="00FA1ABE" w:rsidRDefault="00B66790" w:rsidP="002722A8">
      <w:pPr>
        <w:rPr>
          <w:rFonts w:ascii="Verdana" w:hAnsi="Verdana"/>
          <w:sz w:val="20"/>
          <w:szCs w:val="20"/>
        </w:rPr>
      </w:pPr>
      <w:r w:rsidRPr="00FA1ABE">
        <w:rPr>
          <w:rFonts w:ascii="Verdana" w:hAnsi="Verdana"/>
          <w:sz w:val="20"/>
          <w:szCs w:val="20"/>
        </w:rPr>
        <w:t>Se merknader til § 3-17</w:t>
      </w:r>
      <w:r w:rsidR="00025F57" w:rsidRPr="00FA1ABE">
        <w:rPr>
          <w:rFonts w:ascii="Verdana" w:hAnsi="Verdana"/>
          <w:sz w:val="20"/>
          <w:szCs w:val="20"/>
        </w:rPr>
        <w:t xml:space="preserve"> femte og sjette ledd</w:t>
      </w:r>
      <w:r w:rsidR="00F445C7" w:rsidRPr="00FA1ABE">
        <w:rPr>
          <w:rFonts w:ascii="Verdana" w:hAnsi="Verdana"/>
          <w:sz w:val="20"/>
          <w:szCs w:val="20"/>
        </w:rPr>
        <w:t>.</w:t>
      </w:r>
    </w:p>
    <w:p w14:paraId="757BCC8D" w14:textId="77777777" w:rsidR="006A0601" w:rsidRPr="00FA1ABE" w:rsidRDefault="006A0601" w:rsidP="002722A8">
      <w:pPr>
        <w:rPr>
          <w:rFonts w:ascii="Verdana" w:hAnsi="Verdana"/>
          <w:sz w:val="20"/>
          <w:szCs w:val="20"/>
        </w:rPr>
      </w:pPr>
    </w:p>
    <w:p w14:paraId="2963442C" w14:textId="77777777" w:rsidR="00E76381" w:rsidRPr="001208D4" w:rsidRDefault="00E76381" w:rsidP="002722A8">
      <w:pPr>
        <w:rPr>
          <w:rFonts w:ascii="Verdana" w:hAnsi="Verdana"/>
          <w:b/>
          <w:sz w:val="20"/>
          <w:szCs w:val="20"/>
          <w:lang w:val="nn-NO"/>
        </w:rPr>
      </w:pPr>
      <w:r w:rsidRPr="001208D4">
        <w:rPr>
          <w:rFonts w:ascii="Verdana" w:hAnsi="Verdana"/>
          <w:b/>
          <w:sz w:val="20"/>
          <w:szCs w:val="20"/>
          <w:lang w:val="nn-NO"/>
        </w:rPr>
        <w:t>Ny § 4-11a skal lyde:</w:t>
      </w:r>
    </w:p>
    <w:p w14:paraId="603B04B4" w14:textId="77777777" w:rsidR="00E76381" w:rsidRPr="001208D4" w:rsidRDefault="00E76381" w:rsidP="002722A8">
      <w:pPr>
        <w:rPr>
          <w:rFonts w:ascii="Verdana" w:hAnsi="Verdana"/>
          <w:i/>
          <w:sz w:val="20"/>
          <w:szCs w:val="20"/>
          <w:lang w:val="nn-NO"/>
        </w:rPr>
      </w:pPr>
      <w:r w:rsidRPr="006756DE">
        <w:rPr>
          <w:rFonts w:ascii="Verdana" w:hAnsi="Verdana"/>
          <w:sz w:val="20"/>
          <w:szCs w:val="20"/>
          <w:lang w:val="nn-NO"/>
        </w:rPr>
        <w:t>§ 4-11a</w:t>
      </w:r>
      <w:r w:rsidRPr="001208D4">
        <w:rPr>
          <w:rFonts w:ascii="Verdana" w:hAnsi="Verdana"/>
          <w:i/>
          <w:sz w:val="20"/>
          <w:szCs w:val="20"/>
          <w:lang w:val="nn-NO"/>
        </w:rPr>
        <w:t xml:space="preserve"> </w:t>
      </w:r>
      <w:r w:rsidR="001C5FE0" w:rsidRPr="001208D4">
        <w:rPr>
          <w:rFonts w:ascii="Verdana" w:hAnsi="Verdana"/>
          <w:i/>
          <w:sz w:val="20"/>
          <w:szCs w:val="20"/>
          <w:lang w:val="nn-NO"/>
        </w:rPr>
        <w:t>Samanhengen mellom sluttvurdering</w:t>
      </w:r>
      <w:r w:rsidRPr="001208D4">
        <w:rPr>
          <w:rFonts w:ascii="Verdana" w:hAnsi="Verdana"/>
          <w:i/>
          <w:sz w:val="20"/>
          <w:szCs w:val="20"/>
          <w:lang w:val="nn-NO"/>
        </w:rPr>
        <w:t xml:space="preserve"> og deltakarstatus</w:t>
      </w:r>
    </w:p>
    <w:p w14:paraId="53305A7C" w14:textId="77777777" w:rsidR="00E76381" w:rsidRPr="001208D4" w:rsidRDefault="00E76381" w:rsidP="002722A8">
      <w:pPr>
        <w:rPr>
          <w:rFonts w:ascii="Verdana" w:hAnsi="Verdana"/>
          <w:i/>
          <w:sz w:val="20"/>
          <w:szCs w:val="20"/>
          <w:lang w:val="nn-NO"/>
        </w:rPr>
      </w:pPr>
      <w:r w:rsidRPr="001208D4">
        <w:rPr>
          <w:rFonts w:ascii="Verdana" w:hAnsi="Verdana"/>
          <w:i/>
          <w:sz w:val="20"/>
          <w:szCs w:val="20"/>
          <w:lang w:val="nn-NO"/>
        </w:rPr>
        <w:t xml:space="preserve">Når ein deltakar har fullført og bestått opplæringa i eit fag, skal sluttvurderinga følgje deltakaren fram til kompetansebevis og vitnemål. </w:t>
      </w:r>
      <w:r w:rsidR="001C5FE0" w:rsidRPr="001208D4">
        <w:rPr>
          <w:rFonts w:ascii="Verdana" w:hAnsi="Verdana"/>
          <w:i/>
          <w:sz w:val="20"/>
          <w:szCs w:val="20"/>
          <w:lang w:val="nn-NO"/>
        </w:rPr>
        <w:t>Deltakaren kan da</w:t>
      </w:r>
      <w:r w:rsidRPr="001208D4">
        <w:rPr>
          <w:rFonts w:ascii="Verdana" w:hAnsi="Verdana"/>
          <w:i/>
          <w:sz w:val="20"/>
          <w:szCs w:val="20"/>
          <w:lang w:val="nn-NO"/>
        </w:rPr>
        <w:t xml:space="preserve"> ikkje </w:t>
      </w:r>
      <w:r w:rsidR="001C5FE0" w:rsidRPr="001208D4">
        <w:rPr>
          <w:rFonts w:ascii="Verdana" w:hAnsi="Verdana"/>
          <w:i/>
          <w:sz w:val="20"/>
          <w:szCs w:val="20"/>
          <w:lang w:val="nn-NO"/>
        </w:rPr>
        <w:t>få</w:t>
      </w:r>
      <w:r w:rsidRPr="001208D4">
        <w:rPr>
          <w:rFonts w:ascii="Verdana" w:hAnsi="Verdana"/>
          <w:i/>
          <w:sz w:val="20"/>
          <w:szCs w:val="20"/>
          <w:lang w:val="nn-NO"/>
        </w:rPr>
        <w:t xml:space="preserve"> deltakarstatus i faget</w:t>
      </w:r>
      <w:r w:rsidR="001C5FE0" w:rsidRPr="001208D4">
        <w:rPr>
          <w:rFonts w:ascii="Verdana" w:hAnsi="Verdana"/>
          <w:i/>
          <w:sz w:val="20"/>
          <w:szCs w:val="20"/>
          <w:lang w:val="nn-NO"/>
        </w:rPr>
        <w:t xml:space="preserve"> på nytt.</w:t>
      </w:r>
    </w:p>
    <w:p w14:paraId="010C32DF" w14:textId="53646675" w:rsidR="001C5FE0" w:rsidRPr="001208D4" w:rsidRDefault="001C5FE0" w:rsidP="002722A8">
      <w:pPr>
        <w:rPr>
          <w:rFonts w:ascii="Verdana" w:hAnsi="Verdana"/>
          <w:i/>
          <w:sz w:val="20"/>
          <w:szCs w:val="20"/>
          <w:lang w:val="nn-NO"/>
        </w:rPr>
      </w:pPr>
      <w:r w:rsidRPr="001208D4">
        <w:rPr>
          <w:rFonts w:ascii="Verdana" w:hAnsi="Verdana"/>
          <w:i/>
          <w:sz w:val="20"/>
          <w:szCs w:val="20"/>
          <w:lang w:val="nn-NO"/>
        </w:rPr>
        <w:t xml:space="preserve">Ein deltakar som har fått sluttvurdering i eit fag frå vidaregåande opplæring på ungdomstrinnet, jf. § 1-15, kan velje om faget skal godkjennast etter § 1-16, eller </w:t>
      </w:r>
      <w:r w:rsidR="00401F43" w:rsidRPr="001208D4">
        <w:rPr>
          <w:rFonts w:ascii="Verdana" w:hAnsi="Verdana"/>
          <w:i/>
          <w:sz w:val="20"/>
          <w:szCs w:val="20"/>
          <w:lang w:val="nn-NO"/>
        </w:rPr>
        <w:t>velje å</w:t>
      </w:r>
      <w:r w:rsidRPr="001208D4">
        <w:rPr>
          <w:rFonts w:ascii="Verdana" w:hAnsi="Verdana"/>
          <w:i/>
          <w:sz w:val="20"/>
          <w:szCs w:val="20"/>
          <w:lang w:val="nn-NO"/>
        </w:rPr>
        <w:t xml:space="preserve"> ta faget på nytt som deltakar i vidaregåande opplæring.</w:t>
      </w:r>
    </w:p>
    <w:p w14:paraId="4C085719" w14:textId="77777777" w:rsidR="00E76381" w:rsidRPr="001208D4" w:rsidRDefault="00E76381"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77023BDD" w14:textId="4537ECDA" w:rsidR="00E76381" w:rsidRPr="00FA1ABE" w:rsidRDefault="00E76381" w:rsidP="002722A8">
      <w:pPr>
        <w:rPr>
          <w:rFonts w:ascii="Verdana" w:hAnsi="Verdana"/>
          <w:sz w:val="20"/>
          <w:szCs w:val="20"/>
          <w:lang w:val="nn-NO"/>
        </w:rPr>
      </w:pPr>
      <w:r w:rsidRPr="00FA1ABE">
        <w:rPr>
          <w:rFonts w:ascii="Verdana" w:hAnsi="Verdana"/>
          <w:sz w:val="20"/>
          <w:szCs w:val="20"/>
          <w:lang w:val="nn-NO"/>
        </w:rPr>
        <w:t>Se merknader til § 3-17a</w:t>
      </w:r>
      <w:r w:rsidR="001D561A" w:rsidRPr="00FA1ABE">
        <w:rPr>
          <w:rFonts w:ascii="Verdana" w:hAnsi="Verdana"/>
          <w:sz w:val="20"/>
          <w:szCs w:val="20"/>
          <w:lang w:val="nn-NO"/>
        </w:rPr>
        <w:t xml:space="preserve"> første og andre ledd</w:t>
      </w:r>
      <w:r w:rsidR="006756DE" w:rsidRPr="00FA1ABE">
        <w:rPr>
          <w:rFonts w:ascii="Verdana" w:hAnsi="Verdana"/>
          <w:sz w:val="20"/>
          <w:szCs w:val="20"/>
          <w:lang w:val="nn-NO"/>
        </w:rPr>
        <w:t>.</w:t>
      </w:r>
    </w:p>
    <w:p w14:paraId="2BBF742A" w14:textId="77777777" w:rsidR="006A0601" w:rsidRPr="00FA1ABE" w:rsidRDefault="006A0601" w:rsidP="002722A8">
      <w:pPr>
        <w:rPr>
          <w:rFonts w:ascii="Verdana" w:hAnsi="Verdana"/>
          <w:b/>
          <w:sz w:val="20"/>
          <w:szCs w:val="20"/>
          <w:lang w:val="nn-NO"/>
        </w:rPr>
      </w:pPr>
    </w:p>
    <w:p w14:paraId="6AD831DE" w14:textId="77777777" w:rsidR="00B66790" w:rsidRPr="001208D4" w:rsidRDefault="00B66790" w:rsidP="002722A8">
      <w:pPr>
        <w:rPr>
          <w:rFonts w:ascii="Verdana" w:hAnsi="Verdana"/>
          <w:b/>
          <w:sz w:val="20"/>
          <w:szCs w:val="20"/>
          <w:lang w:val="nn-NO"/>
        </w:rPr>
      </w:pPr>
      <w:r w:rsidRPr="001208D4">
        <w:rPr>
          <w:rFonts w:ascii="Verdana" w:hAnsi="Verdana"/>
          <w:b/>
          <w:sz w:val="20"/>
          <w:szCs w:val="20"/>
          <w:lang w:val="nn-NO"/>
        </w:rPr>
        <w:lastRenderedPageBreak/>
        <w:t>§ 4-12</w:t>
      </w:r>
      <w:r w:rsidR="000D1E49" w:rsidRPr="001208D4">
        <w:rPr>
          <w:rFonts w:ascii="Verdana" w:hAnsi="Verdana"/>
          <w:b/>
          <w:sz w:val="20"/>
          <w:szCs w:val="20"/>
          <w:lang w:val="nn-NO"/>
        </w:rPr>
        <w:t xml:space="preserve"> skal lyde:</w:t>
      </w:r>
    </w:p>
    <w:p w14:paraId="02FDFDD9" w14:textId="0D86350D" w:rsidR="004F7839" w:rsidRPr="001208D4" w:rsidRDefault="004F7839" w:rsidP="002722A8">
      <w:pPr>
        <w:rPr>
          <w:rFonts w:ascii="Verdana" w:hAnsi="Verdana"/>
          <w:i/>
          <w:sz w:val="20"/>
          <w:szCs w:val="20"/>
          <w:lang w:val="nn-NO"/>
        </w:rPr>
      </w:pPr>
      <w:r w:rsidRPr="006756DE">
        <w:rPr>
          <w:rFonts w:ascii="Verdana" w:hAnsi="Verdana"/>
          <w:sz w:val="20"/>
          <w:szCs w:val="20"/>
          <w:lang w:val="nn-NO"/>
        </w:rPr>
        <w:t>§ 4-12</w:t>
      </w:r>
      <w:r w:rsidR="000D1E49" w:rsidRPr="001208D4">
        <w:rPr>
          <w:rFonts w:ascii="Verdana" w:hAnsi="Verdana"/>
          <w:i/>
          <w:sz w:val="20"/>
          <w:szCs w:val="20"/>
          <w:lang w:val="nn-NO"/>
        </w:rPr>
        <w:t xml:space="preserve"> Standpunktkarakterar i fag</w:t>
      </w:r>
    </w:p>
    <w:p w14:paraId="65002C65" w14:textId="77777777" w:rsidR="000D1E49" w:rsidRPr="001208D4" w:rsidRDefault="000D1E49" w:rsidP="002722A8">
      <w:pPr>
        <w:rPr>
          <w:rFonts w:ascii="Verdana" w:hAnsi="Verdana"/>
          <w:sz w:val="20"/>
          <w:szCs w:val="20"/>
          <w:lang w:val="nn-NO"/>
        </w:rPr>
      </w:pPr>
      <w:r w:rsidRPr="001208D4">
        <w:rPr>
          <w:rFonts w:ascii="Verdana" w:hAnsi="Verdana"/>
          <w:sz w:val="20"/>
          <w:szCs w:val="20"/>
          <w:lang w:val="nn-NO"/>
        </w:rPr>
        <w:t>Standpunktkarakterar er karakterar som blir gitt ved avslutninga av opplæringa i fag, og som skal førast på vitnemålet. Standpunktkarakter blir berre gitt i heile fag.</w:t>
      </w:r>
    </w:p>
    <w:p w14:paraId="52B4123B" w14:textId="77777777" w:rsidR="000D1E49" w:rsidRPr="001208D4" w:rsidRDefault="000D1E49" w:rsidP="002722A8">
      <w:pPr>
        <w:rPr>
          <w:rFonts w:ascii="Verdana" w:hAnsi="Verdana"/>
          <w:sz w:val="20"/>
          <w:szCs w:val="20"/>
          <w:lang w:val="nn-NO"/>
        </w:rPr>
      </w:pPr>
      <w:r w:rsidRPr="001208D4">
        <w:rPr>
          <w:rFonts w:ascii="Verdana" w:hAnsi="Verdana"/>
          <w:sz w:val="20"/>
          <w:szCs w:val="20"/>
          <w:lang w:val="nn-NO"/>
        </w:rPr>
        <w:t>Standpunktkarakteren må baserast på eit breitt vurderingsgrunnlag som samla viser</w:t>
      </w:r>
      <w:r w:rsidR="000805BE" w:rsidRPr="001208D4">
        <w:rPr>
          <w:rFonts w:ascii="Verdana" w:hAnsi="Verdana"/>
          <w:sz w:val="20"/>
          <w:szCs w:val="20"/>
          <w:lang w:val="nn-NO"/>
        </w:rPr>
        <w:t xml:space="preserve"> </w:t>
      </w:r>
      <w:r w:rsidR="000805BE" w:rsidRPr="001208D4">
        <w:rPr>
          <w:rFonts w:ascii="Verdana" w:hAnsi="Verdana"/>
          <w:i/>
          <w:sz w:val="20"/>
          <w:szCs w:val="20"/>
          <w:lang w:val="nn-NO"/>
        </w:rPr>
        <w:t>den</w:t>
      </w:r>
      <w:r w:rsidRPr="001208D4">
        <w:rPr>
          <w:rFonts w:ascii="Verdana" w:hAnsi="Verdana"/>
          <w:i/>
          <w:sz w:val="20"/>
          <w:szCs w:val="20"/>
          <w:lang w:val="nn-NO"/>
        </w:rPr>
        <w:t xml:space="preserve"> </w:t>
      </w:r>
      <w:r w:rsidRPr="001208D4">
        <w:rPr>
          <w:rFonts w:ascii="Verdana" w:hAnsi="Verdana"/>
          <w:sz w:val="20"/>
          <w:szCs w:val="20"/>
          <w:lang w:val="nn-NO"/>
        </w:rPr>
        <w:t xml:space="preserve">kompetansen deltakaren har i faget, jf. § 4-3. Deltakaren skal </w:t>
      </w:r>
      <w:r w:rsidR="000805BE" w:rsidRPr="001208D4">
        <w:rPr>
          <w:rFonts w:ascii="Verdana" w:hAnsi="Verdana"/>
          <w:i/>
          <w:sz w:val="20"/>
          <w:szCs w:val="20"/>
          <w:lang w:val="nn-NO"/>
        </w:rPr>
        <w:t>vere</w:t>
      </w:r>
      <w:r w:rsidRPr="001208D4">
        <w:rPr>
          <w:rFonts w:ascii="Verdana" w:hAnsi="Verdana"/>
          <w:i/>
          <w:sz w:val="20"/>
          <w:szCs w:val="20"/>
          <w:lang w:val="nn-NO"/>
        </w:rPr>
        <w:t xml:space="preserve"> </w:t>
      </w:r>
      <w:r w:rsidRPr="001208D4">
        <w:rPr>
          <w:rFonts w:ascii="Verdana" w:hAnsi="Verdana"/>
          <w:sz w:val="20"/>
          <w:szCs w:val="20"/>
          <w:lang w:val="nn-NO"/>
        </w:rPr>
        <w:t>kjend med kva det er lagt vekt på i fastsetjinga av hennar eller hans standpunktkarakterar.</w:t>
      </w:r>
    </w:p>
    <w:p w14:paraId="612C55B8" w14:textId="77777777" w:rsidR="000D1E49" w:rsidRPr="001208D4" w:rsidRDefault="000D1E49" w:rsidP="002722A8">
      <w:pPr>
        <w:rPr>
          <w:rFonts w:ascii="Verdana" w:hAnsi="Verdana"/>
          <w:sz w:val="20"/>
          <w:szCs w:val="20"/>
          <w:lang w:val="nn-NO"/>
        </w:rPr>
      </w:pPr>
      <w:r w:rsidRPr="001208D4">
        <w:rPr>
          <w:rFonts w:ascii="Verdana" w:hAnsi="Verdana"/>
          <w:sz w:val="20"/>
          <w:szCs w:val="20"/>
          <w:lang w:val="nn-NO"/>
        </w:rPr>
        <w:t>Standpunktkarakterar i fag med sentralt gitt eksamen skal fastsetjast seinast dagen før fellessensurmøtet.</w:t>
      </w:r>
    </w:p>
    <w:p w14:paraId="7CE17072" w14:textId="77777777" w:rsidR="000D1E49" w:rsidRPr="001208D4" w:rsidRDefault="000D1E49" w:rsidP="002722A8">
      <w:pPr>
        <w:rPr>
          <w:rFonts w:ascii="Verdana" w:hAnsi="Verdana"/>
          <w:sz w:val="20"/>
          <w:szCs w:val="20"/>
          <w:lang w:val="nn-NO"/>
        </w:rPr>
      </w:pPr>
      <w:r w:rsidRPr="001208D4">
        <w:rPr>
          <w:rFonts w:ascii="Verdana" w:hAnsi="Verdana"/>
          <w:sz w:val="20"/>
          <w:szCs w:val="20"/>
          <w:lang w:val="nn-NO"/>
        </w:rPr>
        <w:lastRenderedPageBreak/>
        <w:t xml:space="preserve">Standpunktkarakterar i fag med lokalt gitt eksamen skal fastsetjast seinast dagen før gjennomføringa av den første lokalt gitte eksamenen </w:t>
      </w:r>
      <w:r w:rsidRPr="001208D4">
        <w:rPr>
          <w:rFonts w:ascii="Verdana" w:hAnsi="Verdana"/>
          <w:i/>
          <w:sz w:val="20"/>
          <w:szCs w:val="20"/>
          <w:lang w:val="nn-NO"/>
        </w:rPr>
        <w:t>i faget</w:t>
      </w:r>
      <w:r w:rsidRPr="001208D4">
        <w:rPr>
          <w:rFonts w:ascii="Verdana" w:hAnsi="Verdana"/>
          <w:sz w:val="20"/>
          <w:szCs w:val="20"/>
          <w:lang w:val="nn-NO"/>
        </w:rPr>
        <w:t xml:space="preserve"> på det aktuelle trinnet innanfor utdanningsprogrammet.</w:t>
      </w:r>
    </w:p>
    <w:p w14:paraId="6FA3C83C" w14:textId="77777777" w:rsidR="000D1E49" w:rsidRPr="001208D4" w:rsidRDefault="000D1E49" w:rsidP="002722A8">
      <w:pPr>
        <w:rPr>
          <w:rFonts w:ascii="Verdana" w:hAnsi="Verdana"/>
          <w:sz w:val="20"/>
          <w:szCs w:val="20"/>
          <w:lang w:val="nn-NO"/>
        </w:rPr>
      </w:pPr>
      <w:r w:rsidRPr="001208D4">
        <w:rPr>
          <w:rFonts w:ascii="Verdana" w:hAnsi="Verdana"/>
          <w:sz w:val="20"/>
          <w:szCs w:val="20"/>
          <w:lang w:val="nn-NO"/>
        </w:rPr>
        <w:t xml:space="preserve">Skoleeigar har ansvaret for at </w:t>
      </w:r>
      <w:r w:rsidRPr="001208D4">
        <w:rPr>
          <w:rFonts w:ascii="Verdana" w:hAnsi="Verdana"/>
          <w:i/>
          <w:sz w:val="20"/>
          <w:szCs w:val="20"/>
          <w:lang w:val="nn-NO"/>
        </w:rPr>
        <w:t>faglærar</w:t>
      </w:r>
      <w:r w:rsidR="000805BE" w:rsidRPr="001208D4">
        <w:rPr>
          <w:rFonts w:ascii="Verdana" w:hAnsi="Verdana"/>
          <w:i/>
          <w:sz w:val="20"/>
          <w:szCs w:val="20"/>
          <w:lang w:val="nn-NO"/>
        </w:rPr>
        <w:t>en</w:t>
      </w:r>
      <w:r w:rsidRPr="001208D4">
        <w:rPr>
          <w:rFonts w:ascii="Verdana" w:hAnsi="Verdana"/>
          <w:sz w:val="20"/>
          <w:szCs w:val="20"/>
          <w:lang w:val="nn-NO"/>
        </w:rPr>
        <w:t xml:space="preserve"> set standpunktkarakter. Dersom skoleeigar er i tvil om reglane for fastsetjing av standpunktkarakter er følgde, kan skoleeigar krevje ei ny fagleg vurdering før karakterane blir fastsette og førte.</w:t>
      </w:r>
    </w:p>
    <w:p w14:paraId="7945ABB1" w14:textId="55C2DDAD" w:rsidR="000D1E49" w:rsidRPr="001208D4" w:rsidRDefault="00822EA9" w:rsidP="002722A8">
      <w:pPr>
        <w:rPr>
          <w:rFonts w:ascii="Verdana" w:hAnsi="Verdana"/>
          <w:sz w:val="20"/>
          <w:szCs w:val="20"/>
          <w:lang w:val="nn-NO"/>
        </w:rPr>
      </w:pPr>
      <w:r w:rsidRPr="001208D4">
        <w:rPr>
          <w:rFonts w:ascii="Verdana" w:hAnsi="Verdana"/>
          <w:sz w:val="20"/>
          <w:szCs w:val="20"/>
          <w:lang w:val="nn-NO"/>
        </w:rPr>
        <w:t>I dei tilfella der det ikkje er grunnlag for å setje standpunktkarakter,</w:t>
      </w:r>
      <w:r w:rsidRPr="001208D4">
        <w:rPr>
          <w:rFonts w:ascii="Verdana" w:hAnsi="Verdana"/>
          <w:i/>
          <w:sz w:val="20"/>
          <w:szCs w:val="20"/>
          <w:lang w:val="nn-NO"/>
        </w:rPr>
        <w:t xml:space="preserve"> har </w:t>
      </w:r>
      <w:r w:rsidR="00117784" w:rsidRPr="001208D4">
        <w:rPr>
          <w:rFonts w:ascii="Verdana" w:hAnsi="Verdana"/>
          <w:i/>
          <w:sz w:val="20"/>
          <w:szCs w:val="20"/>
          <w:lang w:val="nn-NO"/>
        </w:rPr>
        <w:t>skoleeigar</w:t>
      </w:r>
      <w:r w:rsidR="000304B9" w:rsidRPr="001208D4">
        <w:rPr>
          <w:rFonts w:ascii="Verdana" w:hAnsi="Verdana"/>
          <w:i/>
          <w:sz w:val="20"/>
          <w:szCs w:val="20"/>
          <w:lang w:val="nn-NO"/>
        </w:rPr>
        <w:t xml:space="preserve"> </w:t>
      </w:r>
      <w:r w:rsidRPr="001208D4">
        <w:rPr>
          <w:rFonts w:ascii="Verdana" w:hAnsi="Verdana"/>
          <w:i/>
          <w:sz w:val="20"/>
          <w:szCs w:val="20"/>
          <w:lang w:val="nn-NO"/>
        </w:rPr>
        <w:t>ansvaret for at det blir gjort enkeltvedtak om ikkje å gi standpunktkarakter</w:t>
      </w:r>
      <w:r w:rsidRPr="001208D4">
        <w:rPr>
          <w:rFonts w:ascii="Verdana" w:hAnsi="Verdana"/>
          <w:sz w:val="20"/>
          <w:szCs w:val="20"/>
          <w:lang w:val="nn-NO"/>
        </w:rPr>
        <w:t xml:space="preserve">. </w:t>
      </w:r>
      <w:r w:rsidRPr="001208D4">
        <w:rPr>
          <w:rFonts w:ascii="Verdana" w:hAnsi="Verdana"/>
          <w:i/>
          <w:sz w:val="20"/>
          <w:szCs w:val="20"/>
          <w:lang w:val="nn-NO"/>
        </w:rPr>
        <w:t>For å</w:t>
      </w:r>
      <w:r w:rsidRPr="001208D4">
        <w:rPr>
          <w:rFonts w:ascii="Verdana" w:hAnsi="Verdana"/>
          <w:sz w:val="20"/>
          <w:szCs w:val="20"/>
          <w:lang w:val="nn-NO"/>
        </w:rPr>
        <w:t xml:space="preserve"> </w:t>
      </w:r>
      <w:r w:rsidRPr="001208D4">
        <w:rPr>
          <w:rFonts w:ascii="Verdana" w:hAnsi="Verdana"/>
          <w:i/>
          <w:sz w:val="20"/>
          <w:szCs w:val="20"/>
          <w:lang w:val="nn-NO"/>
        </w:rPr>
        <w:t>gjere enkeltvedtak</w:t>
      </w:r>
      <w:r w:rsidRPr="001208D4">
        <w:rPr>
          <w:rFonts w:ascii="Verdana" w:hAnsi="Verdana"/>
          <w:sz w:val="20"/>
          <w:szCs w:val="20"/>
          <w:lang w:val="nn-NO"/>
        </w:rPr>
        <w:t xml:space="preserve"> o</w:t>
      </w:r>
      <w:r w:rsidR="00F445C7">
        <w:rPr>
          <w:rFonts w:ascii="Verdana" w:hAnsi="Verdana"/>
          <w:sz w:val="20"/>
          <w:szCs w:val="20"/>
          <w:lang w:val="nn-NO"/>
        </w:rPr>
        <w:t>m å ikkje gi karakter, skal deltakar</w:t>
      </w:r>
      <w:r w:rsidRPr="001208D4">
        <w:rPr>
          <w:rFonts w:ascii="Verdana" w:hAnsi="Verdana"/>
          <w:sz w:val="20"/>
          <w:szCs w:val="20"/>
          <w:lang w:val="nn-NO"/>
        </w:rPr>
        <w:t xml:space="preserve">en vere varsla, </w:t>
      </w:r>
      <w:r w:rsidR="000D1E49" w:rsidRPr="001208D4">
        <w:rPr>
          <w:rFonts w:ascii="Verdana" w:hAnsi="Verdana"/>
          <w:sz w:val="20"/>
          <w:szCs w:val="20"/>
          <w:lang w:val="nn-NO"/>
        </w:rPr>
        <w:t>jf. § 4-5.</w:t>
      </w:r>
    </w:p>
    <w:p w14:paraId="00D895EC" w14:textId="77777777" w:rsidR="009D1208" w:rsidRPr="001208D4" w:rsidRDefault="000D1E49"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0FFC3283" w14:textId="77777777" w:rsidR="000D1E49" w:rsidRPr="001208D4" w:rsidRDefault="000D1E49" w:rsidP="002722A8">
      <w:pPr>
        <w:rPr>
          <w:rFonts w:ascii="Verdana" w:hAnsi="Verdana"/>
          <w:sz w:val="20"/>
          <w:szCs w:val="20"/>
          <w:lang w:val="nn-NO"/>
        </w:rPr>
      </w:pPr>
      <w:r w:rsidRPr="001208D4">
        <w:rPr>
          <w:rFonts w:ascii="Verdana" w:hAnsi="Verdana"/>
          <w:sz w:val="20"/>
          <w:szCs w:val="20"/>
          <w:lang w:val="nn-NO"/>
        </w:rPr>
        <w:t xml:space="preserve">Se merknader til § </w:t>
      </w:r>
      <w:r w:rsidR="00F20E9A" w:rsidRPr="001208D4">
        <w:rPr>
          <w:rFonts w:ascii="Verdana" w:hAnsi="Verdana"/>
          <w:sz w:val="20"/>
          <w:szCs w:val="20"/>
          <w:lang w:val="nn-NO"/>
        </w:rPr>
        <w:t>3</w:t>
      </w:r>
      <w:r w:rsidRPr="001208D4">
        <w:rPr>
          <w:rFonts w:ascii="Verdana" w:hAnsi="Verdana"/>
          <w:sz w:val="20"/>
          <w:szCs w:val="20"/>
          <w:lang w:val="nn-NO"/>
        </w:rPr>
        <w:t>-18.</w:t>
      </w:r>
    </w:p>
    <w:p w14:paraId="592A92C6" w14:textId="77777777" w:rsidR="00B6214C" w:rsidRPr="001208D4" w:rsidRDefault="00B6214C" w:rsidP="002722A8">
      <w:pPr>
        <w:rPr>
          <w:rFonts w:ascii="Verdana" w:hAnsi="Verdana"/>
          <w:sz w:val="20"/>
          <w:szCs w:val="20"/>
          <w:lang w:val="nn-NO"/>
        </w:rPr>
      </w:pPr>
    </w:p>
    <w:p w14:paraId="514D8A56" w14:textId="1EC7E99E" w:rsidR="000D1E49" w:rsidRPr="001208D4" w:rsidRDefault="000D1E49" w:rsidP="002722A8">
      <w:pPr>
        <w:rPr>
          <w:rFonts w:ascii="Verdana" w:hAnsi="Verdana"/>
          <w:b/>
          <w:sz w:val="20"/>
          <w:szCs w:val="20"/>
          <w:lang w:val="nn-NO"/>
        </w:rPr>
      </w:pPr>
      <w:r w:rsidRPr="001208D4">
        <w:rPr>
          <w:rFonts w:ascii="Verdana" w:hAnsi="Verdana"/>
          <w:b/>
          <w:sz w:val="20"/>
          <w:szCs w:val="20"/>
          <w:lang w:val="nn-NO"/>
        </w:rPr>
        <w:t>Del</w:t>
      </w:r>
      <w:r w:rsidR="006756DE">
        <w:rPr>
          <w:rFonts w:ascii="Verdana" w:hAnsi="Verdana"/>
          <w:b/>
          <w:sz w:val="20"/>
          <w:szCs w:val="20"/>
          <w:lang w:val="nn-NO"/>
        </w:rPr>
        <w:t>kapittel</w:t>
      </w:r>
      <w:r w:rsidRPr="001208D4">
        <w:rPr>
          <w:rFonts w:ascii="Verdana" w:hAnsi="Verdana"/>
          <w:b/>
          <w:sz w:val="20"/>
          <w:szCs w:val="20"/>
          <w:lang w:val="nn-NO"/>
        </w:rPr>
        <w:t xml:space="preserve"> IV skal lyde:</w:t>
      </w:r>
    </w:p>
    <w:p w14:paraId="26C0E3A7" w14:textId="51E2035A" w:rsidR="000D1E49" w:rsidRPr="001208D4" w:rsidRDefault="000D1E49" w:rsidP="002722A8">
      <w:pPr>
        <w:rPr>
          <w:rFonts w:ascii="Verdana" w:hAnsi="Verdana"/>
          <w:i/>
          <w:sz w:val="20"/>
          <w:szCs w:val="20"/>
          <w:lang w:val="nn-NO"/>
        </w:rPr>
      </w:pPr>
      <w:r w:rsidRPr="001208D4">
        <w:rPr>
          <w:rFonts w:ascii="Verdana" w:hAnsi="Verdana"/>
          <w:sz w:val="20"/>
          <w:szCs w:val="20"/>
          <w:lang w:val="nn-NO"/>
        </w:rPr>
        <w:lastRenderedPageBreak/>
        <w:t xml:space="preserve">IV. Fritak frå vurdering </w:t>
      </w:r>
      <w:r w:rsidRPr="001208D4">
        <w:rPr>
          <w:rFonts w:ascii="Verdana" w:hAnsi="Verdana"/>
          <w:i/>
          <w:sz w:val="20"/>
          <w:szCs w:val="20"/>
          <w:lang w:val="nn-NO"/>
        </w:rPr>
        <w:t>med karakter</w:t>
      </w:r>
    </w:p>
    <w:p w14:paraId="50EA5269" w14:textId="77777777" w:rsidR="00B6214C" w:rsidRPr="001208D4" w:rsidRDefault="00B6214C"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486870B1" w14:textId="62CC478E" w:rsidR="00B6214C" w:rsidRPr="001208D4" w:rsidRDefault="00B6214C" w:rsidP="002722A8">
      <w:pPr>
        <w:rPr>
          <w:rFonts w:ascii="Verdana" w:hAnsi="Verdana"/>
          <w:sz w:val="20"/>
          <w:szCs w:val="20"/>
          <w:lang w:val="nn-NO"/>
        </w:rPr>
      </w:pPr>
      <w:r w:rsidRPr="001208D4">
        <w:rPr>
          <w:rFonts w:ascii="Verdana" w:hAnsi="Verdana"/>
          <w:sz w:val="20"/>
          <w:szCs w:val="20"/>
          <w:lang w:val="nn-NO"/>
        </w:rPr>
        <w:t>Se merknad til endring av del</w:t>
      </w:r>
      <w:r w:rsidR="006756DE">
        <w:rPr>
          <w:rFonts w:ascii="Verdana" w:hAnsi="Verdana"/>
          <w:sz w:val="20"/>
          <w:szCs w:val="20"/>
          <w:lang w:val="nn-NO"/>
        </w:rPr>
        <w:t>kapittel</w:t>
      </w:r>
      <w:r w:rsidRPr="001208D4">
        <w:rPr>
          <w:rFonts w:ascii="Verdana" w:hAnsi="Verdana"/>
          <w:sz w:val="20"/>
          <w:szCs w:val="20"/>
          <w:lang w:val="nn-NO"/>
        </w:rPr>
        <w:t xml:space="preserve"> IV i kap.</w:t>
      </w:r>
      <w:r w:rsidR="006756DE">
        <w:rPr>
          <w:rFonts w:ascii="Verdana" w:hAnsi="Verdana"/>
          <w:sz w:val="20"/>
          <w:szCs w:val="20"/>
          <w:lang w:val="nn-NO"/>
        </w:rPr>
        <w:t xml:space="preserve"> </w:t>
      </w:r>
      <w:r w:rsidRPr="001208D4">
        <w:rPr>
          <w:rFonts w:ascii="Verdana" w:hAnsi="Verdana"/>
          <w:sz w:val="20"/>
          <w:szCs w:val="20"/>
          <w:lang w:val="nn-NO"/>
        </w:rPr>
        <w:t>3.</w:t>
      </w:r>
    </w:p>
    <w:p w14:paraId="69B81B60" w14:textId="77777777" w:rsidR="00B6214C" w:rsidRPr="001208D4" w:rsidRDefault="00B6214C" w:rsidP="002722A8">
      <w:pPr>
        <w:rPr>
          <w:rFonts w:ascii="Verdana" w:hAnsi="Verdana"/>
          <w:sz w:val="20"/>
          <w:szCs w:val="20"/>
          <w:lang w:val="nn-NO"/>
        </w:rPr>
      </w:pPr>
    </w:p>
    <w:p w14:paraId="56FF335A" w14:textId="77777777" w:rsidR="00B07048" w:rsidRPr="001208D4" w:rsidRDefault="000D1E49" w:rsidP="002722A8">
      <w:pPr>
        <w:rPr>
          <w:rFonts w:ascii="Verdana" w:hAnsi="Verdana"/>
          <w:b/>
          <w:sz w:val="20"/>
          <w:szCs w:val="20"/>
        </w:rPr>
      </w:pPr>
      <w:r w:rsidRPr="001208D4">
        <w:rPr>
          <w:rFonts w:ascii="Verdana" w:hAnsi="Verdana"/>
          <w:b/>
          <w:sz w:val="20"/>
          <w:szCs w:val="20"/>
        </w:rPr>
        <w:t xml:space="preserve">§ 4-14 </w:t>
      </w:r>
      <w:r w:rsidR="00B07048" w:rsidRPr="001208D4">
        <w:rPr>
          <w:rFonts w:ascii="Verdana" w:hAnsi="Verdana"/>
          <w:b/>
          <w:sz w:val="20"/>
          <w:szCs w:val="20"/>
        </w:rPr>
        <w:t>nytt andre og tredje ledd skal lyde:</w:t>
      </w:r>
    </w:p>
    <w:p w14:paraId="1761D8BE" w14:textId="77777777" w:rsidR="00B07048" w:rsidRPr="001208D4" w:rsidRDefault="00280B15" w:rsidP="002722A8">
      <w:pPr>
        <w:rPr>
          <w:rFonts w:ascii="Verdana" w:hAnsi="Verdana"/>
          <w:i/>
          <w:sz w:val="20"/>
          <w:szCs w:val="20"/>
          <w:lang w:val="nn-NO"/>
        </w:rPr>
      </w:pPr>
      <w:r w:rsidRPr="001208D4">
        <w:rPr>
          <w:rFonts w:ascii="Verdana" w:hAnsi="Verdana"/>
          <w:i/>
          <w:sz w:val="20"/>
          <w:szCs w:val="20"/>
          <w:lang w:val="nn-NO"/>
        </w:rPr>
        <w:t>Deltakarar</w:t>
      </w:r>
      <w:r w:rsidR="00B07048" w:rsidRPr="001208D4">
        <w:rPr>
          <w:rFonts w:ascii="Verdana" w:hAnsi="Verdana"/>
          <w:i/>
          <w:sz w:val="20"/>
          <w:szCs w:val="20"/>
          <w:lang w:val="nn-NO"/>
        </w:rPr>
        <w:t xml:space="preserve"> som er fritekne frå vurdering med karakter etter </w:t>
      </w:r>
      <w:r w:rsidR="000805BE" w:rsidRPr="001208D4">
        <w:rPr>
          <w:rFonts w:ascii="Verdana" w:hAnsi="Verdana"/>
          <w:i/>
          <w:sz w:val="20"/>
          <w:szCs w:val="20"/>
          <w:lang w:val="nn-NO"/>
        </w:rPr>
        <w:t xml:space="preserve">det førre </w:t>
      </w:r>
      <w:r w:rsidR="00B07048" w:rsidRPr="001208D4">
        <w:rPr>
          <w:rFonts w:ascii="Verdana" w:hAnsi="Verdana"/>
          <w:i/>
          <w:sz w:val="20"/>
          <w:szCs w:val="20"/>
          <w:lang w:val="nn-NO"/>
        </w:rPr>
        <w:t>ledd</w:t>
      </w:r>
      <w:r w:rsidR="000805BE" w:rsidRPr="001208D4">
        <w:rPr>
          <w:rFonts w:ascii="Verdana" w:hAnsi="Verdana"/>
          <w:i/>
          <w:sz w:val="20"/>
          <w:szCs w:val="20"/>
          <w:lang w:val="nn-NO"/>
        </w:rPr>
        <w:t>et</w:t>
      </w:r>
      <w:r w:rsidR="00B07048" w:rsidRPr="001208D4">
        <w:rPr>
          <w:rFonts w:ascii="Verdana" w:hAnsi="Verdana"/>
          <w:i/>
          <w:sz w:val="20"/>
          <w:szCs w:val="20"/>
          <w:lang w:val="nn-NO"/>
        </w:rPr>
        <w:t xml:space="preserve">, skal ha halvårsvurdering og anna undervegsvurdering utan karakter på grunnlag av måla i den individuelle opplæringsplanen, så langt planen avvik frå læreplanen for faget. </w:t>
      </w:r>
    </w:p>
    <w:p w14:paraId="1FC4AAB8" w14:textId="7E75DB48" w:rsidR="00B07048" w:rsidRPr="001208D4" w:rsidRDefault="00B07048" w:rsidP="002722A8">
      <w:pPr>
        <w:rPr>
          <w:rFonts w:ascii="Verdana" w:hAnsi="Verdana"/>
          <w:i/>
          <w:sz w:val="20"/>
          <w:szCs w:val="20"/>
          <w:lang w:val="nn-NO"/>
        </w:rPr>
      </w:pPr>
      <w:r w:rsidRPr="001208D4">
        <w:rPr>
          <w:rFonts w:ascii="Verdana" w:hAnsi="Verdana"/>
          <w:sz w:val="20"/>
          <w:szCs w:val="20"/>
          <w:lang w:val="nn-NO"/>
        </w:rPr>
        <w:t xml:space="preserve">Skoleeigaren skal </w:t>
      </w:r>
      <w:r w:rsidR="00BF565F" w:rsidRPr="001208D4">
        <w:rPr>
          <w:rFonts w:ascii="Verdana" w:hAnsi="Verdana"/>
          <w:i/>
          <w:sz w:val="20"/>
          <w:szCs w:val="20"/>
          <w:lang w:val="nn-NO"/>
        </w:rPr>
        <w:t>syte</w:t>
      </w:r>
      <w:r w:rsidR="00BF565F" w:rsidRPr="001208D4">
        <w:rPr>
          <w:rFonts w:ascii="Verdana" w:hAnsi="Verdana"/>
          <w:sz w:val="20"/>
          <w:szCs w:val="20"/>
          <w:lang w:val="nn-NO"/>
        </w:rPr>
        <w:t xml:space="preserve"> </w:t>
      </w:r>
      <w:r w:rsidRPr="001208D4">
        <w:rPr>
          <w:rFonts w:ascii="Verdana" w:hAnsi="Verdana"/>
          <w:sz w:val="20"/>
          <w:szCs w:val="20"/>
          <w:lang w:val="nn-NO"/>
        </w:rPr>
        <w:t xml:space="preserve">for at </w:t>
      </w:r>
      <w:r w:rsidR="00906AEA" w:rsidRPr="001208D4">
        <w:rPr>
          <w:rFonts w:ascii="Verdana" w:hAnsi="Verdana"/>
          <w:sz w:val="20"/>
          <w:szCs w:val="20"/>
          <w:lang w:val="nn-NO"/>
        </w:rPr>
        <w:t>deltakaren</w:t>
      </w:r>
      <w:r w:rsidRPr="001208D4">
        <w:rPr>
          <w:rFonts w:ascii="Verdana" w:hAnsi="Verdana"/>
          <w:sz w:val="20"/>
          <w:szCs w:val="20"/>
          <w:lang w:val="nn-NO"/>
        </w:rPr>
        <w:t xml:space="preserve"> i grunnskolen får nødvendig rettleiing om kva </w:t>
      </w:r>
      <w:r w:rsidRPr="001208D4">
        <w:rPr>
          <w:rFonts w:ascii="Verdana" w:hAnsi="Verdana"/>
          <w:i/>
          <w:sz w:val="20"/>
          <w:szCs w:val="20"/>
          <w:lang w:val="nn-NO"/>
        </w:rPr>
        <w:t>val</w:t>
      </w:r>
      <w:r w:rsidR="000805BE" w:rsidRPr="001208D4">
        <w:rPr>
          <w:rFonts w:ascii="Verdana" w:hAnsi="Verdana"/>
          <w:i/>
          <w:sz w:val="20"/>
          <w:szCs w:val="20"/>
          <w:lang w:val="nn-NO"/>
        </w:rPr>
        <w:t>et</w:t>
      </w:r>
      <w:r w:rsidRPr="001208D4">
        <w:rPr>
          <w:rFonts w:ascii="Verdana" w:hAnsi="Verdana"/>
          <w:sz w:val="20"/>
          <w:szCs w:val="20"/>
          <w:lang w:val="nn-NO"/>
        </w:rPr>
        <w:t xml:space="preserve"> av vurdering utan og med karakter inneber for </w:t>
      </w:r>
      <w:r w:rsidR="00906AEA" w:rsidRPr="001208D4">
        <w:rPr>
          <w:rFonts w:ascii="Verdana" w:hAnsi="Verdana"/>
          <w:sz w:val="20"/>
          <w:szCs w:val="20"/>
          <w:lang w:val="nn-NO"/>
        </w:rPr>
        <w:t>deltakaren</w:t>
      </w:r>
      <w:r w:rsidRPr="001208D4">
        <w:rPr>
          <w:rFonts w:ascii="Verdana" w:hAnsi="Verdana"/>
          <w:i/>
          <w:sz w:val="20"/>
          <w:szCs w:val="20"/>
          <w:lang w:val="nn-NO"/>
        </w:rPr>
        <w:t>.</w:t>
      </w:r>
    </w:p>
    <w:p w14:paraId="56D62970" w14:textId="77777777" w:rsidR="002907A2" w:rsidRPr="001208D4" w:rsidRDefault="002907A2" w:rsidP="002722A8">
      <w:pPr>
        <w:rPr>
          <w:rFonts w:ascii="Verdana" w:hAnsi="Verdana"/>
          <w:b/>
          <w:sz w:val="20"/>
          <w:szCs w:val="20"/>
        </w:rPr>
      </w:pPr>
      <w:r w:rsidRPr="001208D4">
        <w:rPr>
          <w:rFonts w:ascii="Verdana" w:hAnsi="Verdana"/>
          <w:b/>
          <w:sz w:val="20"/>
          <w:szCs w:val="20"/>
        </w:rPr>
        <w:t>Gjeldende andre ledd blir nytt tredje ledd.</w:t>
      </w:r>
    </w:p>
    <w:p w14:paraId="71008A4C" w14:textId="77777777" w:rsidR="00B07048" w:rsidRPr="001208D4" w:rsidRDefault="00B07048" w:rsidP="002722A8">
      <w:pPr>
        <w:rPr>
          <w:rFonts w:ascii="Verdana" w:hAnsi="Verdana"/>
          <w:b/>
          <w:sz w:val="20"/>
          <w:szCs w:val="20"/>
          <w:u w:val="single"/>
          <w:lang w:val="nn-NO"/>
        </w:rPr>
      </w:pPr>
      <w:r w:rsidRPr="001208D4">
        <w:rPr>
          <w:rFonts w:ascii="Verdana" w:hAnsi="Verdana"/>
          <w:b/>
          <w:sz w:val="20"/>
          <w:szCs w:val="20"/>
          <w:u w:val="single"/>
          <w:lang w:val="nn-NO"/>
        </w:rPr>
        <w:lastRenderedPageBreak/>
        <w:t>Merknad</w:t>
      </w:r>
    </w:p>
    <w:p w14:paraId="3CC672EE" w14:textId="77777777" w:rsidR="002907A2" w:rsidRPr="001208D4" w:rsidRDefault="002907A2" w:rsidP="002722A8">
      <w:pPr>
        <w:rPr>
          <w:rFonts w:ascii="Verdana" w:hAnsi="Verdana"/>
          <w:sz w:val="20"/>
          <w:szCs w:val="20"/>
          <w:lang w:val="nn-NO"/>
        </w:rPr>
      </w:pPr>
      <w:r w:rsidRPr="001208D4">
        <w:rPr>
          <w:rFonts w:ascii="Verdana" w:hAnsi="Verdana"/>
          <w:sz w:val="20"/>
          <w:szCs w:val="20"/>
          <w:lang w:val="nn-NO"/>
        </w:rPr>
        <w:t>Se merknader til § 3-20.</w:t>
      </w:r>
    </w:p>
    <w:p w14:paraId="2433EEE7" w14:textId="77777777" w:rsidR="00B6214C" w:rsidRPr="001208D4" w:rsidRDefault="00B6214C" w:rsidP="002722A8">
      <w:pPr>
        <w:rPr>
          <w:rFonts w:ascii="Verdana" w:hAnsi="Verdana"/>
          <w:sz w:val="20"/>
          <w:szCs w:val="20"/>
          <w:lang w:val="nn-NO"/>
        </w:rPr>
      </w:pPr>
    </w:p>
    <w:p w14:paraId="01C0A9F6" w14:textId="5429D08F" w:rsidR="002409F2" w:rsidRPr="006756DE" w:rsidRDefault="002409F2" w:rsidP="002722A8">
      <w:pPr>
        <w:rPr>
          <w:rFonts w:ascii="Verdana" w:hAnsi="Verdana"/>
          <w:sz w:val="20"/>
          <w:szCs w:val="20"/>
          <w:lang w:val="nn-NO"/>
        </w:rPr>
      </w:pPr>
      <w:r w:rsidRPr="006756DE">
        <w:rPr>
          <w:rFonts w:ascii="Verdana" w:hAnsi="Verdana"/>
          <w:b/>
          <w:sz w:val="20"/>
          <w:szCs w:val="20"/>
          <w:lang w:val="nn-NO"/>
        </w:rPr>
        <w:t>§ 4-15</w:t>
      </w:r>
      <w:r w:rsidRPr="006756DE">
        <w:rPr>
          <w:rFonts w:ascii="Verdana" w:hAnsi="Verdana"/>
          <w:sz w:val="20"/>
          <w:szCs w:val="20"/>
          <w:lang w:val="nn-NO"/>
        </w:rPr>
        <w:t xml:space="preserve"> </w:t>
      </w:r>
      <w:r w:rsidRPr="006756DE">
        <w:rPr>
          <w:rFonts w:ascii="Verdana" w:hAnsi="Verdana"/>
          <w:b/>
          <w:sz w:val="20"/>
          <w:szCs w:val="20"/>
          <w:lang w:val="nn-NO"/>
        </w:rPr>
        <w:t xml:space="preserve">tredje, </w:t>
      </w:r>
      <w:r w:rsidR="006756DE">
        <w:rPr>
          <w:rFonts w:ascii="Verdana" w:hAnsi="Verdana"/>
          <w:b/>
          <w:sz w:val="20"/>
          <w:szCs w:val="20"/>
          <w:lang w:val="nn-NO"/>
        </w:rPr>
        <w:t xml:space="preserve">nytt </w:t>
      </w:r>
      <w:r w:rsidRPr="006756DE">
        <w:rPr>
          <w:rFonts w:ascii="Verdana" w:hAnsi="Verdana"/>
          <w:b/>
          <w:sz w:val="20"/>
          <w:szCs w:val="20"/>
          <w:lang w:val="nn-NO"/>
        </w:rPr>
        <w:t xml:space="preserve">fjerde og </w:t>
      </w:r>
      <w:r w:rsidR="006756DE">
        <w:rPr>
          <w:rFonts w:ascii="Verdana" w:hAnsi="Verdana"/>
          <w:b/>
          <w:sz w:val="20"/>
          <w:szCs w:val="20"/>
          <w:lang w:val="nn-NO"/>
        </w:rPr>
        <w:t xml:space="preserve">nytt </w:t>
      </w:r>
      <w:r w:rsidRPr="006756DE">
        <w:rPr>
          <w:rFonts w:ascii="Verdana" w:hAnsi="Verdana"/>
          <w:b/>
          <w:sz w:val="20"/>
          <w:szCs w:val="20"/>
          <w:lang w:val="nn-NO"/>
        </w:rPr>
        <w:t>femte ledd skal lyde:</w:t>
      </w:r>
    </w:p>
    <w:p w14:paraId="0CC323B2" w14:textId="77777777" w:rsidR="002409F2" w:rsidRPr="001208D4" w:rsidRDefault="002409F2" w:rsidP="002722A8">
      <w:pPr>
        <w:autoSpaceDE w:val="0"/>
        <w:autoSpaceDN w:val="0"/>
        <w:adjustRightInd w:val="0"/>
        <w:rPr>
          <w:rFonts w:ascii="Verdana" w:hAnsi="Verdana" w:cs="Calibri"/>
          <w:sz w:val="20"/>
          <w:szCs w:val="20"/>
          <w:lang w:val="nn-NO"/>
        </w:rPr>
      </w:pPr>
      <w:r w:rsidRPr="001208D4">
        <w:rPr>
          <w:rFonts w:ascii="Verdana" w:hAnsi="Verdana" w:cs="Calibri"/>
          <w:sz w:val="20"/>
          <w:szCs w:val="20"/>
          <w:lang w:val="nn-NO"/>
        </w:rPr>
        <w:t xml:space="preserve">Deltakarar i heile grunnopplæringa, </w:t>
      </w:r>
      <w:r w:rsidRPr="001208D4">
        <w:rPr>
          <w:rFonts w:ascii="Verdana" w:hAnsi="Verdana" w:cs="Calibri,Italic"/>
          <w:i/>
          <w:iCs/>
          <w:sz w:val="20"/>
          <w:szCs w:val="20"/>
          <w:lang w:val="nn-NO"/>
        </w:rPr>
        <w:t xml:space="preserve">tidlegare deltakarar </w:t>
      </w:r>
      <w:r w:rsidRPr="001208D4">
        <w:rPr>
          <w:rFonts w:ascii="Verdana" w:hAnsi="Verdana" w:cs="Calibri"/>
          <w:sz w:val="20"/>
          <w:szCs w:val="20"/>
          <w:lang w:val="nn-NO"/>
        </w:rPr>
        <w:t>og privatistar i vidaregåande opplæring har også rett til fritak frå vurdering med karakter i skriftleg sidemål dersom dei:</w:t>
      </w:r>
    </w:p>
    <w:p w14:paraId="353D271A" w14:textId="77777777" w:rsidR="002409F2" w:rsidRPr="001208D4" w:rsidRDefault="002409F2" w:rsidP="002722A8">
      <w:pPr>
        <w:autoSpaceDE w:val="0"/>
        <w:autoSpaceDN w:val="0"/>
        <w:adjustRightInd w:val="0"/>
        <w:rPr>
          <w:rFonts w:ascii="Verdana" w:hAnsi="Verdana" w:cs="Calibri,Italic"/>
          <w:i/>
          <w:iCs/>
          <w:sz w:val="20"/>
          <w:szCs w:val="20"/>
          <w:lang w:val="nn-NO"/>
        </w:rPr>
      </w:pPr>
      <w:r w:rsidRPr="001208D4">
        <w:rPr>
          <w:rFonts w:ascii="Verdana" w:hAnsi="Verdana" w:cs="Calibri"/>
          <w:sz w:val="20"/>
          <w:szCs w:val="20"/>
          <w:lang w:val="nn-NO"/>
        </w:rPr>
        <w:t>a) på grunn av sjukdom, skade eller dysfunksjon som er diagnostisert av ein sakk</w:t>
      </w:r>
      <w:r w:rsidRPr="001208D4">
        <w:rPr>
          <w:rFonts w:ascii="Verdana" w:hAnsi="Verdana" w:cs="Calibri,Italic"/>
          <w:iCs/>
          <w:sz w:val="20"/>
          <w:szCs w:val="20"/>
          <w:lang w:val="nn-NO"/>
        </w:rPr>
        <w:t>u</w:t>
      </w:r>
      <w:r w:rsidRPr="001208D4">
        <w:rPr>
          <w:rFonts w:ascii="Verdana" w:hAnsi="Verdana" w:cs="Calibri"/>
          <w:sz w:val="20"/>
          <w:szCs w:val="20"/>
          <w:lang w:val="nn-NO"/>
        </w:rPr>
        <w:t xml:space="preserve">nnig, har problem med å greie begge </w:t>
      </w:r>
      <w:r w:rsidRPr="001208D4">
        <w:rPr>
          <w:rFonts w:ascii="Verdana" w:hAnsi="Verdana" w:cs="Calibri,Italic"/>
          <w:i/>
          <w:iCs/>
          <w:sz w:val="20"/>
          <w:szCs w:val="20"/>
          <w:lang w:val="nn-NO"/>
        </w:rPr>
        <w:t>målformene</w:t>
      </w:r>
    </w:p>
    <w:p w14:paraId="0611D635" w14:textId="77777777" w:rsidR="002409F2" w:rsidRPr="001208D4" w:rsidRDefault="002409F2" w:rsidP="002722A8">
      <w:pPr>
        <w:autoSpaceDE w:val="0"/>
        <w:autoSpaceDN w:val="0"/>
        <w:adjustRightInd w:val="0"/>
        <w:rPr>
          <w:rFonts w:ascii="Verdana" w:hAnsi="Verdana" w:cs="Calibri"/>
          <w:sz w:val="20"/>
          <w:szCs w:val="20"/>
          <w:lang w:val="nn-NO"/>
        </w:rPr>
      </w:pPr>
      <w:r w:rsidRPr="001208D4">
        <w:rPr>
          <w:rFonts w:ascii="Verdana" w:hAnsi="Verdana" w:cs="Calibri"/>
          <w:sz w:val="20"/>
          <w:szCs w:val="20"/>
          <w:lang w:val="nn-NO"/>
        </w:rPr>
        <w:t>b) ikkje har gjennomgått ungdomstrinnet i norsk grunnskole</w:t>
      </w:r>
    </w:p>
    <w:p w14:paraId="755366D9" w14:textId="77777777" w:rsidR="002409F2" w:rsidRPr="001208D4" w:rsidRDefault="002409F2" w:rsidP="002722A8">
      <w:pPr>
        <w:autoSpaceDE w:val="0"/>
        <w:autoSpaceDN w:val="0"/>
        <w:adjustRightInd w:val="0"/>
        <w:rPr>
          <w:rFonts w:ascii="Verdana" w:hAnsi="Verdana" w:cs="Calibri"/>
          <w:sz w:val="20"/>
          <w:szCs w:val="20"/>
          <w:lang w:val="nn-NO"/>
        </w:rPr>
      </w:pPr>
      <w:r w:rsidRPr="001208D4">
        <w:rPr>
          <w:rFonts w:ascii="Verdana" w:hAnsi="Verdana" w:cs="Calibri"/>
          <w:sz w:val="20"/>
          <w:szCs w:val="20"/>
          <w:lang w:val="nn-NO"/>
        </w:rPr>
        <w:t>c) fylte vilkåra for fritak frå opplæring eller vurdering i skriftleg sidemål i grunnskolen, men på grunn av dokumentert saksbehandlingsfeil likevel ikkje fekk fritak.</w:t>
      </w:r>
    </w:p>
    <w:p w14:paraId="05D6E0C3" w14:textId="77777777" w:rsidR="002409F2" w:rsidRPr="001208D4" w:rsidRDefault="002409F2" w:rsidP="002722A8">
      <w:pPr>
        <w:autoSpaceDE w:val="0"/>
        <w:autoSpaceDN w:val="0"/>
        <w:adjustRightInd w:val="0"/>
        <w:rPr>
          <w:rFonts w:ascii="Verdana" w:hAnsi="Verdana"/>
          <w:i/>
          <w:sz w:val="20"/>
          <w:szCs w:val="20"/>
          <w:lang w:val="nn-NO"/>
        </w:rPr>
      </w:pPr>
      <w:r w:rsidRPr="001208D4">
        <w:rPr>
          <w:rFonts w:ascii="Verdana" w:hAnsi="Verdana"/>
          <w:i/>
          <w:sz w:val="20"/>
          <w:szCs w:val="20"/>
          <w:lang w:val="nn-NO"/>
        </w:rPr>
        <w:lastRenderedPageBreak/>
        <w:t>Berre den fylkeskommunen som kan skrive ut vitnemål for den det gjeld, jf. § 4-34, kan gjere enkeltvedtak om fritak frå vurdering i skriftleg sidemål etter denne paragrafen.</w:t>
      </w:r>
    </w:p>
    <w:p w14:paraId="5F6E602E" w14:textId="3DED0E68" w:rsidR="002409F2" w:rsidRPr="001208D4" w:rsidRDefault="002409F2" w:rsidP="002722A8">
      <w:pPr>
        <w:autoSpaceDE w:val="0"/>
        <w:autoSpaceDN w:val="0"/>
        <w:adjustRightInd w:val="0"/>
        <w:rPr>
          <w:rFonts w:ascii="Verdana" w:hAnsi="Verdana"/>
          <w:sz w:val="20"/>
          <w:szCs w:val="20"/>
          <w:lang w:val="nn-NO"/>
        </w:rPr>
      </w:pPr>
      <w:r w:rsidRPr="001208D4">
        <w:rPr>
          <w:rFonts w:ascii="Verdana" w:hAnsi="Verdana" w:cs="Calibri,Italic"/>
          <w:i/>
          <w:iCs/>
          <w:sz w:val="20"/>
          <w:szCs w:val="20"/>
          <w:lang w:val="nn-NO"/>
        </w:rPr>
        <w:t>Deltakarar som er fritekne frå vurdering med karakter etter denne paragrafen, skal ha halvårsvurdering og anna undervegsvurdering utan karakter.</w:t>
      </w:r>
    </w:p>
    <w:p w14:paraId="6E83656C" w14:textId="473CFE5D" w:rsidR="002409F2" w:rsidRPr="006756DE" w:rsidRDefault="006756DE" w:rsidP="002722A8">
      <w:pPr>
        <w:autoSpaceDE w:val="0"/>
        <w:autoSpaceDN w:val="0"/>
        <w:adjustRightInd w:val="0"/>
        <w:rPr>
          <w:rFonts w:ascii="Verdana" w:hAnsi="Verdana" w:cs="Calibri,Bold"/>
          <w:b/>
          <w:sz w:val="20"/>
          <w:szCs w:val="20"/>
          <w:lang w:val="nn-NO"/>
        </w:rPr>
      </w:pPr>
      <w:r>
        <w:rPr>
          <w:rFonts w:ascii="Verdana" w:hAnsi="Verdana" w:cs="Calibri,Bold"/>
          <w:b/>
          <w:sz w:val="20"/>
          <w:szCs w:val="20"/>
          <w:lang w:val="nn-NO"/>
        </w:rPr>
        <w:t>Gjeldende fjerde</w:t>
      </w:r>
      <w:r w:rsidR="002409F2" w:rsidRPr="006756DE">
        <w:rPr>
          <w:rFonts w:ascii="Verdana" w:hAnsi="Verdana" w:cs="Calibri,Bold"/>
          <w:b/>
          <w:sz w:val="20"/>
          <w:szCs w:val="20"/>
          <w:lang w:val="nn-NO"/>
        </w:rPr>
        <w:t xml:space="preserve"> ledd blir nytt sj</w:t>
      </w:r>
      <w:r>
        <w:rPr>
          <w:rFonts w:ascii="Verdana" w:hAnsi="Verdana" w:cs="Calibri,Bold"/>
          <w:b/>
          <w:sz w:val="20"/>
          <w:szCs w:val="20"/>
          <w:lang w:val="nn-NO"/>
        </w:rPr>
        <w:t>ette</w:t>
      </w:r>
      <w:r w:rsidR="002409F2" w:rsidRPr="006756DE">
        <w:rPr>
          <w:rFonts w:ascii="Verdana" w:hAnsi="Verdana" w:cs="Calibri,Bold"/>
          <w:b/>
          <w:sz w:val="20"/>
          <w:szCs w:val="20"/>
          <w:lang w:val="nn-NO"/>
        </w:rPr>
        <w:t xml:space="preserve"> ledd.</w:t>
      </w:r>
    </w:p>
    <w:p w14:paraId="67062D21" w14:textId="77777777" w:rsidR="002409F2" w:rsidRPr="001208D4" w:rsidRDefault="002409F2"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291D762E" w14:textId="30A3EF28" w:rsidR="00B6214C" w:rsidRPr="006756DE" w:rsidRDefault="002409F2" w:rsidP="002722A8">
      <w:pPr>
        <w:rPr>
          <w:rFonts w:ascii="Verdana" w:hAnsi="Verdana"/>
          <w:sz w:val="20"/>
          <w:szCs w:val="20"/>
          <w:lang w:val="nn-NO"/>
        </w:rPr>
      </w:pPr>
      <w:r w:rsidRPr="001208D4">
        <w:rPr>
          <w:rFonts w:ascii="Verdana" w:hAnsi="Verdana" w:cs="Calibri"/>
          <w:sz w:val="20"/>
          <w:szCs w:val="20"/>
          <w:lang w:val="nn-NO"/>
        </w:rPr>
        <w:t>Se merknad</w:t>
      </w:r>
      <w:r w:rsidR="006756DE">
        <w:rPr>
          <w:rFonts w:ascii="Verdana" w:hAnsi="Verdana" w:cs="Calibri"/>
          <w:sz w:val="20"/>
          <w:szCs w:val="20"/>
          <w:lang w:val="nn-NO"/>
        </w:rPr>
        <w:t>er</w:t>
      </w:r>
      <w:r w:rsidRPr="001208D4">
        <w:rPr>
          <w:rFonts w:ascii="Verdana" w:hAnsi="Verdana" w:cs="Calibri"/>
          <w:sz w:val="20"/>
          <w:szCs w:val="20"/>
          <w:lang w:val="nn-NO"/>
        </w:rPr>
        <w:t xml:space="preserve"> til § 3-22.</w:t>
      </w:r>
    </w:p>
    <w:p w14:paraId="6A4B9C2C" w14:textId="77777777" w:rsidR="000D1E49" w:rsidRPr="006756DE" w:rsidRDefault="008870C1" w:rsidP="002722A8">
      <w:pPr>
        <w:rPr>
          <w:rFonts w:ascii="Verdana" w:hAnsi="Verdana"/>
          <w:i/>
          <w:sz w:val="20"/>
          <w:szCs w:val="20"/>
          <w:lang w:val="nn-NO"/>
        </w:rPr>
      </w:pPr>
      <w:r w:rsidRPr="006756DE">
        <w:rPr>
          <w:rFonts w:ascii="Verdana" w:hAnsi="Verdana"/>
          <w:i/>
          <w:sz w:val="20"/>
          <w:szCs w:val="20"/>
          <w:lang w:val="nn-NO"/>
        </w:rPr>
        <w:t xml:space="preserve"> </w:t>
      </w:r>
    </w:p>
    <w:p w14:paraId="22EE3B83" w14:textId="0FB5252A" w:rsidR="00ED42A6" w:rsidRDefault="00ED42A6" w:rsidP="002722A8">
      <w:pPr>
        <w:rPr>
          <w:rFonts w:ascii="Verdana" w:hAnsi="Verdana"/>
          <w:b/>
          <w:sz w:val="20"/>
          <w:szCs w:val="20"/>
          <w:lang w:val="nn-NO"/>
        </w:rPr>
      </w:pPr>
      <w:r>
        <w:rPr>
          <w:rFonts w:ascii="Verdana" w:hAnsi="Verdana"/>
          <w:b/>
          <w:sz w:val="20"/>
          <w:szCs w:val="20"/>
          <w:lang w:val="nn-NO"/>
        </w:rPr>
        <w:t>Ny § 4-21a skal lyde:</w:t>
      </w:r>
    </w:p>
    <w:p w14:paraId="6EDEF2A8" w14:textId="5949FD09" w:rsidR="00ED42A6" w:rsidRPr="00FA1ABE" w:rsidRDefault="00ED42A6" w:rsidP="002722A8">
      <w:pPr>
        <w:rPr>
          <w:rFonts w:ascii="Verdana" w:hAnsi="Verdana"/>
          <w:sz w:val="20"/>
          <w:szCs w:val="20"/>
          <w:lang w:val="nn-NO"/>
        </w:rPr>
      </w:pPr>
      <w:r w:rsidRPr="00FA1ABE">
        <w:rPr>
          <w:rFonts w:ascii="Verdana" w:hAnsi="Verdana"/>
          <w:sz w:val="20"/>
          <w:szCs w:val="20"/>
          <w:lang w:val="nn-NO"/>
        </w:rPr>
        <w:t xml:space="preserve">§ 4-21a </w:t>
      </w:r>
      <w:r w:rsidRPr="00FA1ABE">
        <w:rPr>
          <w:rFonts w:ascii="Verdana" w:hAnsi="Verdana"/>
          <w:i/>
          <w:sz w:val="20"/>
          <w:szCs w:val="20"/>
          <w:lang w:val="nn-NO"/>
        </w:rPr>
        <w:t>Tidspunkt for gjennomføring av sentralt gitt eksamen</w:t>
      </w:r>
    </w:p>
    <w:p w14:paraId="7A1002DA" w14:textId="45265926" w:rsidR="00ED42A6" w:rsidRPr="001208D4" w:rsidRDefault="00ED42A6" w:rsidP="002722A8">
      <w:pPr>
        <w:rPr>
          <w:rFonts w:ascii="Verdana" w:hAnsi="Verdana"/>
          <w:i/>
          <w:iCs/>
          <w:sz w:val="20"/>
          <w:szCs w:val="20"/>
          <w:lang w:val="nn-NO"/>
        </w:rPr>
      </w:pPr>
      <w:r w:rsidRPr="00FA1ABE">
        <w:rPr>
          <w:rFonts w:ascii="Verdana" w:hAnsi="Verdana"/>
          <w:i/>
          <w:sz w:val="20"/>
          <w:szCs w:val="20"/>
          <w:lang w:val="nn-NO"/>
        </w:rPr>
        <w:lastRenderedPageBreak/>
        <w:t xml:space="preserve">Ved sentralt gitt eksamen skal eksamen starte klokka 09.00 norsk tid, og avsluttast etter fem timar om ikkje anna er oppgitt. </w:t>
      </w:r>
      <w:r>
        <w:rPr>
          <w:rFonts w:ascii="Verdana" w:hAnsi="Verdana"/>
          <w:i/>
          <w:iCs/>
          <w:sz w:val="20"/>
          <w:szCs w:val="20"/>
          <w:lang w:val="nn-NO"/>
        </w:rPr>
        <w:t>Dersom deltakaren</w:t>
      </w:r>
      <w:r w:rsidRPr="001208D4">
        <w:rPr>
          <w:rFonts w:ascii="Verdana" w:hAnsi="Verdana"/>
          <w:i/>
          <w:iCs/>
          <w:sz w:val="20"/>
          <w:szCs w:val="20"/>
          <w:lang w:val="nn-NO"/>
        </w:rPr>
        <w:t xml:space="preserve"> eller privatisten har vedtak om særskild tilrettelegging av eksamen i form av utvida tid, vil vedtaket vere avgjerande for når eksamen skal avsluttast for vedkommande.</w:t>
      </w:r>
    </w:p>
    <w:p w14:paraId="534A4DB8" w14:textId="2CC500C3" w:rsidR="00ED42A6" w:rsidRPr="001208D4" w:rsidRDefault="00ED42A6" w:rsidP="002722A8">
      <w:pPr>
        <w:rPr>
          <w:rFonts w:ascii="Verdana" w:hAnsi="Verdana"/>
          <w:i/>
          <w:iCs/>
          <w:sz w:val="20"/>
          <w:szCs w:val="20"/>
          <w:lang w:val="nn-NO"/>
        </w:rPr>
      </w:pPr>
      <w:r w:rsidRPr="001208D4">
        <w:rPr>
          <w:rFonts w:ascii="Verdana" w:hAnsi="Verdana"/>
          <w:i/>
          <w:iCs/>
          <w:sz w:val="20"/>
          <w:szCs w:val="20"/>
          <w:lang w:val="nn-NO"/>
        </w:rPr>
        <w:t xml:space="preserve">Ved tekniske problem kan eksamensstart utsetjast fram til problema er løyste, men i maksimalt éin time. Tapt tid til eksamensgjennomføring </w:t>
      </w:r>
      <w:r w:rsidRPr="001208D4">
        <w:rPr>
          <w:rFonts w:ascii="Verdana" w:hAnsi="Verdana"/>
          <w:i/>
          <w:sz w:val="20"/>
          <w:szCs w:val="20"/>
          <w:lang w:val="nn-NO"/>
        </w:rPr>
        <w:t xml:space="preserve">skal </w:t>
      </w:r>
      <w:r>
        <w:rPr>
          <w:rFonts w:ascii="Verdana" w:hAnsi="Verdana"/>
          <w:i/>
          <w:sz w:val="20"/>
          <w:szCs w:val="20"/>
          <w:lang w:val="nn-NO"/>
        </w:rPr>
        <w:t>deltakarane</w:t>
      </w:r>
      <w:r w:rsidRPr="001208D4">
        <w:rPr>
          <w:rFonts w:ascii="Verdana" w:hAnsi="Verdana"/>
          <w:i/>
          <w:sz w:val="20"/>
          <w:szCs w:val="20"/>
          <w:lang w:val="nn-NO"/>
        </w:rPr>
        <w:t xml:space="preserve"> og privatistane få kompensert ved eksamensslutt</w:t>
      </w:r>
      <w:r w:rsidRPr="001208D4">
        <w:rPr>
          <w:rFonts w:ascii="Verdana" w:hAnsi="Verdana"/>
          <w:i/>
          <w:iCs/>
          <w:sz w:val="20"/>
          <w:szCs w:val="20"/>
          <w:lang w:val="nn-NO"/>
        </w:rPr>
        <w:t>.</w:t>
      </w:r>
    </w:p>
    <w:p w14:paraId="649474AB" w14:textId="163AA498" w:rsidR="00ED42A6" w:rsidRPr="001208D4" w:rsidRDefault="00ED42A6" w:rsidP="002722A8">
      <w:pPr>
        <w:rPr>
          <w:rFonts w:ascii="Verdana" w:hAnsi="Verdana"/>
          <w:i/>
          <w:iCs/>
          <w:sz w:val="20"/>
          <w:szCs w:val="20"/>
          <w:lang w:val="nn-NO"/>
        </w:rPr>
      </w:pPr>
      <w:r>
        <w:rPr>
          <w:rFonts w:ascii="Verdana" w:hAnsi="Verdana"/>
          <w:i/>
          <w:iCs/>
          <w:sz w:val="20"/>
          <w:szCs w:val="20"/>
          <w:lang w:val="nn-NO"/>
        </w:rPr>
        <w:t>Deltakar</w:t>
      </w:r>
      <w:r w:rsidRPr="001208D4">
        <w:rPr>
          <w:rFonts w:ascii="Verdana" w:hAnsi="Verdana"/>
          <w:i/>
          <w:iCs/>
          <w:sz w:val="20"/>
          <w:szCs w:val="20"/>
          <w:lang w:val="nn-NO"/>
        </w:rPr>
        <w:t xml:space="preserve">ar og privatistar som møter opp til eksamen for seint, men før kl. 10.00, skal få gjennomføre eksamen, men dei skal ikkje få kompensert tapt tid. </w:t>
      </w:r>
      <w:r w:rsidRPr="001208D4">
        <w:rPr>
          <w:rFonts w:ascii="Verdana" w:hAnsi="Verdana"/>
          <w:i/>
          <w:sz w:val="20"/>
          <w:szCs w:val="20"/>
          <w:lang w:val="nn-NO"/>
        </w:rPr>
        <w:t>Dei som møter kl. 10.00 eller seinare, får ikkje gjennomføre eksamen.</w:t>
      </w:r>
    </w:p>
    <w:p w14:paraId="2E4CA262" w14:textId="7BB97432" w:rsidR="00ED42A6" w:rsidRPr="001208D4" w:rsidRDefault="00ED42A6" w:rsidP="002722A8">
      <w:pPr>
        <w:rPr>
          <w:rFonts w:ascii="Verdana" w:hAnsi="Verdana"/>
          <w:sz w:val="20"/>
          <w:szCs w:val="20"/>
          <w:lang w:val="nn-NO"/>
        </w:rPr>
      </w:pPr>
      <w:r w:rsidRPr="001208D4">
        <w:rPr>
          <w:rFonts w:ascii="Verdana" w:hAnsi="Verdana"/>
          <w:i/>
          <w:iCs/>
          <w:sz w:val="20"/>
          <w:szCs w:val="20"/>
          <w:lang w:val="nn-NO"/>
        </w:rPr>
        <w:t>Det skal som hov</w:t>
      </w:r>
      <w:r>
        <w:rPr>
          <w:rFonts w:ascii="Verdana" w:hAnsi="Verdana"/>
          <w:i/>
          <w:iCs/>
          <w:sz w:val="20"/>
          <w:szCs w:val="20"/>
          <w:lang w:val="nn-NO"/>
        </w:rPr>
        <w:t>udregel ikkje vere høve for deltakar</w:t>
      </w:r>
      <w:r w:rsidRPr="001208D4">
        <w:rPr>
          <w:rFonts w:ascii="Verdana" w:hAnsi="Verdana"/>
          <w:i/>
          <w:iCs/>
          <w:sz w:val="20"/>
          <w:szCs w:val="20"/>
          <w:lang w:val="nn-NO"/>
        </w:rPr>
        <w:t>ar og privatistar til å forlate eksamenslokalet før kl. 10.00. Unntak må vurderast konkret, der omsynet til ei sikker eksamensgjennomføring og omsyn</w:t>
      </w:r>
      <w:r>
        <w:rPr>
          <w:rFonts w:ascii="Verdana" w:hAnsi="Verdana"/>
          <w:i/>
          <w:iCs/>
          <w:sz w:val="20"/>
          <w:szCs w:val="20"/>
          <w:lang w:val="nn-NO"/>
        </w:rPr>
        <w:t>et til helsa til deltakar</w:t>
      </w:r>
      <w:r w:rsidRPr="001208D4">
        <w:rPr>
          <w:rFonts w:ascii="Verdana" w:hAnsi="Verdana"/>
          <w:i/>
          <w:iCs/>
          <w:sz w:val="20"/>
          <w:szCs w:val="20"/>
          <w:lang w:val="nn-NO"/>
        </w:rPr>
        <w:t>ar eller privatistar veg tungt.</w:t>
      </w:r>
    </w:p>
    <w:p w14:paraId="28FEC679" w14:textId="1849F8D8" w:rsidR="00ED42A6" w:rsidRDefault="00ED42A6" w:rsidP="002722A8">
      <w:pPr>
        <w:rPr>
          <w:rFonts w:ascii="Verdana" w:hAnsi="Verdana"/>
          <w:b/>
          <w:sz w:val="20"/>
          <w:szCs w:val="20"/>
          <w:u w:val="single"/>
        </w:rPr>
      </w:pPr>
      <w:r w:rsidRPr="001208D4">
        <w:rPr>
          <w:rFonts w:ascii="Verdana" w:hAnsi="Verdana"/>
          <w:b/>
          <w:sz w:val="20"/>
          <w:szCs w:val="20"/>
          <w:u w:val="single"/>
        </w:rPr>
        <w:lastRenderedPageBreak/>
        <w:t>Merknad</w:t>
      </w:r>
    </w:p>
    <w:p w14:paraId="14ABA79D" w14:textId="6648C956" w:rsidR="00ED42A6" w:rsidRPr="00FA1ABE" w:rsidRDefault="00ED42A6" w:rsidP="002722A8">
      <w:pPr>
        <w:rPr>
          <w:rFonts w:ascii="Verdana" w:hAnsi="Verdana"/>
          <w:sz w:val="20"/>
          <w:szCs w:val="20"/>
        </w:rPr>
      </w:pPr>
      <w:r w:rsidRPr="00FA1ABE">
        <w:rPr>
          <w:rFonts w:ascii="Verdana" w:hAnsi="Verdana"/>
          <w:sz w:val="20"/>
          <w:szCs w:val="20"/>
        </w:rPr>
        <w:t>Se merknader til § 3-28a.</w:t>
      </w:r>
    </w:p>
    <w:p w14:paraId="4E85BDED" w14:textId="77777777" w:rsidR="00ED42A6" w:rsidRPr="00FA1ABE" w:rsidRDefault="00ED42A6" w:rsidP="002722A8">
      <w:pPr>
        <w:rPr>
          <w:rFonts w:ascii="Verdana" w:hAnsi="Verdana"/>
          <w:b/>
          <w:sz w:val="20"/>
          <w:szCs w:val="20"/>
        </w:rPr>
      </w:pPr>
    </w:p>
    <w:p w14:paraId="71B33F8A" w14:textId="77777777" w:rsidR="006C46F5" w:rsidRPr="00FA1ABE" w:rsidRDefault="00A60AB8" w:rsidP="002722A8">
      <w:pPr>
        <w:rPr>
          <w:rFonts w:ascii="Verdana" w:hAnsi="Verdana"/>
          <w:b/>
          <w:sz w:val="20"/>
          <w:szCs w:val="20"/>
        </w:rPr>
      </w:pPr>
      <w:r w:rsidRPr="00FA1ABE">
        <w:rPr>
          <w:rFonts w:ascii="Verdana" w:hAnsi="Verdana"/>
          <w:b/>
          <w:sz w:val="20"/>
          <w:szCs w:val="20"/>
        </w:rPr>
        <w:t>§ 4-23a</w:t>
      </w:r>
      <w:r w:rsidR="00EC43D6" w:rsidRPr="00FA1ABE">
        <w:rPr>
          <w:rFonts w:ascii="Verdana" w:hAnsi="Verdana"/>
          <w:b/>
          <w:sz w:val="20"/>
          <w:szCs w:val="20"/>
        </w:rPr>
        <w:t xml:space="preserve"> oppheves</w:t>
      </w:r>
      <w:r w:rsidRPr="00FA1ABE">
        <w:rPr>
          <w:rFonts w:ascii="Verdana" w:hAnsi="Verdana"/>
          <w:b/>
          <w:sz w:val="20"/>
          <w:szCs w:val="20"/>
        </w:rPr>
        <w:t>.</w:t>
      </w:r>
    </w:p>
    <w:p w14:paraId="04997F22" w14:textId="77777777" w:rsidR="00A60AB8" w:rsidRPr="00FA1ABE" w:rsidRDefault="00A60AB8" w:rsidP="002722A8">
      <w:pPr>
        <w:rPr>
          <w:rFonts w:ascii="Verdana" w:hAnsi="Verdana"/>
          <w:b/>
          <w:sz w:val="20"/>
          <w:szCs w:val="20"/>
          <w:u w:val="single"/>
        </w:rPr>
      </w:pPr>
      <w:r w:rsidRPr="00FA1ABE">
        <w:rPr>
          <w:rFonts w:ascii="Verdana" w:hAnsi="Verdana"/>
          <w:b/>
          <w:sz w:val="20"/>
          <w:szCs w:val="20"/>
          <w:u w:val="single"/>
        </w:rPr>
        <w:t>Merknad</w:t>
      </w:r>
    </w:p>
    <w:p w14:paraId="0FAEE158" w14:textId="77777777" w:rsidR="00112835" w:rsidRPr="00FA1ABE" w:rsidRDefault="00112835" w:rsidP="002722A8">
      <w:pPr>
        <w:rPr>
          <w:rFonts w:ascii="Verdana" w:hAnsi="Verdana"/>
          <w:sz w:val="20"/>
          <w:szCs w:val="20"/>
        </w:rPr>
      </w:pPr>
      <w:r w:rsidRPr="00FA1ABE">
        <w:rPr>
          <w:rFonts w:ascii="Verdana" w:hAnsi="Verdana"/>
          <w:sz w:val="20"/>
          <w:szCs w:val="20"/>
        </w:rPr>
        <w:t>Se merknader til § 3-30a.</w:t>
      </w:r>
    </w:p>
    <w:p w14:paraId="4307A3F7" w14:textId="77777777" w:rsidR="00B6214C" w:rsidRPr="00FA1ABE" w:rsidRDefault="00B6214C" w:rsidP="002722A8">
      <w:pPr>
        <w:rPr>
          <w:rFonts w:ascii="Verdana" w:hAnsi="Verdana"/>
          <w:sz w:val="20"/>
          <w:szCs w:val="20"/>
        </w:rPr>
      </w:pPr>
    </w:p>
    <w:p w14:paraId="172A2103" w14:textId="5DF45EEB" w:rsidR="00A60AB8" w:rsidRPr="00FA1ABE" w:rsidRDefault="00A60AB8" w:rsidP="002722A8">
      <w:pPr>
        <w:rPr>
          <w:rFonts w:ascii="Verdana" w:hAnsi="Verdana"/>
          <w:b/>
          <w:sz w:val="20"/>
          <w:szCs w:val="20"/>
        </w:rPr>
      </w:pPr>
      <w:r w:rsidRPr="00FA1ABE">
        <w:rPr>
          <w:rFonts w:ascii="Verdana" w:hAnsi="Verdana"/>
          <w:b/>
          <w:sz w:val="20"/>
          <w:szCs w:val="20"/>
        </w:rPr>
        <w:t>§</w:t>
      </w:r>
      <w:r w:rsidR="00191F6F" w:rsidRPr="00FA1ABE">
        <w:rPr>
          <w:rFonts w:ascii="Verdana" w:hAnsi="Verdana"/>
          <w:b/>
          <w:sz w:val="20"/>
          <w:szCs w:val="20"/>
        </w:rPr>
        <w:t xml:space="preserve"> </w:t>
      </w:r>
      <w:r w:rsidRPr="00FA1ABE">
        <w:rPr>
          <w:rFonts w:ascii="Verdana" w:hAnsi="Verdana"/>
          <w:b/>
          <w:sz w:val="20"/>
          <w:szCs w:val="20"/>
        </w:rPr>
        <w:t>4-28</w:t>
      </w:r>
      <w:r w:rsidR="005D4B4D" w:rsidRPr="00FA1ABE">
        <w:rPr>
          <w:rFonts w:ascii="Verdana" w:hAnsi="Verdana"/>
          <w:b/>
          <w:sz w:val="20"/>
          <w:szCs w:val="20"/>
        </w:rPr>
        <w:t xml:space="preserve"> første og </w:t>
      </w:r>
      <w:r w:rsidR="00441EFA" w:rsidRPr="00FA1ABE">
        <w:rPr>
          <w:rFonts w:ascii="Verdana" w:hAnsi="Verdana"/>
          <w:b/>
          <w:sz w:val="20"/>
          <w:szCs w:val="20"/>
        </w:rPr>
        <w:t xml:space="preserve">andre </w:t>
      </w:r>
      <w:r w:rsidR="005D4B4D" w:rsidRPr="00FA1ABE">
        <w:rPr>
          <w:rFonts w:ascii="Verdana" w:hAnsi="Verdana"/>
          <w:b/>
          <w:sz w:val="20"/>
          <w:szCs w:val="20"/>
        </w:rPr>
        <w:t>ledd skal lyde:</w:t>
      </w:r>
    </w:p>
    <w:p w14:paraId="4641213E" w14:textId="77777777" w:rsidR="005D4B4D" w:rsidRPr="001208D4" w:rsidRDefault="005D4B4D" w:rsidP="002722A8">
      <w:pPr>
        <w:rPr>
          <w:rFonts w:ascii="Verdana" w:hAnsi="Verdana"/>
          <w:sz w:val="20"/>
          <w:szCs w:val="20"/>
          <w:lang w:val="nn-NO"/>
        </w:rPr>
      </w:pPr>
      <w:r w:rsidRPr="00FA1ABE">
        <w:rPr>
          <w:rFonts w:ascii="Verdana" w:hAnsi="Verdana"/>
          <w:sz w:val="20"/>
          <w:szCs w:val="20"/>
        </w:rPr>
        <w:t>Ein deltakar som har dokumentert fråvær</w:t>
      </w:r>
      <w:r w:rsidRPr="00FA1ABE">
        <w:rPr>
          <w:rFonts w:ascii="Verdana" w:hAnsi="Verdana"/>
          <w:i/>
          <w:sz w:val="20"/>
          <w:szCs w:val="20"/>
        </w:rPr>
        <w:t xml:space="preserve"> ved eksamen, </w:t>
      </w:r>
      <w:r w:rsidRPr="00FA1ABE">
        <w:rPr>
          <w:rFonts w:ascii="Verdana" w:hAnsi="Verdana"/>
          <w:sz w:val="20"/>
          <w:szCs w:val="20"/>
        </w:rPr>
        <w:t xml:space="preserve">har rett til å framstille seg til første etterfølgjande eksamen. </w:t>
      </w:r>
      <w:r w:rsidRPr="001208D4">
        <w:rPr>
          <w:rFonts w:ascii="Verdana" w:hAnsi="Verdana"/>
          <w:sz w:val="20"/>
          <w:szCs w:val="20"/>
          <w:lang w:val="nn-NO"/>
        </w:rPr>
        <w:t xml:space="preserve">Deltakaren beheld standpunktkarakteren i faget. </w:t>
      </w:r>
    </w:p>
    <w:p w14:paraId="33D183D2" w14:textId="3E85A8E4" w:rsidR="00441EFA" w:rsidRPr="001208D4" w:rsidRDefault="00441EFA" w:rsidP="002722A8">
      <w:pPr>
        <w:rPr>
          <w:rFonts w:ascii="Verdana" w:hAnsi="Verdana"/>
          <w:i/>
          <w:sz w:val="20"/>
          <w:szCs w:val="20"/>
          <w:lang w:val="nn-NO"/>
        </w:rPr>
      </w:pPr>
      <w:r w:rsidRPr="001208D4">
        <w:rPr>
          <w:rFonts w:ascii="Verdana" w:hAnsi="Verdana"/>
          <w:i/>
          <w:sz w:val="20"/>
          <w:szCs w:val="20"/>
          <w:lang w:val="nn-NO"/>
        </w:rPr>
        <w:lastRenderedPageBreak/>
        <w:t>Deltakaren må leggje fram dokumentasjon på at han eller ho var hindra frå å møte til eksamen, at hindringa var uføreseieleg og at han eller ho ikkje kan lastast for hindringa.</w:t>
      </w:r>
      <w:r w:rsidRPr="001208D4" w:rsidDel="00A558AF">
        <w:rPr>
          <w:rFonts w:ascii="Verdana" w:hAnsi="Verdana"/>
          <w:i/>
          <w:sz w:val="20"/>
          <w:szCs w:val="20"/>
          <w:lang w:val="nn-NO"/>
        </w:rPr>
        <w:t xml:space="preserve"> </w:t>
      </w:r>
    </w:p>
    <w:p w14:paraId="0FDE71FF" w14:textId="77777777" w:rsidR="00441EFA" w:rsidRPr="001208D4" w:rsidRDefault="00441EFA" w:rsidP="002722A8">
      <w:pPr>
        <w:rPr>
          <w:rFonts w:ascii="Verdana" w:hAnsi="Verdana"/>
          <w:b/>
          <w:sz w:val="20"/>
          <w:szCs w:val="20"/>
        </w:rPr>
      </w:pPr>
      <w:r w:rsidRPr="001208D4">
        <w:rPr>
          <w:rFonts w:ascii="Verdana" w:hAnsi="Verdana"/>
          <w:b/>
          <w:sz w:val="20"/>
          <w:szCs w:val="20"/>
        </w:rPr>
        <w:t>Gjeldende andre ledd blir nytt tredje ledd.</w:t>
      </w:r>
    </w:p>
    <w:p w14:paraId="4F817F25" w14:textId="63C7F131" w:rsidR="00191F6F" w:rsidRPr="001208D4" w:rsidRDefault="00191F6F" w:rsidP="002722A8">
      <w:pPr>
        <w:rPr>
          <w:rFonts w:ascii="Verdana" w:hAnsi="Verdana"/>
          <w:b/>
          <w:sz w:val="20"/>
          <w:szCs w:val="20"/>
          <w:u w:val="single"/>
        </w:rPr>
      </w:pPr>
      <w:r w:rsidRPr="001208D4">
        <w:rPr>
          <w:rFonts w:ascii="Verdana" w:hAnsi="Verdana"/>
          <w:b/>
          <w:sz w:val="20"/>
          <w:szCs w:val="20"/>
          <w:u w:val="single"/>
        </w:rPr>
        <w:t>Merknad</w:t>
      </w:r>
    </w:p>
    <w:p w14:paraId="35F79AA4" w14:textId="77777777" w:rsidR="007800CB" w:rsidRPr="001208D4" w:rsidRDefault="005D4B4D" w:rsidP="002722A8">
      <w:pPr>
        <w:rPr>
          <w:rFonts w:ascii="Verdana" w:hAnsi="Verdana"/>
          <w:sz w:val="20"/>
          <w:szCs w:val="20"/>
        </w:rPr>
      </w:pPr>
      <w:r w:rsidRPr="001208D4">
        <w:rPr>
          <w:rFonts w:ascii="Verdana" w:hAnsi="Verdana"/>
          <w:sz w:val="20"/>
          <w:szCs w:val="20"/>
        </w:rPr>
        <w:t>Se merknader til § 3-35.</w:t>
      </w:r>
    </w:p>
    <w:p w14:paraId="76F44424" w14:textId="77777777" w:rsidR="00B6214C" w:rsidRPr="001208D4" w:rsidRDefault="00B6214C" w:rsidP="002722A8">
      <w:pPr>
        <w:rPr>
          <w:rFonts w:ascii="Verdana" w:hAnsi="Verdana"/>
          <w:sz w:val="20"/>
          <w:szCs w:val="20"/>
        </w:rPr>
      </w:pPr>
    </w:p>
    <w:p w14:paraId="4EC74A34" w14:textId="3B1E3388" w:rsidR="00381147" w:rsidRPr="001208D4" w:rsidRDefault="00381147" w:rsidP="002722A8">
      <w:pPr>
        <w:rPr>
          <w:rFonts w:ascii="Verdana" w:hAnsi="Verdana"/>
          <w:b/>
          <w:sz w:val="20"/>
          <w:szCs w:val="20"/>
        </w:rPr>
      </w:pPr>
      <w:r w:rsidRPr="001208D4">
        <w:rPr>
          <w:rFonts w:ascii="Verdana" w:hAnsi="Verdana"/>
          <w:b/>
          <w:sz w:val="20"/>
          <w:szCs w:val="20"/>
        </w:rPr>
        <w:t>§ 4-30 første ledd skal lyde:</w:t>
      </w:r>
    </w:p>
    <w:p w14:paraId="4E767EF0" w14:textId="77777777" w:rsidR="00381147" w:rsidRPr="001208D4" w:rsidRDefault="00381147" w:rsidP="002722A8">
      <w:pPr>
        <w:rPr>
          <w:rFonts w:ascii="Verdana" w:hAnsi="Verdana"/>
          <w:sz w:val="20"/>
          <w:szCs w:val="20"/>
        </w:rPr>
      </w:pPr>
      <w:r w:rsidRPr="001208D4">
        <w:rPr>
          <w:rFonts w:ascii="Verdana" w:hAnsi="Verdana"/>
          <w:sz w:val="20"/>
          <w:szCs w:val="20"/>
        </w:rPr>
        <w:t xml:space="preserve">Dersom det er gjort formelle feil ved avviklinga av eksamen, eller dersom eksamen av </w:t>
      </w:r>
      <w:r w:rsidRPr="001208D4">
        <w:rPr>
          <w:rFonts w:ascii="Verdana" w:hAnsi="Verdana"/>
          <w:i/>
          <w:sz w:val="20"/>
          <w:szCs w:val="20"/>
        </w:rPr>
        <w:t>andre årsaker</w:t>
      </w:r>
      <w:r w:rsidRPr="001208D4">
        <w:rPr>
          <w:rFonts w:ascii="Verdana" w:hAnsi="Verdana"/>
          <w:sz w:val="20"/>
          <w:szCs w:val="20"/>
        </w:rPr>
        <w:t xml:space="preserve"> ikkje er avvikla i samsvar med føresegnene, kan Utdanningsdirektoratet annullere eksamen.</w:t>
      </w:r>
    </w:p>
    <w:p w14:paraId="32F0930E" w14:textId="77777777" w:rsidR="00381147" w:rsidRPr="001208D4" w:rsidRDefault="00381147" w:rsidP="002722A8">
      <w:pPr>
        <w:rPr>
          <w:rFonts w:ascii="Verdana" w:hAnsi="Verdana"/>
          <w:b/>
          <w:sz w:val="20"/>
          <w:szCs w:val="20"/>
          <w:u w:val="single"/>
        </w:rPr>
      </w:pPr>
      <w:r w:rsidRPr="001208D4">
        <w:rPr>
          <w:rFonts w:ascii="Verdana" w:hAnsi="Verdana"/>
          <w:b/>
          <w:sz w:val="20"/>
          <w:szCs w:val="20"/>
          <w:u w:val="single"/>
        </w:rPr>
        <w:t>Merknad</w:t>
      </w:r>
    </w:p>
    <w:p w14:paraId="40155746" w14:textId="14E10717" w:rsidR="00381147" w:rsidRPr="001208D4" w:rsidRDefault="00381147" w:rsidP="002722A8">
      <w:pPr>
        <w:rPr>
          <w:rFonts w:ascii="Verdana" w:hAnsi="Verdana"/>
          <w:sz w:val="20"/>
          <w:szCs w:val="20"/>
        </w:rPr>
      </w:pPr>
      <w:r w:rsidRPr="001208D4">
        <w:rPr>
          <w:rFonts w:ascii="Verdana" w:hAnsi="Verdana"/>
          <w:sz w:val="20"/>
          <w:szCs w:val="20"/>
        </w:rPr>
        <w:lastRenderedPageBreak/>
        <w:t>Se merknader til § 3-37</w:t>
      </w:r>
      <w:r w:rsidR="006756DE">
        <w:rPr>
          <w:rFonts w:ascii="Verdana" w:hAnsi="Verdana"/>
          <w:sz w:val="20"/>
          <w:szCs w:val="20"/>
        </w:rPr>
        <w:t xml:space="preserve"> første ledd</w:t>
      </w:r>
      <w:r w:rsidRPr="001208D4">
        <w:rPr>
          <w:rFonts w:ascii="Verdana" w:hAnsi="Verdana"/>
          <w:sz w:val="20"/>
          <w:szCs w:val="20"/>
        </w:rPr>
        <w:t>.</w:t>
      </w:r>
    </w:p>
    <w:p w14:paraId="2AF4DB86" w14:textId="77777777" w:rsidR="00611704" w:rsidRPr="001208D4" w:rsidRDefault="00611704" w:rsidP="002722A8">
      <w:pPr>
        <w:rPr>
          <w:rFonts w:ascii="Verdana" w:hAnsi="Verdana"/>
          <w:sz w:val="20"/>
          <w:szCs w:val="20"/>
        </w:rPr>
      </w:pPr>
    </w:p>
    <w:p w14:paraId="0E965D87" w14:textId="77777777" w:rsidR="00946639" w:rsidRPr="001208D4" w:rsidRDefault="009D1208" w:rsidP="002722A8">
      <w:pPr>
        <w:pStyle w:val="Overskrift1"/>
        <w:rPr>
          <w:rFonts w:ascii="Verdana" w:hAnsi="Verdana"/>
          <w:color w:val="auto"/>
        </w:rPr>
      </w:pPr>
      <w:r w:rsidRPr="001208D4">
        <w:rPr>
          <w:rFonts w:ascii="Verdana" w:hAnsi="Verdana"/>
          <w:color w:val="auto"/>
        </w:rPr>
        <w:t>Forslag til endringer i forskrift til privatskoleloven</w:t>
      </w:r>
    </w:p>
    <w:p w14:paraId="398EC036" w14:textId="77777777" w:rsidR="008619FB" w:rsidRPr="001208D4" w:rsidRDefault="008619FB" w:rsidP="002722A8">
      <w:pPr>
        <w:rPr>
          <w:rFonts w:ascii="Verdana" w:hAnsi="Verdana"/>
          <w:sz w:val="20"/>
          <w:szCs w:val="20"/>
        </w:rPr>
      </w:pPr>
    </w:p>
    <w:p w14:paraId="3470ABFD" w14:textId="77777777" w:rsidR="007F7D14" w:rsidRPr="001208D4" w:rsidRDefault="007F7D14" w:rsidP="002722A8">
      <w:pPr>
        <w:rPr>
          <w:rFonts w:ascii="Verdana" w:hAnsi="Verdana"/>
          <w:b/>
          <w:sz w:val="20"/>
          <w:szCs w:val="20"/>
        </w:rPr>
      </w:pPr>
      <w:r w:rsidRPr="001208D4">
        <w:rPr>
          <w:rFonts w:ascii="Verdana" w:hAnsi="Verdana"/>
          <w:b/>
          <w:sz w:val="20"/>
          <w:szCs w:val="20"/>
        </w:rPr>
        <w:t xml:space="preserve">I forskrift </w:t>
      </w:r>
      <w:r w:rsidR="00E21D4C" w:rsidRPr="001208D4">
        <w:rPr>
          <w:rFonts w:ascii="Verdana" w:hAnsi="Verdana"/>
          <w:b/>
          <w:sz w:val="20"/>
          <w:szCs w:val="20"/>
        </w:rPr>
        <w:t>14. juli 2006 nr. 932</w:t>
      </w:r>
      <w:r w:rsidRPr="001208D4">
        <w:rPr>
          <w:rFonts w:ascii="Verdana" w:hAnsi="Verdana"/>
          <w:b/>
          <w:sz w:val="20"/>
          <w:szCs w:val="20"/>
        </w:rPr>
        <w:t xml:space="preserve"> til privatskolelov</w:t>
      </w:r>
      <w:r w:rsidR="00E21D4C" w:rsidRPr="001208D4">
        <w:rPr>
          <w:rFonts w:ascii="Verdana" w:hAnsi="Verdana"/>
          <w:b/>
          <w:sz w:val="20"/>
          <w:szCs w:val="20"/>
        </w:rPr>
        <w:t>en</w:t>
      </w:r>
      <w:r w:rsidRPr="001208D4">
        <w:rPr>
          <w:rFonts w:ascii="Verdana" w:hAnsi="Verdana"/>
          <w:b/>
          <w:sz w:val="20"/>
          <w:szCs w:val="20"/>
        </w:rPr>
        <w:t xml:space="preserve"> foreslås følgende endringer:</w:t>
      </w:r>
    </w:p>
    <w:p w14:paraId="6182D09D" w14:textId="77777777" w:rsidR="00B6214C" w:rsidRPr="001208D4" w:rsidRDefault="00B6214C" w:rsidP="002722A8">
      <w:pPr>
        <w:rPr>
          <w:rFonts w:ascii="Verdana" w:hAnsi="Verdana"/>
          <w:b/>
          <w:sz w:val="20"/>
          <w:szCs w:val="20"/>
        </w:rPr>
      </w:pPr>
    </w:p>
    <w:p w14:paraId="728A10B7" w14:textId="77777777" w:rsidR="00B53C7D" w:rsidRPr="001208D4" w:rsidRDefault="008619FB" w:rsidP="002722A8">
      <w:pPr>
        <w:rPr>
          <w:rFonts w:ascii="Verdana" w:hAnsi="Verdana"/>
          <w:b/>
          <w:sz w:val="20"/>
          <w:szCs w:val="20"/>
        </w:rPr>
      </w:pPr>
      <w:r w:rsidRPr="001208D4">
        <w:rPr>
          <w:rFonts w:ascii="Verdana" w:hAnsi="Verdana"/>
          <w:b/>
          <w:sz w:val="20"/>
          <w:szCs w:val="20"/>
        </w:rPr>
        <w:t>§ 3-2 andre, tredje og femte ledd oppheves.</w:t>
      </w:r>
      <w:r w:rsidR="00B6214C" w:rsidRPr="001208D4">
        <w:rPr>
          <w:rFonts w:ascii="Verdana" w:hAnsi="Verdana"/>
          <w:sz w:val="20"/>
          <w:szCs w:val="20"/>
        </w:rPr>
        <w:t xml:space="preserve"> </w:t>
      </w:r>
      <w:r w:rsidR="00B6214C" w:rsidRPr="001208D4">
        <w:rPr>
          <w:rFonts w:ascii="Verdana" w:hAnsi="Verdana"/>
          <w:b/>
          <w:sz w:val="20"/>
          <w:szCs w:val="20"/>
        </w:rPr>
        <w:t>Gjeldende fjerde ledd blir nytt andre ledd.</w:t>
      </w:r>
    </w:p>
    <w:p w14:paraId="35B03C16" w14:textId="77777777" w:rsidR="008619FB" w:rsidRPr="001208D4" w:rsidRDefault="008619FB" w:rsidP="002722A8">
      <w:pPr>
        <w:rPr>
          <w:rFonts w:ascii="Verdana" w:hAnsi="Verdana"/>
          <w:b/>
          <w:sz w:val="20"/>
          <w:szCs w:val="20"/>
          <w:u w:val="single"/>
        </w:rPr>
      </w:pPr>
      <w:r w:rsidRPr="001208D4">
        <w:rPr>
          <w:rFonts w:ascii="Verdana" w:hAnsi="Verdana"/>
          <w:b/>
          <w:sz w:val="20"/>
          <w:szCs w:val="20"/>
          <w:u w:val="single"/>
        </w:rPr>
        <w:t>Merknad</w:t>
      </w:r>
    </w:p>
    <w:p w14:paraId="44FDD85B" w14:textId="77777777" w:rsidR="008619FB" w:rsidRPr="001208D4" w:rsidRDefault="00974399" w:rsidP="002722A8">
      <w:pPr>
        <w:rPr>
          <w:rFonts w:ascii="Verdana" w:hAnsi="Verdana"/>
          <w:sz w:val="20"/>
          <w:szCs w:val="20"/>
        </w:rPr>
      </w:pPr>
      <w:r w:rsidRPr="001208D4">
        <w:rPr>
          <w:rFonts w:ascii="Verdana" w:hAnsi="Verdana"/>
          <w:sz w:val="20"/>
          <w:szCs w:val="20"/>
        </w:rPr>
        <w:t>Merknadene</w:t>
      </w:r>
      <w:r w:rsidR="008619FB" w:rsidRPr="001208D4">
        <w:rPr>
          <w:rFonts w:ascii="Verdana" w:hAnsi="Verdana"/>
          <w:sz w:val="20"/>
          <w:szCs w:val="20"/>
        </w:rPr>
        <w:t xml:space="preserve"> til forskrift til opplæringsloven § 3-2</w:t>
      </w:r>
      <w:r w:rsidRPr="001208D4">
        <w:rPr>
          <w:rFonts w:ascii="Verdana" w:hAnsi="Verdana"/>
          <w:sz w:val="20"/>
          <w:szCs w:val="20"/>
        </w:rPr>
        <w:t xml:space="preserve"> gjelder tilsvarende</w:t>
      </w:r>
      <w:r w:rsidR="008619FB" w:rsidRPr="001208D4">
        <w:rPr>
          <w:rFonts w:ascii="Verdana" w:hAnsi="Verdana"/>
          <w:sz w:val="20"/>
          <w:szCs w:val="20"/>
        </w:rPr>
        <w:t>.</w:t>
      </w:r>
    </w:p>
    <w:p w14:paraId="66111218" w14:textId="77777777" w:rsidR="006307F5" w:rsidRPr="00FA1ABE" w:rsidRDefault="006307F5" w:rsidP="002722A8">
      <w:pPr>
        <w:rPr>
          <w:rFonts w:ascii="Verdana" w:hAnsi="Verdana"/>
          <w:iCs/>
          <w:sz w:val="20"/>
          <w:szCs w:val="20"/>
        </w:rPr>
      </w:pPr>
    </w:p>
    <w:p w14:paraId="11F16F7D" w14:textId="48B953EC" w:rsidR="006307F5" w:rsidRPr="00FA1ABE" w:rsidRDefault="006307F5" w:rsidP="002722A8">
      <w:pPr>
        <w:rPr>
          <w:rFonts w:ascii="Verdana" w:hAnsi="Verdana"/>
          <w:b/>
          <w:iCs/>
          <w:sz w:val="20"/>
          <w:szCs w:val="20"/>
        </w:rPr>
      </w:pPr>
      <w:r w:rsidRPr="00FA1ABE">
        <w:rPr>
          <w:rFonts w:ascii="Verdana" w:hAnsi="Verdana"/>
          <w:b/>
          <w:iCs/>
          <w:sz w:val="20"/>
          <w:szCs w:val="20"/>
        </w:rPr>
        <w:t>§ 3-3 første, andre og tredje ledd skal lyde:</w:t>
      </w:r>
    </w:p>
    <w:p w14:paraId="5B051354" w14:textId="37F01F66" w:rsidR="006307F5" w:rsidRPr="00FA1ABE" w:rsidRDefault="006307F5" w:rsidP="002722A8">
      <w:pPr>
        <w:rPr>
          <w:rFonts w:ascii="Verdana" w:hAnsi="Verdana"/>
          <w:i/>
          <w:iCs/>
          <w:sz w:val="20"/>
          <w:szCs w:val="20"/>
        </w:rPr>
      </w:pPr>
      <w:r w:rsidRPr="00FA1ABE">
        <w:rPr>
          <w:rFonts w:ascii="Verdana" w:hAnsi="Verdana"/>
          <w:iCs/>
          <w:sz w:val="20"/>
          <w:szCs w:val="20"/>
        </w:rPr>
        <w:t>§ 3-3</w:t>
      </w:r>
      <w:r w:rsidRPr="00FA1ABE">
        <w:rPr>
          <w:rFonts w:ascii="Verdana" w:hAnsi="Verdana"/>
          <w:i/>
          <w:iCs/>
          <w:sz w:val="20"/>
          <w:szCs w:val="20"/>
        </w:rPr>
        <w:t xml:space="preserve"> Grunnlaget for vurdering i fag</w:t>
      </w:r>
    </w:p>
    <w:p w14:paraId="588F78C7" w14:textId="558880D2" w:rsidR="006307F5" w:rsidRPr="00FA1ABE" w:rsidRDefault="006307F5" w:rsidP="002722A8">
      <w:pPr>
        <w:rPr>
          <w:rFonts w:ascii="Verdana" w:hAnsi="Verdana"/>
          <w:sz w:val="20"/>
          <w:szCs w:val="20"/>
        </w:rPr>
      </w:pPr>
      <w:r w:rsidRPr="00FA1ABE">
        <w:rPr>
          <w:rFonts w:ascii="Verdana" w:hAnsi="Verdana"/>
          <w:sz w:val="20"/>
          <w:szCs w:val="20"/>
        </w:rPr>
        <w:t xml:space="preserve">Grunnlaget for vurdering i fag </w:t>
      </w:r>
      <w:r w:rsidRPr="00FA1ABE">
        <w:rPr>
          <w:rFonts w:ascii="Verdana" w:hAnsi="Verdana"/>
          <w:i/>
          <w:sz w:val="20"/>
          <w:szCs w:val="20"/>
        </w:rPr>
        <w:t>er kompetansemåla</w:t>
      </w:r>
      <w:r w:rsidRPr="00FA1ABE">
        <w:rPr>
          <w:rFonts w:ascii="Verdana" w:hAnsi="Verdana"/>
          <w:sz w:val="20"/>
          <w:szCs w:val="20"/>
        </w:rPr>
        <w:t xml:space="preserve"> i læreplanane for fag slik dei er fastsette i den læreplanen skolen har fått godkjend etter privatskolelova § 2-3.</w:t>
      </w:r>
    </w:p>
    <w:p w14:paraId="1E1A82CD" w14:textId="13195418" w:rsidR="006307F5" w:rsidRPr="001208D4" w:rsidRDefault="006307F5" w:rsidP="002722A8">
      <w:pPr>
        <w:rPr>
          <w:rFonts w:ascii="Verdana" w:hAnsi="Verdana"/>
          <w:sz w:val="20"/>
          <w:szCs w:val="20"/>
          <w:lang w:val="nn-NO"/>
        </w:rPr>
      </w:pPr>
      <w:r w:rsidRPr="00FA1ABE">
        <w:rPr>
          <w:rFonts w:ascii="Verdana" w:hAnsi="Verdana"/>
          <w:i/>
          <w:iCs/>
          <w:sz w:val="20"/>
          <w:szCs w:val="20"/>
        </w:rPr>
        <w:t>Føresetnadene til den enkelte, fråvær, eller forhold knytte til ordenen og åtferda til eleven skal ikkje trekkjast inn i vurderinga i fag.</w:t>
      </w:r>
      <w:r w:rsidRPr="00FA1ABE">
        <w:rPr>
          <w:rFonts w:ascii="Verdana" w:hAnsi="Verdana"/>
          <w:sz w:val="20"/>
          <w:szCs w:val="20"/>
        </w:rPr>
        <w:t xml:space="preserve"> </w:t>
      </w:r>
      <w:r w:rsidRPr="001208D4">
        <w:rPr>
          <w:rFonts w:ascii="Verdana" w:hAnsi="Verdana"/>
          <w:sz w:val="20"/>
          <w:szCs w:val="20"/>
          <w:lang w:val="nn-NO"/>
        </w:rPr>
        <w:t>I faget kroppsøving skal innsatsen til eleven vere ein del av grunnlaget for vurdering.</w:t>
      </w:r>
    </w:p>
    <w:p w14:paraId="7A18AF89" w14:textId="744BEEC5" w:rsidR="006307F5" w:rsidRPr="00FA1ABE" w:rsidRDefault="006307F5" w:rsidP="002722A8">
      <w:pPr>
        <w:rPr>
          <w:rFonts w:ascii="Verdana" w:hAnsi="Verdana"/>
          <w:b/>
          <w:sz w:val="20"/>
          <w:szCs w:val="20"/>
          <w:lang w:val="nn-NO"/>
        </w:rPr>
      </w:pPr>
      <w:r w:rsidRPr="001208D4">
        <w:rPr>
          <w:rFonts w:ascii="Verdana" w:hAnsi="Verdana"/>
          <w:sz w:val="20"/>
          <w:szCs w:val="20"/>
          <w:lang w:val="nn-NO"/>
        </w:rPr>
        <w:t xml:space="preserve">Eleven skal møte fram og delta aktivt i opplæringa slik at læraren får grunnlag til å vurdere eleven sin kompetanse i </w:t>
      </w:r>
      <w:r w:rsidRPr="001208D4">
        <w:rPr>
          <w:rFonts w:ascii="Verdana" w:hAnsi="Verdana"/>
          <w:i/>
          <w:sz w:val="20"/>
          <w:szCs w:val="20"/>
          <w:lang w:val="nn-NO"/>
        </w:rPr>
        <w:t xml:space="preserve">faget. </w:t>
      </w:r>
      <w:r w:rsidRPr="00FA1ABE">
        <w:rPr>
          <w:rFonts w:ascii="Verdana" w:hAnsi="Verdana"/>
          <w:i/>
          <w:iCs/>
          <w:sz w:val="20"/>
          <w:szCs w:val="20"/>
          <w:lang w:val="nn-NO"/>
        </w:rPr>
        <w:t>S</w:t>
      </w:r>
      <w:r w:rsidRPr="00FA1ABE">
        <w:rPr>
          <w:rFonts w:ascii="Verdana" w:hAnsi="Verdana"/>
          <w:i/>
          <w:sz w:val="20"/>
          <w:szCs w:val="20"/>
          <w:lang w:val="nn-NO"/>
        </w:rPr>
        <w:t>tort</w:t>
      </w:r>
      <w:r w:rsidRPr="00FA1ABE">
        <w:rPr>
          <w:rFonts w:ascii="Verdana" w:hAnsi="Verdana"/>
          <w:sz w:val="20"/>
          <w:szCs w:val="20"/>
          <w:lang w:val="nn-NO"/>
        </w:rPr>
        <w:t xml:space="preserve"> fråvær eller andre særlege grunnar kan føre til at læraren ikkje har tilstrekkeleg grunnlag for å gi halvårsvurdering med karakter eller standpunktkarakter.</w:t>
      </w:r>
    </w:p>
    <w:p w14:paraId="20131C66" w14:textId="77777777" w:rsidR="006307F5" w:rsidRPr="00FA1ABE" w:rsidDel="00DA2BCE" w:rsidRDefault="006307F5" w:rsidP="002722A8">
      <w:pPr>
        <w:rPr>
          <w:rFonts w:ascii="Verdana" w:hAnsi="Verdana"/>
          <w:b/>
          <w:sz w:val="20"/>
          <w:szCs w:val="20"/>
          <w:u w:val="single"/>
          <w:lang w:val="nn-NO"/>
        </w:rPr>
      </w:pPr>
      <w:r w:rsidRPr="00FA1ABE">
        <w:rPr>
          <w:rFonts w:ascii="Verdana" w:hAnsi="Verdana"/>
          <w:b/>
          <w:sz w:val="20"/>
          <w:szCs w:val="20"/>
          <w:u w:val="single"/>
          <w:lang w:val="nn-NO"/>
        </w:rPr>
        <w:t>Merknad</w:t>
      </w:r>
    </w:p>
    <w:p w14:paraId="7F2681B7" w14:textId="2568C0F3" w:rsidR="006307F5" w:rsidRPr="001208D4" w:rsidRDefault="006307F5" w:rsidP="002722A8">
      <w:pPr>
        <w:rPr>
          <w:rFonts w:ascii="Verdana" w:hAnsi="Verdana"/>
          <w:sz w:val="20"/>
          <w:szCs w:val="20"/>
          <w:lang w:val="nn-NO"/>
        </w:rPr>
      </w:pPr>
      <w:r w:rsidRPr="001208D4">
        <w:rPr>
          <w:rFonts w:ascii="Verdana" w:hAnsi="Verdana"/>
          <w:sz w:val="20"/>
          <w:szCs w:val="20"/>
          <w:lang w:val="nn-NO"/>
        </w:rPr>
        <w:lastRenderedPageBreak/>
        <w:t>Merknadene til forskrift til opplæringsloven § 3-3 første, andre og tredje ledd gjelder tilsvarende.</w:t>
      </w:r>
    </w:p>
    <w:p w14:paraId="5961F605" w14:textId="77777777" w:rsidR="00B6214C" w:rsidRPr="00FA1ABE" w:rsidRDefault="00B6214C" w:rsidP="002722A8">
      <w:pPr>
        <w:rPr>
          <w:rFonts w:ascii="Verdana" w:hAnsi="Verdana"/>
          <w:sz w:val="20"/>
          <w:szCs w:val="20"/>
          <w:lang w:val="nn-NO"/>
        </w:rPr>
      </w:pPr>
    </w:p>
    <w:p w14:paraId="1E280B4A" w14:textId="77777777" w:rsidR="008619FB" w:rsidRPr="00FA1ABE" w:rsidRDefault="008619FB" w:rsidP="002722A8">
      <w:pPr>
        <w:rPr>
          <w:rFonts w:ascii="Verdana" w:hAnsi="Verdana"/>
          <w:b/>
          <w:sz w:val="20"/>
          <w:szCs w:val="20"/>
          <w:lang w:val="nn-NO"/>
        </w:rPr>
      </w:pPr>
      <w:r w:rsidRPr="00FA1ABE">
        <w:rPr>
          <w:rFonts w:ascii="Verdana" w:hAnsi="Verdana"/>
          <w:b/>
          <w:sz w:val="20"/>
          <w:szCs w:val="20"/>
          <w:lang w:val="nn-NO"/>
        </w:rPr>
        <w:t>§ 3-11 skal lyde:</w:t>
      </w:r>
    </w:p>
    <w:p w14:paraId="0145D7D3" w14:textId="6E5B81E3" w:rsidR="008619FB" w:rsidRPr="00FA1ABE" w:rsidRDefault="008619FB" w:rsidP="002722A8">
      <w:pPr>
        <w:rPr>
          <w:rFonts w:ascii="Verdana" w:hAnsi="Verdana"/>
          <w:sz w:val="20"/>
          <w:szCs w:val="20"/>
          <w:lang w:val="nn-NO"/>
        </w:rPr>
      </w:pPr>
      <w:r w:rsidRPr="00FA1ABE">
        <w:rPr>
          <w:rFonts w:ascii="Verdana" w:hAnsi="Verdana"/>
          <w:sz w:val="20"/>
          <w:szCs w:val="20"/>
          <w:lang w:val="nn-NO"/>
        </w:rPr>
        <w:t xml:space="preserve">§ 3-11 </w:t>
      </w:r>
      <w:r w:rsidRPr="00FA1ABE">
        <w:rPr>
          <w:rFonts w:ascii="Verdana" w:hAnsi="Verdana"/>
          <w:i/>
          <w:sz w:val="20"/>
          <w:szCs w:val="20"/>
          <w:lang w:val="nn-NO"/>
        </w:rPr>
        <w:t>Undervegsvurdering</w:t>
      </w:r>
    </w:p>
    <w:p w14:paraId="6F756722" w14:textId="6D0FAE0F" w:rsidR="008619FB" w:rsidRPr="001208D4" w:rsidRDefault="008619FB" w:rsidP="002722A8">
      <w:pPr>
        <w:rPr>
          <w:rFonts w:ascii="Verdana" w:hAnsi="Verdana"/>
          <w:sz w:val="20"/>
          <w:szCs w:val="20"/>
          <w:lang w:val="nn-NO"/>
        </w:rPr>
      </w:pPr>
      <w:r w:rsidRPr="001208D4">
        <w:rPr>
          <w:rFonts w:ascii="Verdana" w:hAnsi="Verdana"/>
          <w:sz w:val="20"/>
          <w:szCs w:val="20"/>
          <w:lang w:val="nn-NO"/>
        </w:rPr>
        <w:t xml:space="preserve">Undervegsvurdering </w:t>
      </w:r>
      <w:r w:rsidRPr="001208D4">
        <w:rPr>
          <w:rFonts w:ascii="Verdana" w:hAnsi="Verdana"/>
          <w:i/>
          <w:sz w:val="20"/>
          <w:szCs w:val="20"/>
          <w:lang w:val="nn-NO"/>
        </w:rPr>
        <w:t>i fag</w:t>
      </w:r>
      <w:r w:rsidRPr="001208D4">
        <w:rPr>
          <w:rFonts w:ascii="Verdana" w:hAnsi="Verdana"/>
          <w:sz w:val="20"/>
          <w:szCs w:val="20"/>
          <w:lang w:val="nn-NO"/>
        </w:rPr>
        <w:t xml:space="preserve"> skal brukast som ein reiskap i læreprosessen, som grunnlag for tilpassa opplæring og bidra til at eleven aukar kompetansen sin i fag. Undervegsvurderinga </w:t>
      </w:r>
      <w:r w:rsidRPr="001208D4">
        <w:rPr>
          <w:rFonts w:ascii="Verdana" w:hAnsi="Verdana"/>
          <w:i/>
          <w:sz w:val="20"/>
          <w:szCs w:val="20"/>
          <w:lang w:val="nn-NO"/>
        </w:rPr>
        <w:t xml:space="preserve">i fag, </w:t>
      </w:r>
      <w:r w:rsidR="00474363" w:rsidRPr="001208D4">
        <w:rPr>
          <w:rFonts w:ascii="Verdana" w:hAnsi="Verdana"/>
          <w:i/>
          <w:sz w:val="20"/>
          <w:szCs w:val="20"/>
          <w:lang w:val="nn-NO"/>
        </w:rPr>
        <w:t xml:space="preserve">i </w:t>
      </w:r>
      <w:r w:rsidRPr="001208D4">
        <w:rPr>
          <w:rFonts w:ascii="Verdana" w:hAnsi="Verdana"/>
          <w:i/>
          <w:sz w:val="20"/>
          <w:szCs w:val="20"/>
          <w:lang w:val="nn-NO"/>
        </w:rPr>
        <w:t>orden og</w:t>
      </w:r>
      <w:r w:rsidR="00474363" w:rsidRPr="001208D4">
        <w:rPr>
          <w:rFonts w:ascii="Verdana" w:hAnsi="Verdana"/>
          <w:i/>
          <w:sz w:val="20"/>
          <w:szCs w:val="20"/>
          <w:lang w:val="nn-NO"/>
        </w:rPr>
        <w:t xml:space="preserve"> i</w:t>
      </w:r>
      <w:r w:rsidRPr="001208D4">
        <w:rPr>
          <w:rFonts w:ascii="Verdana" w:hAnsi="Verdana"/>
          <w:i/>
          <w:sz w:val="20"/>
          <w:szCs w:val="20"/>
          <w:lang w:val="nn-NO"/>
        </w:rPr>
        <w:t xml:space="preserve"> åtferd</w:t>
      </w:r>
      <w:r w:rsidRPr="001208D4">
        <w:rPr>
          <w:rFonts w:ascii="Verdana" w:hAnsi="Verdana"/>
          <w:sz w:val="20"/>
          <w:szCs w:val="20"/>
          <w:lang w:val="nn-NO"/>
        </w:rPr>
        <w:t xml:space="preserve"> skal gi</w:t>
      </w:r>
      <w:r w:rsidR="000F7E6D" w:rsidRPr="001208D4">
        <w:rPr>
          <w:rFonts w:ascii="Verdana" w:hAnsi="Verdana"/>
          <w:sz w:val="20"/>
          <w:szCs w:val="20"/>
          <w:lang w:val="nn-NO"/>
        </w:rPr>
        <w:t>vast</w:t>
      </w:r>
      <w:r w:rsidRPr="001208D4">
        <w:rPr>
          <w:rFonts w:ascii="Verdana" w:hAnsi="Verdana"/>
          <w:sz w:val="20"/>
          <w:szCs w:val="20"/>
          <w:lang w:val="nn-NO"/>
        </w:rPr>
        <w:t xml:space="preserve"> løpande og systematisk og kan vere både munnleg og skriftleg. </w:t>
      </w:r>
    </w:p>
    <w:p w14:paraId="06026703" w14:textId="296DE80F" w:rsidR="008619FB" w:rsidRPr="001208D4" w:rsidRDefault="008619FB" w:rsidP="002722A8">
      <w:pPr>
        <w:rPr>
          <w:rFonts w:ascii="Verdana" w:hAnsi="Verdana"/>
          <w:sz w:val="20"/>
          <w:szCs w:val="20"/>
          <w:lang w:val="nn-NO"/>
        </w:rPr>
      </w:pPr>
      <w:r w:rsidRPr="001208D4">
        <w:rPr>
          <w:rFonts w:ascii="Verdana" w:hAnsi="Verdana"/>
          <w:sz w:val="20"/>
          <w:szCs w:val="20"/>
          <w:lang w:val="nn-NO"/>
        </w:rPr>
        <w:t xml:space="preserve">Undervegsvurderinga skal innehalde </w:t>
      </w:r>
      <w:r w:rsidRPr="001208D4">
        <w:rPr>
          <w:rFonts w:ascii="Verdana" w:hAnsi="Verdana"/>
          <w:i/>
          <w:sz w:val="20"/>
          <w:szCs w:val="20"/>
          <w:lang w:val="nn-NO"/>
        </w:rPr>
        <w:t>informasjon om kompetansen til eleven, og gi rettleiing om korleis ho eller han kan utvikle kompetansen sin i faget.</w:t>
      </w:r>
    </w:p>
    <w:p w14:paraId="38CEC11C" w14:textId="77777777" w:rsidR="008619FB" w:rsidRPr="001208D4" w:rsidRDefault="008619FB" w:rsidP="002722A8">
      <w:pPr>
        <w:rPr>
          <w:rFonts w:ascii="Verdana" w:hAnsi="Verdana"/>
          <w:sz w:val="20"/>
          <w:szCs w:val="20"/>
          <w:lang w:val="nn-NO"/>
        </w:rPr>
      </w:pPr>
      <w:r w:rsidRPr="001208D4">
        <w:rPr>
          <w:rFonts w:ascii="Verdana" w:hAnsi="Verdana"/>
          <w:i/>
          <w:sz w:val="20"/>
          <w:szCs w:val="20"/>
          <w:lang w:val="nn-NO"/>
        </w:rPr>
        <w:t>Læraren</w:t>
      </w:r>
      <w:r w:rsidRPr="001208D4">
        <w:rPr>
          <w:rFonts w:ascii="Verdana" w:hAnsi="Verdana"/>
          <w:sz w:val="20"/>
          <w:szCs w:val="20"/>
          <w:lang w:val="nn-NO"/>
        </w:rPr>
        <w:t xml:space="preserve"> skal i </w:t>
      </w:r>
      <w:r w:rsidRPr="001208D4">
        <w:rPr>
          <w:rFonts w:ascii="Verdana" w:hAnsi="Verdana"/>
          <w:i/>
          <w:sz w:val="20"/>
          <w:szCs w:val="20"/>
          <w:lang w:val="nn-NO"/>
        </w:rPr>
        <w:t>underve</w:t>
      </w:r>
      <w:r w:rsidR="00BF565F" w:rsidRPr="001208D4">
        <w:rPr>
          <w:rFonts w:ascii="Verdana" w:hAnsi="Verdana"/>
          <w:i/>
          <w:sz w:val="20"/>
          <w:szCs w:val="20"/>
          <w:lang w:val="nn-NO"/>
        </w:rPr>
        <w:t>g</w:t>
      </w:r>
      <w:r w:rsidRPr="001208D4">
        <w:rPr>
          <w:rFonts w:ascii="Verdana" w:hAnsi="Verdana"/>
          <w:i/>
          <w:sz w:val="20"/>
          <w:szCs w:val="20"/>
          <w:lang w:val="nn-NO"/>
        </w:rPr>
        <w:t>svurderinga</w:t>
      </w:r>
      <w:r w:rsidRPr="001208D4">
        <w:rPr>
          <w:rFonts w:ascii="Verdana" w:hAnsi="Verdana"/>
          <w:sz w:val="20"/>
          <w:szCs w:val="20"/>
          <w:lang w:val="nn-NO"/>
        </w:rPr>
        <w:t xml:space="preserve"> vurdere om eleven har tilfredsstillande utbytte av opplæringa, jf. privatskolelova § 3-6 og opplæringslova § 5-1 og § 5-4.</w:t>
      </w:r>
    </w:p>
    <w:p w14:paraId="6ED31347" w14:textId="77777777" w:rsidR="008619FB" w:rsidRPr="001208D4" w:rsidRDefault="008619FB" w:rsidP="002722A8">
      <w:pPr>
        <w:rPr>
          <w:rFonts w:ascii="Verdana" w:hAnsi="Verdana"/>
          <w:sz w:val="20"/>
          <w:szCs w:val="20"/>
          <w:lang w:val="nn-NO"/>
        </w:rPr>
      </w:pPr>
      <w:r w:rsidRPr="001208D4">
        <w:rPr>
          <w:rFonts w:ascii="Verdana" w:hAnsi="Verdana"/>
          <w:sz w:val="20"/>
          <w:szCs w:val="20"/>
          <w:lang w:val="nn-NO"/>
        </w:rPr>
        <w:lastRenderedPageBreak/>
        <w:t xml:space="preserve">Elevar med individuell opplæringsplan skal både ha undervegsvurdering og rettleiing i samsvar med den opplæringsplanen som er utarbeidd for dei, jf. privatskolelova § 3-6 og opplæringslova § 5-5 første ledd. </w:t>
      </w:r>
    </w:p>
    <w:p w14:paraId="32978F44" w14:textId="77777777" w:rsidR="008619FB" w:rsidRPr="001208D4" w:rsidRDefault="008619FB"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7B6002EF" w14:textId="77777777" w:rsidR="008619FB" w:rsidRPr="001208D4" w:rsidRDefault="00974399" w:rsidP="002722A8">
      <w:pPr>
        <w:rPr>
          <w:rFonts w:ascii="Verdana" w:hAnsi="Verdana"/>
          <w:sz w:val="20"/>
          <w:szCs w:val="20"/>
          <w:lang w:val="nn-NO"/>
        </w:rPr>
      </w:pPr>
      <w:r w:rsidRPr="001208D4">
        <w:rPr>
          <w:rFonts w:ascii="Verdana" w:hAnsi="Verdana"/>
          <w:sz w:val="20"/>
          <w:szCs w:val="20"/>
          <w:lang w:val="nn-NO"/>
        </w:rPr>
        <w:t xml:space="preserve">Merknadene til </w:t>
      </w:r>
      <w:r w:rsidR="008619FB" w:rsidRPr="001208D4">
        <w:rPr>
          <w:rFonts w:ascii="Verdana" w:hAnsi="Verdana"/>
          <w:sz w:val="20"/>
          <w:szCs w:val="20"/>
          <w:lang w:val="nn-NO"/>
        </w:rPr>
        <w:t>forskrift til opplæringsloven § 3-11</w:t>
      </w:r>
      <w:r w:rsidRPr="001208D4">
        <w:rPr>
          <w:rFonts w:ascii="Verdana" w:hAnsi="Verdana"/>
          <w:sz w:val="20"/>
          <w:szCs w:val="20"/>
          <w:lang w:val="nn-NO"/>
        </w:rPr>
        <w:t xml:space="preserve"> gjelder tilsvarende</w:t>
      </w:r>
      <w:r w:rsidR="008619FB" w:rsidRPr="001208D4">
        <w:rPr>
          <w:rFonts w:ascii="Verdana" w:hAnsi="Verdana"/>
          <w:sz w:val="20"/>
          <w:szCs w:val="20"/>
          <w:lang w:val="nn-NO"/>
        </w:rPr>
        <w:t>.</w:t>
      </w:r>
    </w:p>
    <w:p w14:paraId="2D5D85DC" w14:textId="77777777" w:rsidR="00B6214C" w:rsidRPr="001208D4" w:rsidRDefault="00B6214C" w:rsidP="002722A8">
      <w:pPr>
        <w:rPr>
          <w:rFonts w:ascii="Verdana" w:hAnsi="Verdana"/>
          <w:sz w:val="20"/>
          <w:szCs w:val="20"/>
          <w:lang w:val="nn-NO"/>
        </w:rPr>
      </w:pPr>
    </w:p>
    <w:p w14:paraId="77E50649" w14:textId="77777777" w:rsidR="008619FB" w:rsidRPr="001208D4" w:rsidRDefault="008619FB" w:rsidP="002722A8">
      <w:pPr>
        <w:rPr>
          <w:rFonts w:ascii="Verdana" w:hAnsi="Verdana"/>
          <w:b/>
          <w:sz w:val="20"/>
          <w:szCs w:val="20"/>
          <w:lang w:val="nn-NO"/>
        </w:rPr>
      </w:pPr>
      <w:r w:rsidRPr="001208D4">
        <w:rPr>
          <w:rFonts w:ascii="Verdana" w:hAnsi="Verdana"/>
          <w:b/>
          <w:sz w:val="20"/>
          <w:szCs w:val="20"/>
          <w:lang w:val="nn-NO"/>
        </w:rPr>
        <w:t>§ 3-12 skal lyde:</w:t>
      </w:r>
    </w:p>
    <w:p w14:paraId="282F15A8" w14:textId="03390617" w:rsidR="008619FB" w:rsidRPr="001208D4" w:rsidRDefault="00F35199" w:rsidP="002722A8">
      <w:pPr>
        <w:rPr>
          <w:rFonts w:ascii="Verdana" w:hAnsi="Verdana"/>
          <w:sz w:val="20"/>
          <w:szCs w:val="20"/>
          <w:lang w:val="nn-NO"/>
        </w:rPr>
      </w:pPr>
      <w:r>
        <w:rPr>
          <w:rFonts w:ascii="Verdana" w:hAnsi="Verdana"/>
          <w:sz w:val="20"/>
          <w:szCs w:val="20"/>
          <w:lang w:val="nn-NO"/>
        </w:rPr>
        <w:t>§ 3-12</w:t>
      </w:r>
      <w:r w:rsidR="008619FB" w:rsidRPr="001208D4">
        <w:rPr>
          <w:rFonts w:ascii="Verdana" w:hAnsi="Verdana"/>
          <w:sz w:val="20"/>
          <w:szCs w:val="20"/>
          <w:lang w:val="nn-NO"/>
        </w:rPr>
        <w:t xml:space="preserve"> </w:t>
      </w:r>
      <w:r w:rsidR="008619FB" w:rsidRPr="00F35199">
        <w:rPr>
          <w:rFonts w:ascii="Verdana" w:hAnsi="Verdana"/>
          <w:i/>
          <w:sz w:val="20"/>
          <w:szCs w:val="20"/>
          <w:lang w:val="nn-NO"/>
        </w:rPr>
        <w:t>Eigenvurdering</w:t>
      </w:r>
      <w:r w:rsidR="008619FB" w:rsidRPr="001208D4">
        <w:rPr>
          <w:rFonts w:ascii="Verdana" w:hAnsi="Verdana"/>
          <w:sz w:val="20"/>
          <w:szCs w:val="20"/>
          <w:lang w:val="nn-NO"/>
        </w:rPr>
        <w:t xml:space="preserve"> </w:t>
      </w:r>
    </w:p>
    <w:p w14:paraId="315EA0AE" w14:textId="7402C5DF" w:rsidR="008619FB" w:rsidRPr="001208D4" w:rsidRDefault="008619FB" w:rsidP="002722A8">
      <w:pPr>
        <w:rPr>
          <w:rFonts w:ascii="Verdana" w:hAnsi="Verdana"/>
          <w:sz w:val="20"/>
          <w:szCs w:val="20"/>
          <w:lang w:val="nn-NO"/>
        </w:rPr>
      </w:pPr>
      <w:r w:rsidRPr="001208D4">
        <w:rPr>
          <w:rFonts w:ascii="Verdana" w:hAnsi="Verdana"/>
          <w:sz w:val="20"/>
          <w:szCs w:val="20"/>
          <w:lang w:val="nn-NO"/>
        </w:rPr>
        <w:t>Eigenvurderinga er ein del av undervegsvurderinga</w:t>
      </w:r>
      <w:r w:rsidR="00C077CB" w:rsidRPr="001208D4">
        <w:rPr>
          <w:rFonts w:ascii="Verdana" w:hAnsi="Verdana"/>
          <w:i/>
          <w:sz w:val="20"/>
          <w:szCs w:val="20"/>
          <w:lang w:val="nn-NO"/>
        </w:rPr>
        <w:t>, og formålet med eigenvurderinga er at eleven reflekterer over og blir bevisst på eiga læring</w:t>
      </w:r>
      <w:r w:rsidRPr="001208D4">
        <w:rPr>
          <w:rFonts w:ascii="Verdana" w:hAnsi="Verdana"/>
          <w:sz w:val="20"/>
          <w:szCs w:val="20"/>
          <w:lang w:val="nn-NO"/>
        </w:rPr>
        <w:t>. Eleven skal delta aktivt i vurderinga av eige arbeid, eigen kompetanse og eiga fagleg utvikling</w:t>
      </w:r>
      <w:r w:rsidRPr="001208D4">
        <w:rPr>
          <w:rFonts w:ascii="Verdana" w:hAnsi="Verdana"/>
          <w:i/>
          <w:sz w:val="20"/>
          <w:szCs w:val="20"/>
          <w:lang w:val="nn-NO"/>
        </w:rPr>
        <w:t>.</w:t>
      </w:r>
    </w:p>
    <w:p w14:paraId="1646F41A" w14:textId="77777777" w:rsidR="008619FB" w:rsidRPr="001208D4" w:rsidRDefault="008619FB"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3B0F4876" w14:textId="77777777" w:rsidR="004415A8" w:rsidRPr="001208D4" w:rsidRDefault="00974399" w:rsidP="002722A8">
      <w:pPr>
        <w:rPr>
          <w:rFonts w:ascii="Verdana" w:hAnsi="Verdana"/>
          <w:sz w:val="20"/>
          <w:szCs w:val="20"/>
          <w:lang w:val="nn-NO"/>
        </w:rPr>
      </w:pPr>
      <w:r w:rsidRPr="001208D4">
        <w:rPr>
          <w:rFonts w:ascii="Verdana" w:hAnsi="Verdana"/>
          <w:sz w:val="20"/>
          <w:szCs w:val="20"/>
          <w:lang w:val="nn-NO"/>
        </w:rPr>
        <w:lastRenderedPageBreak/>
        <w:t xml:space="preserve">Merknadene </w:t>
      </w:r>
      <w:r w:rsidR="004415A8" w:rsidRPr="001208D4">
        <w:rPr>
          <w:rFonts w:ascii="Verdana" w:hAnsi="Verdana"/>
          <w:sz w:val="20"/>
          <w:szCs w:val="20"/>
          <w:lang w:val="nn-NO"/>
        </w:rPr>
        <w:t>til forskrift til opplæringsloven § 3-12</w:t>
      </w:r>
      <w:r w:rsidRPr="001208D4">
        <w:rPr>
          <w:rFonts w:ascii="Verdana" w:hAnsi="Verdana"/>
          <w:sz w:val="20"/>
          <w:szCs w:val="20"/>
          <w:lang w:val="nn-NO"/>
        </w:rPr>
        <w:t xml:space="preserve"> gjelder tilsvarende</w:t>
      </w:r>
      <w:r w:rsidR="004415A8" w:rsidRPr="001208D4">
        <w:rPr>
          <w:rFonts w:ascii="Verdana" w:hAnsi="Verdana"/>
          <w:sz w:val="20"/>
          <w:szCs w:val="20"/>
          <w:lang w:val="nn-NO"/>
        </w:rPr>
        <w:t>.</w:t>
      </w:r>
    </w:p>
    <w:p w14:paraId="545BA77D" w14:textId="77777777" w:rsidR="00B6214C" w:rsidRPr="001208D4" w:rsidRDefault="00B6214C" w:rsidP="002722A8">
      <w:pPr>
        <w:rPr>
          <w:rFonts w:ascii="Verdana" w:hAnsi="Verdana"/>
          <w:sz w:val="20"/>
          <w:szCs w:val="20"/>
          <w:lang w:val="nn-NO"/>
        </w:rPr>
      </w:pPr>
    </w:p>
    <w:p w14:paraId="5B355155" w14:textId="77777777" w:rsidR="008619FB" w:rsidRPr="001208D4" w:rsidRDefault="008619FB" w:rsidP="002722A8">
      <w:pPr>
        <w:rPr>
          <w:rFonts w:ascii="Verdana" w:hAnsi="Verdana"/>
          <w:b/>
          <w:sz w:val="20"/>
          <w:szCs w:val="20"/>
          <w:lang w:val="nn-NO"/>
        </w:rPr>
      </w:pPr>
      <w:r w:rsidRPr="001208D4">
        <w:rPr>
          <w:rFonts w:ascii="Verdana" w:hAnsi="Verdana"/>
          <w:b/>
          <w:sz w:val="20"/>
          <w:szCs w:val="20"/>
          <w:lang w:val="nn-NO"/>
        </w:rPr>
        <w:t>§ 3-13 skal lyde:</w:t>
      </w:r>
    </w:p>
    <w:p w14:paraId="277E0B70" w14:textId="77777777" w:rsidR="008619FB" w:rsidRPr="001208D4" w:rsidRDefault="008619FB" w:rsidP="002722A8">
      <w:pPr>
        <w:rPr>
          <w:rFonts w:ascii="Verdana" w:hAnsi="Verdana"/>
          <w:sz w:val="20"/>
          <w:szCs w:val="20"/>
          <w:lang w:val="nn-NO"/>
        </w:rPr>
      </w:pPr>
      <w:r w:rsidRPr="001208D4">
        <w:rPr>
          <w:rFonts w:ascii="Verdana" w:hAnsi="Verdana"/>
          <w:sz w:val="20"/>
          <w:szCs w:val="20"/>
          <w:lang w:val="nn-NO"/>
        </w:rPr>
        <w:t xml:space="preserve">§ 3-13 </w:t>
      </w:r>
      <w:r w:rsidRPr="00F35199">
        <w:rPr>
          <w:rFonts w:ascii="Verdana" w:hAnsi="Verdana"/>
          <w:i/>
          <w:sz w:val="20"/>
          <w:szCs w:val="20"/>
          <w:lang w:val="nn-NO"/>
        </w:rPr>
        <w:t>Halvårsvurdering i fag for elevar</w:t>
      </w:r>
    </w:p>
    <w:p w14:paraId="29898E32" w14:textId="394E827E" w:rsidR="008619FB" w:rsidRPr="001208D4" w:rsidRDefault="008619FB" w:rsidP="002722A8">
      <w:pPr>
        <w:rPr>
          <w:rFonts w:ascii="Verdana" w:hAnsi="Verdana"/>
          <w:sz w:val="20"/>
          <w:szCs w:val="20"/>
          <w:lang w:val="nn-NO"/>
        </w:rPr>
      </w:pPr>
      <w:r w:rsidRPr="001208D4">
        <w:rPr>
          <w:rFonts w:ascii="Verdana" w:hAnsi="Verdana"/>
          <w:sz w:val="20"/>
          <w:szCs w:val="20"/>
          <w:lang w:val="nn-NO"/>
        </w:rPr>
        <w:t>Halvårsvurdering i fag er ein del av undervegsvurderinga og skal syne kompetansen til eleven</w:t>
      </w:r>
      <w:r w:rsidR="001B1601" w:rsidRPr="001208D4">
        <w:rPr>
          <w:rFonts w:ascii="Verdana" w:hAnsi="Verdana"/>
          <w:sz w:val="20"/>
          <w:szCs w:val="20"/>
          <w:lang w:val="nn-NO"/>
        </w:rPr>
        <w:t xml:space="preserve"> </w:t>
      </w:r>
      <w:r w:rsidR="001B1601" w:rsidRPr="001208D4">
        <w:rPr>
          <w:rFonts w:ascii="Verdana" w:hAnsi="Verdana"/>
          <w:i/>
          <w:sz w:val="20"/>
          <w:szCs w:val="20"/>
          <w:lang w:val="nn-NO"/>
        </w:rPr>
        <w:t>opp mot</w:t>
      </w:r>
      <w:r w:rsidRPr="001208D4">
        <w:rPr>
          <w:rFonts w:ascii="Verdana" w:hAnsi="Verdana"/>
          <w:i/>
          <w:sz w:val="20"/>
          <w:szCs w:val="20"/>
          <w:lang w:val="nn-NO"/>
        </w:rPr>
        <w:t xml:space="preserve"> </w:t>
      </w:r>
      <w:r w:rsidRPr="001208D4">
        <w:rPr>
          <w:rFonts w:ascii="Verdana" w:hAnsi="Verdana"/>
          <w:sz w:val="20"/>
          <w:szCs w:val="20"/>
          <w:lang w:val="nn-NO"/>
        </w:rPr>
        <w:t>kompetansemåla i</w:t>
      </w:r>
      <w:r w:rsidR="004415A8" w:rsidRPr="001208D4">
        <w:rPr>
          <w:rFonts w:ascii="Verdana" w:hAnsi="Verdana"/>
          <w:sz w:val="20"/>
          <w:szCs w:val="20"/>
          <w:lang w:val="nn-NO"/>
        </w:rPr>
        <w:t xml:space="preserve"> den læreplanen skolen har fått godkjend </w:t>
      </w:r>
      <w:r w:rsidR="005F0C41" w:rsidRPr="005F0C41">
        <w:rPr>
          <w:rFonts w:ascii="Verdana" w:hAnsi="Verdana"/>
          <w:i/>
          <w:sz w:val="20"/>
          <w:szCs w:val="20"/>
          <w:lang w:val="nn-NO"/>
        </w:rPr>
        <w:t>i det einskilde fag</w:t>
      </w:r>
      <w:r w:rsidR="005F0C41">
        <w:rPr>
          <w:rFonts w:ascii="Verdana" w:hAnsi="Verdana"/>
          <w:sz w:val="20"/>
          <w:szCs w:val="20"/>
          <w:lang w:val="nn-NO"/>
        </w:rPr>
        <w:t xml:space="preserve"> </w:t>
      </w:r>
      <w:r w:rsidR="004415A8" w:rsidRPr="001208D4">
        <w:rPr>
          <w:rFonts w:ascii="Verdana" w:hAnsi="Verdana"/>
          <w:sz w:val="20"/>
          <w:szCs w:val="20"/>
          <w:lang w:val="nn-NO"/>
        </w:rPr>
        <w:t>etter privatskolelova § 2-3.</w:t>
      </w:r>
      <w:r w:rsidRPr="001208D4">
        <w:rPr>
          <w:rFonts w:ascii="Verdana" w:hAnsi="Verdana"/>
          <w:sz w:val="20"/>
          <w:szCs w:val="20"/>
          <w:lang w:val="nn-NO"/>
        </w:rPr>
        <w:t xml:space="preserve"> Ho skal også gi rettleiing om korleis eleven kan auke kompetansen sin i faget.</w:t>
      </w:r>
    </w:p>
    <w:p w14:paraId="1D20EB15" w14:textId="77DBF404" w:rsidR="008619FB" w:rsidRPr="001208D4" w:rsidRDefault="008619FB" w:rsidP="002722A8">
      <w:pPr>
        <w:rPr>
          <w:rFonts w:ascii="Verdana" w:hAnsi="Verdana"/>
          <w:sz w:val="20"/>
          <w:szCs w:val="20"/>
          <w:lang w:val="nn-NO"/>
        </w:rPr>
      </w:pPr>
      <w:r w:rsidRPr="001208D4">
        <w:rPr>
          <w:rFonts w:ascii="Verdana" w:hAnsi="Verdana"/>
          <w:sz w:val="20"/>
          <w:szCs w:val="20"/>
          <w:lang w:val="nn-NO"/>
        </w:rPr>
        <w:t>Det skal</w:t>
      </w:r>
      <w:r w:rsidR="000F7E6D" w:rsidRPr="001208D4">
        <w:rPr>
          <w:rFonts w:ascii="Verdana" w:hAnsi="Verdana"/>
          <w:sz w:val="20"/>
          <w:szCs w:val="20"/>
          <w:lang w:val="nn-NO"/>
        </w:rPr>
        <w:t xml:space="preserve"> </w:t>
      </w:r>
      <w:r w:rsidR="000F7E6D" w:rsidRPr="001208D4">
        <w:rPr>
          <w:rFonts w:ascii="Verdana" w:hAnsi="Verdana"/>
          <w:i/>
          <w:sz w:val="20"/>
          <w:szCs w:val="20"/>
          <w:lang w:val="nn-NO"/>
        </w:rPr>
        <w:t>givast</w:t>
      </w:r>
      <w:r w:rsidR="00191F6F" w:rsidRPr="001208D4">
        <w:rPr>
          <w:rFonts w:ascii="Verdana" w:hAnsi="Verdana"/>
          <w:sz w:val="20"/>
          <w:szCs w:val="20"/>
          <w:lang w:val="nn-NO"/>
        </w:rPr>
        <w:t xml:space="preserve"> </w:t>
      </w:r>
      <w:r w:rsidRPr="001208D4">
        <w:rPr>
          <w:rFonts w:ascii="Verdana" w:hAnsi="Verdana"/>
          <w:i/>
          <w:sz w:val="20"/>
          <w:szCs w:val="20"/>
          <w:lang w:val="nn-NO"/>
        </w:rPr>
        <w:t xml:space="preserve">skriftleg </w:t>
      </w:r>
      <w:r w:rsidR="00AA5DBB" w:rsidRPr="001208D4">
        <w:rPr>
          <w:rFonts w:ascii="Verdana" w:hAnsi="Verdana"/>
          <w:i/>
          <w:sz w:val="20"/>
          <w:szCs w:val="20"/>
          <w:lang w:val="nn-NO"/>
        </w:rPr>
        <w:t>og/</w:t>
      </w:r>
      <w:r w:rsidRPr="001208D4">
        <w:rPr>
          <w:rFonts w:ascii="Verdana" w:hAnsi="Verdana"/>
          <w:i/>
          <w:sz w:val="20"/>
          <w:szCs w:val="20"/>
          <w:lang w:val="nn-NO"/>
        </w:rPr>
        <w:t>eller munnleg</w:t>
      </w:r>
      <w:r w:rsidRPr="001208D4">
        <w:rPr>
          <w:rFonts w:ascii="Verdana" w:hAnsi="Verdana"/>
          <w:sz w:val="20"/>
          <w:szCs w:val="20"/>
          <w:lang w:val="nn-NO"/>
        </w:rPr>
        <w:t xml:space="preserve"> halvårsvurdering utan karakter gjennom heile grunnopplæringa.</w:t>
      </w:r>
    </w:p>
    <w:p w14:paraId="12E75315" w14:textId="1B6A7353" w:rsidR="008619FB" w:rsidRPr="001208D4" w:rsidRDefault="008619FB" w:rsidP="002722A8">
      <w:pPr>
        <w:rPr>
          <w:rFonts w:ascii="Verdana" w:hAnsi="Verdana"/>
          <w:sz w:val="20"/>
          <w:szCs w:val="20"/>
          <w:lang w:val="nn-NO"/>
        </w:rPr>
      </w:pPr>
      <w:r w:rsidRPr="001208D4">
        <w:rPr>
          <w:rFonts w:ascii="Verdana" w:hAnsi="Verdana"/>
          <w:sz w:val="20"/>
          <w:szCs w:val="20"/>
          <w:lang w:val="nn-NO"/>
        </w:rPr>
        <w:lastRenderedPageBreak/>
        <w:t xml:space="preserve">Frå 8. årstrinnet skal eleven </w:t>
      </w:r>
      <w:r w:rsidR="00A00C93" w:rsidRPr="001208D4">
        <w:rPr>
          <w:rFonts w:ascii="Verdana" w:hAnsi="Verdana"/>
          <w:i/>
          <w:sz w:val="20"/>
          <w:szCs w:val="20"/>
          <w:lang w:val="nn-NO"/>
        </w:rPr>
        <w:t xml:space="preserve">i tillegg </w:t>
      </w:r>
      <w:r w:rsidRPr="001208D4">
        <w:rPr>
          <w:rFonts w:ascii="Verdana" w:hAnsi="Verdana"/>
          <w:i/>
          <w:sz w:val="20"/>
          <w:szCs w:val="20"/>
          <w:lang w:val="nn-NO"/>
        </w:rPr>
        <w:t>ha halvårsvurdering</w:t>
      </w:r>
      <w:r w:rsidRPr="001208D4">
        <w:rPr>
          <w:rFonts w:ascii="Verdana" w:hAnsi="Verdana"/>
          <w:sz w:val="20"/>
          <w:szCs w:val="20"/>
          <w:lang w:val="nn-NO"/>
        </w:rPr>
        <w:t xml:space="preserve"> med karakter. Halvårsvurderinga med karakter</w:t>
      </w:r>
      <w:r w:rsidR="004415A8" w:rsidRPr="001208D4">
        <w:rPr>
          <w:rFonts w:ascii="Verdana" w:hAnsi="Verdana"/>
          <w:sz w:val="20"/>
          <w:szCs w:val="20"/>
          <w:lang w:val="nn-NO"/>
        </w:rPr>
        <w:t>, eller anna godkjend vurdering,</w:t>
      </w:r>
      <w:r w:rsidRPr="001208D4">
        <w:rPr>
          <w:rFonts w:ascii="Verdana" w:hAnsi="Verdana"/>
          <w:sz w:val="20"/>
          <w:szCs w:val="20"/>
          <w:lang w:val="nn-NO"/>
        </w:rPr>
        <w:t xml:space="preserve"> skal gi uttrykk for den kompetansen som er forventa på tidspunktet for vurderinga. </w:t>
      </w:r>
      <w:r w:rsidRPr="001208D4">
        <w:rPr>
          <w:rFonts w:ascii="Verdana" w:hAnsi="Verdana"/>
          <w:i/>
          <w:sz w:val="20"/>
          <w:szCs w:val="20"/>
          <w:lang w:val="nn-NO"/>
        </w:rPr>
        <w:t xml:space="preserve">Halvårsvurdering med karakter skal </w:t>
      </w:r>
      <w:r w:rsidR="00A00C93" w:rsidRPr="001208D4">
        <w:rPr>
          <w:rFonts w:ascii="Verdana" w:hAnsi="Verdana"/>
          <w:i/>
          <w:sz w:val="20"/>
          <w:szCs w:val="20"/>
          <w:lang w:val="nn-NO"/>
        </w:rPr>
        <w:t xml:space="preserve">givast </w:t>
      </w:r>
      <w:r w:rsidRPr="001208D4">
        <w:rPr>
          <w:rFonts w:ascii="Verdana" w:hAnsi="Verdana"/>
          <w:i/>
          <w:sz w:val="20"/>
          <w:szCs w:val="20"/>
          <w:lang w:val="nn-NO"/>
        </w:rPr>
        <w:t>skriftleg.</w:t>
      </w:r>
    </w:p>
    <w:p w14:paraId="4F6B06EC" w14:textId="77777777" w:rsidR="008619FB" w:rsidRPr="001208D4" w:rsidRDefault="008619FB" w:rsidP="002722A8">
      <w:pPr>
        <w:rPr>
          <w:rFonts w:ascii="Verdana" w:hAnsi="Verdana"/>
          <w:i/>
          <w:sz w:val="20"/>
          <w:szCs w:val="20"/>
          <w:lang w:val="nn-NO"/>
        </w:rPr>
      </w:pPr>
      <w:r w:rsidRPr="001208D4">
        <w:rPr>
          <w:rFonts w:ascii="Verdana" w:hAnsi="Verdana"/>
          <w:i/>
          <w:sz w:val="20"/>
          <w:szCs w:val="20"/>
          <w:lang w:val="nn-NO"/>
        </w:rPr>
        <w:t>Halvårsvurderinga skal frå 8 årstrinnet gjennomf</w:t>
      </w:r>
      <w:r w:rsidR="00280AA6" w:rsidRPr="001208D4">
        <w:rPr>
          <w:rFonts w:ascii="Verdana" w:hAnsi="Verdana"/>
          <w:i/>
          <w:sz w:val="20"/>
          <w:szCs w:val="20"/>
          <w:lang w:val="nn-NO"/>
        </w:rPr>
        <w:t xml:space="preserve">ørast midt i opplæringsperioden </w:t>
      </w:r>
      <w:r w:rsidRPr="001208D4">
        <w:rPr>
          <w:rFonts w:ascii="Verdana" w:hAnsi="Verdana"/>
          <w:i/>
          <w:sz w:val="20"/>
          <w:szCs w:val="20"/>
          <w:lang w:val="nn-NO"/>
        </w:rPr>
        <w:t>på kvart årstrinn, og ved slutten av  opplæringsåret f</w:t>
      </w:r>
      <w:r w:rsidR="00280AA6" w:rsidRPr="001208D4">
        <w:rPr>
          <w:rFonts w:ascii="Verdana" w:hAnsi="Verdana"/>
          <w:i/>
          <w:sz w:val="20"/>
          <w:szCs w:val="20"/>
          <w:lang w:val="nn-NO"/>
        </w:rPr>
        <w:t>or fag som ikkje blir avslutta, jf. læreplanen skolen har fått godkjend etter privatskolelova § 2-3.</w:t>
      </w:r>
    </w:p>
    <w:p w14:paraId="57F571B6" w14:textId="77777777" w:rsidR="008619FB" w:rsidRPr="001208D4" w:rsidRDefault="00280AA6" w:rsidP="002722A8">
      <w:pPr>
        <w:rPr>
          <w:rFonts w:ascii="Verdana" w:hAnsi="Verdana"/>
          <w:sz w:val="20"/>
          <w:szCs w:val="20"/>
          <w:lang w:val="nn-NO"/>
        </w:rPr>
      </w:pPr>
      <w:r w:rsidRPr="001208D4">
        <w:rPr>
          <w:rFonts w:ascii="Verdana" w:hAnsi="Verdana"/>
          <w:sz w:val="20"/>
          <w:szCs w:val="20"/>
          <w:lang w:val="nn-NO"/>
        </w:rPr>
        <w:t xml:space="preserve">Dagleg leiar </w:t>
      </w:r>
      <w:r w:rsidR="008619FB" w:rsidRPr="001208D4">
        <w:rPr>
          <w:rFonts w:ascii="Verdana" w:hAnsi="Verdana"/>
          <w:sz w:val="20"/>
          <w:szCs w:val="20"/>
          <w:lang w:val="nn-NO"/>
        </w:rPr>
        <w:t xml:space="preserve">har ansvaret for at faglæraren gjennomfører halvårsvurdering med og utan karakter. Dersom </w:t>
      </w:r>
      <w:r w:rsidRPr="001208D4">
        <w:rPr>
          <w:rFonts w:ascii="Verdana" w:hAnsi="Verdana"/>
          <w:sz w:val="20"/>
          <w:szCs w:val="20"/>
          <w:lang w:val="nn-NO"/>
        </w:rPr>
        <w:t xml:space="preserve">dagleg leiar </w:t>
      </w:r>
      <w:r w:rsidR="008619FB" w:rsidRPr="001208D4">
        <w:rPr>
          <w:rFonts w:ascii="Verdana" w:hAnsi="Verdana"/>
          <w:sz w:val="20"/>
          <w:szCs w:val="20"/>
          <w:lang w:val="nn-NO"/>
        </w:rPr>
        <w:t>er i tvil om reglane for halvår</w:t>
      </w:r>
      <w:r w:rsidRPr="001208D4">
        <w:rPr>
          <w:rFonts w:ascii="Verdana" w:hAnsi="Verdana"/>
          <w:sz w:val="20"/>
          <w:szCs w:val="20"/>
          <w:lang w:val="nn-NO"/>
        </w:rPr>
        <w:t>svurdering er følgde, kan dagleg leiar</w:t>
      </w:r>
      <w:r w:rsidR="008619FB" w:rsidRPr="001208D4">
        <w:rPr>
          <w:rFonts w:ascii="Verdana" w:hAnsi="Verdana"/>
          <w:sz w:val="20"/>
          <w:szCs w:val="20"/>
          <w:lang w:val="nn-NO"/>
        </w:rPr>
        <w:t xml:space="preserve"> be om ny fagleg vurdering før karakterane blir fastsette.</w:t>
      </w:r>
    </w:p>
    <w:p w14:paraId="7E18351F" w14:textId="77777777" w:rsidR="008619FB" w:rsidRPr="001208D4" w:rsidRDefault="008619FB"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01BAD695" w14:textId="77777777" w:rsidR="008619FB" w:rsidRPr="001208D4" w:rsidRDefault="00974399" w:rsidP="002722A8">
      <w:pPr>
        <w:rPr>
          <w:rFonts w:ascii="Verdana" w:hAnsi="Verdana"/>
          <w:sz w:val="20"/>
          <w:szCs w:val="20"/>
          <w:lang w:val="nn-NO"/>
        </w:rPr>
      </w:pPr>
      <w:r w:rsidRPr="001208D4">
        <w:rPr>
          <w:rFonts w:ascii="Verdana" w:hAnsi="Verdana"/>
          <w:sz w:val="20"/>
          <w:szCs w:val="20"/>
          <w:lang w:val="nn-NO"/>
        </w:rPr>
        <w:t>M</w:t>
      </w:r>
      <w:r w:rsidR="00280AA6" w:rsidRPr="001208D4">
        <w:rPr>
          <w:rFonts w:ascii="Verdana" w:hAnsi="Verdana"/>
          <w:sz w:val="20"/>
          <w:szCs w:val="20"/>
          <w:lang w:val="nn-NO"/>
        </w:rPr>
        <w:t>erknader til forskrift til opplæringslova § 3-13</w:t>
      </w:r>
      <w:r w:rsidRPr="001208D4">
        <w:rPr>
          <w:rFonts w:ascii="Verdana" w:hAnsi="Verdana"/>
          <w:sz w:val="20"/>
          <w:szCs w:val="20"/>
          <w:lang w:val="nn-NO"/>
        </w:rPr>
        <w:t xml:space="preserve"> gjelder tilsvarende</w:t>
      </w:r>
      <w:r w:rsidR="00280AA6" w:rsidRPr="001208D4">
        <w:rPr>
          <w:rFonts w:ascii="Verdana" w:hAnsi="Verdana"/>
          <w:sz w:val="20"/>
          <w:szCs w:val="20"/>
          <w:lang w:val="nn-NO"/>
        </w:rPr>
        <w:t>.</w:t>
      </w:r>
    </w:p>
    <w:p w14:paraId="77C6D064" w14:textId="77777777" w:rsidR="00B6214C" w:rsidRPr="001208D4" w:rsidRDefault="00B6214C" w:rsidP="002722A8">
      <w:pPr>
        <w:rPr>
          <w:rFonts w:ascii="Verdana" w:hAnsi="Verdana"/>
          <w:sz w:val="20"/>
          <w:szCs w:val="20"/>
          <w:lang w:val="nn-NO"/>
        </w:rPr>
      </w:pPr>
    </w:p>
    <w:p w14:paraId="21358A5D" w14:textId="77777777" w:rsidR="008619FB" w:rsidRPr="001208D4" w:rsidRDefault="00280AA6" w:rsidP="002722A8">
      <w:pPr>
        <w:rPr>
          <w:rFonts w:ascii="Verdana" w:hAnsi="Verdana"/>
          <w:b/>
          <w:sz w:val="20"/>
          <w:szCs w:val="20"/>
          <w:lang w:val="nn-NO"/>
        </w:rPr>
      </w:pPr>
      <w:r w:rsidRPr="001208D4">
        <w:rPr>
          <w:rFonts w:ascii="Verdana" w:hAnsi="Verdana"/>
          <w:b/>
          <w:sz w:val="20"/>
          <w:szCs w:val="20"/>
          <w:lang w:val="nn-NO"/>
        </w:rPr>
        <w:lastRenderedPageBreak/>
        <w:t>§ 3-14</w:t>
      </w:r>
      <w:r w:rsidR="008619FB" w:rsidRPr="001208D4">
        <w:rPr>
          <w:rFonts w:ascii="Verdana" w:hAnsi="Verdana"/>
          <w:b/>
          <w:sz w:val="20"/>
          <w:szCs w:val="20"/>
          <w:lang w:val="nn-NO"/>
        </w:rPr>
        <w:t xml:space="preserve"> andre ledd skal lyde:</w:t>
      </w:r>
    </w:p>
    <w:p w14:paraId="1E09C9E9" w14:textId="4FAA8815" w:rsidR="008619FB" w:rsidRPr="001208D4" w:rsidRDefault="008619FB" w:rsidP="002722A8">
      <w:pPr>
        <w:rPr>
          <w:rFonts w:ascii="Verdana" w:hAnsi="Verdana"/>
          <w:sz w:val="20"/>
          <w:szCs w:val="20"/>
          <w:lang w:val="nn-NO"/>
        </w:rPr>
      </w:pPr>
      <w:r w:rsidRPr="001208D4">
        <w:rPr>
          <w:rFonts w:ascii="Verdana" w:hAnsi="Verdana"/>
          <w:sz w:val="20"/>
          <w:szCs w:val="20"/>
          <w:lang w:val="nn-NO"/>
        </w:rPr>
        <w:t>Frå 8. årstrinnet skal det</w:t>
      </w:r>
      <w:r w:rsidR="000F7E6D" w:rsidRPr="001208D4">
        <w:rPr>
          <w:rFonts w:ascii="Verdana" w:hAnsi="Verdana"/>
          <w:sz w:val="20"/>
          <w:szCs w:val="20"/>
          <w:lang w:val="nn-NO"/>
        </w:rPr>
        <w:t xml:space="preserve"> </w:t>
      </w:r>
      <w:r w:rsidR="000F7E6D" w:rsidRPr="001208D4">
        <w:rPr>
          <w:rFonts w:ascii="Verdana" w:hAnsi="Verdana"/>
          <w:i/>
          <w:sz w:val="20"/>
          <w:szCs w:val="20"/>
          <w:lang w:val="nn-NO"/>
        </w:rPr>
        <w:t>også</w:t>
      </w:r>
      <w:r w:rsidRPr="001208D4">
        <w:rPr>
          <w:rFonts w:ascii="Verdana" w:hAnsi="Verdana"/>
          <w:sz w:val="20"/>
          <w:szCs w:val="20"/>
          <w:lang w:val="nn-NO"/>
        </w:rPr>
        <w:t xml:space="preserve"> givast halvårsvurdering med karakter</w:t>
      </w:r>
      <w:r w:rsidR="00280AA6" w:rsidRPr="001208D4">
        <w:rPr>
          <w:rFonts w:ascii="Verdana" w:hAnsi="Verdana"/>
          <w:sz w:val="20"/>
          <w:szCs w:val="20"/>
          <w:lang w:val="nn-NO"/>
        </w:rPr>
        <w:t>, eller anna godkjend vurdering,</w:t>
      </w:r>
      <w:r w:rsidRPr="001208D4">
        <w:rPr>
          <w:rFonts w:ascii="Verdana" w:hAnsi="Verdana"/>
          <w:sz w:val="20"/>
          <w:szCs w:val="20"/>
          <w:lang w:val="nn-NO"/>
        </w:rPr>
        <w:t xml:space="preserve"> i orden og i åtferd. Halvårsvurdering med karakter skal fastsetjast midt i opplæringsperioden på 8., 9. og 10. årstrinnet</w:t>
      </w:r>
      <w:r w:rsidR="00191F6F" w:rsidRPr="001208D4">
        <w:rPr>
          <w:rFonts w:ascii="Verdana" w:hAnsi="Verdana"/>
          <w:sz w:val="20"/>
          <w:szCs w:val="20"/>
          <w:lang w:val="nn-NO"/>
        </w:rPr>
        <w:t>,</w:t>
      </w:r>
      <w:r w:rsidRPr="001208D4">
        <w:rPr>
          <w:rFonts w:ascii="Verdana" w:hAnsi="Verdana"/>
          <w:sz w:val="20"/>
          <w:szCs w:val="20"/>
          <w:lang w:val="nn-NO"/>
        </w:rPr>
        <w:t xml:space="preserve"> og ved slutten av opplæringsåret</w:t>
      </w:r>
      <w:r w:rsidR="00191F6F" w:rsidRPr="001208D4">
        <w:rPr>
          <w:rFonts w:ascii="Verdana" w:hAnsi="Verdana"/>
          <w:sz w:val="20"/>
          <w:szCs w:val="20"/>
          <w:lang w:val="nn-NO"/>
        </w:rPr>
        <w:t xml:space="preserve"> </w:t>
      </w:r>
      <w:r w:rsidR="00191F6F" w:rsidRPr="001208D4">
        <w:rPr>
          <w:rFonts w:ascii="Verdana" w:hAnsi="Verdana"/>
          <w:i/>
          <w:sz w:val="20"/>
          <w:szCs w:val="20"/>
          <w:lang w:val="nn-NO"/>
        </w:rPr>
        <w:t>på 8. og 9. årstrinn</w:t>
      </w:r>
      <w:r w:rsidR="00B6214C" w:rsidRPr="001208D4">
        <w:rPr>
          <w:rFonts w:ascii="Verdana" w:hAnsi="Verdana"/>
          <w:i/>
          <w:sz w:val="20"/>
          <w:szCs w:val="20"/>
          <w:lang w:val="nn-NO"/>
        </w:rPr>
        <w:t>et</w:t>
      </w:r>
      <w:r w:rsidR="008168C5" w:rsidRPr="001208D4">
        <w:rPr>
          <w:rFonts w:ascii="Verdana" w:hAnsi="Verdana"/>
          <w:i/>
          <w:sz w:val="20"/>
          <w:szCs w:val="20"/>
          <w:lang w:val="nn-NO"/>
        </w:rPr>
        <w:t>.</w:t>
      </w:r>
      <w:r w:rsidRPr="001208D4">
        <w:rPr>
          <w:rFonts w:ascii="Verdana" w:hAnsi="Verdana"/>
          <w:i/>
          <w:sz w:val="20"/>
          <w:szCs w:val="20"/>
          <w:lang w:val="nn-NO"/>
        </w:rPr>
        <w:t xml:space="preserve"> </w:t>
      </w:r>
      <w:r w:rsidR="008168C5" w:rsidRPr="00F35199">
        <w:rPr>
          <w:rFonts w:ascii="Verdana" w:eastAsia="Times New Roman" w:hAnsi="Verdana" w:cs="Helvetica"/>
          <w:i/>
          <w:sz w:val="20"/>
          <w:szCs w:val="20"/>
          <w:lang w:val="nn-NO" w:eastAsia="nb-NO"/>
        </w:rPr>
        <w:t>Halvårsvurdering med karakter skal givast skriftleg</w:t>
      </w:r>
      <w:r w:rsidRPr="001208D4">
        <w:rPr>
          <w:rFonts w:ascii="Verdana" w:hAnsi="Verdana"/>
          <w:i/>
          <w:sz w:val="20"/>
          <w:szCs w:val="20"/>
          <w:lang w:val="nn-NO"/>
        </w:rPr>
        <w:t>.</w:t>
      </w:r>
    </w:p>
    <w:p w14:paraId="7893A4FE" w14:textId="77777777" w:rsidR="00473521" w:rsidRPr="001208D4" w:rsidRDefault="008619FB"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532D8AB3" w14:textId="77777777" w:rsidR="008619FB" w:rsidRPr="001208D4" w:rsidRDefault="00974399" w:rsidP="002722A8">
      <w:pPr>
        <w:rPr>
          <w:rFonts w:ascii="Verdana" w:hAnsi="Verdana"/>
          <w:sz w:val="20"/>
          <w:szCs w:val="20"/>
          <w:lang w:val="nn-NO"/>
        </w:rPr>
      </w:pPr>
      <w:r w:rsidRPr="001208D4">
        <w:rPr>
          <w:rFonts w:ascii="Verdana" w:hAnsi="Verdana"/>
          <w:sz w:val="20"/>
          <w:szCs w:val="20"/>
          <w:lang w:val="nn-NO"/>
        </w:rPr>
        <w:t xml:space="preserve">Merknader til </w:t>
      </w:r>
      <w:r w:rsidR="00473521" w:rsidRPr="001208D4">
        <w:rPr>
          <w:rFonts w:ascii="Verdana" w:hAnsi="Verdana"/>
          <w:sz w:val="20"/>
          <w:szCs w:val="20"/>
          <w:lang w:val="nn-NO"/>
        </w:rPr>
        <w:t>forskrift til opplæringsloven § 3-14</w:t>
      </w:r>
      <w:r w:rsidRPr="001208D4">
        <w:rPr>
          <w:rFonts w:ascii="Verdana" w:hAnsi="Verdana"/>
          <w:sz w:val="20"/>
          <w:szCs w:val="20"/>
          <w:lang w:val="nn-NO"/>
        </w:rPr>
        <w:t xml:space="preserve"> gjelder tilsvarende</w:t>
      </w:r>
      <w:r w:rsidR="00473521" w:rsidRPr="001208D4">
        <w:rPr>
          <w:rFonts w:ascii="Verdana" w:hAnsi="Verdana"/>
          <w:sz w:val="20"/>
          <w:szCs w:val="20"/>
          <w:lang w:val="nn-NO"/>
        </w:rPr>
        <w:t>.</w:t>
      </w:r>
      <w:r w:rsidR="008619FB" w:rsidRPr="001208D4">
        <w:rPr>
          <w:rFonts w:ascii="Verdana" w:hAnsi="Verdana"/>
          <w:sz w:val="20"/>
          <w:szCs w:val="20"/>
          <w:lang w:val="nn-NO"/>
        </w:rPr>
        <w:t xml:space="preserve"> </w:t>
      </w:r>
    </w:p>
    <w:p w14:paraId="152EDA8F" w14:textId="77777777" w:rsidR="00B6214C" w:rsidRPr="001208D4" w:rsidRDefault="00B6214C" w:rsidP="002722A8">
      <w:pPr>
        <w:rPr>
          <w:rFonts w:ascii="Verdana" w:hAnsi="Verdana"/>
          <w:sz w:val="20"/>
          <w:szCs w:val="20"/>
          <w:lang w:val="nn-NO"/>
        </w:rPr>
      </w:pPr>
    </w:p>
    <w:p w14:paraId="41835825" w14:textId="11E386CF" w:rsidR="008619FB" w:rsidRPr="001208D4" w:rsidRDefault="00F35199" w:rsidP="002722A8">
      <w:pPr>
        <w:rPr>
          <w:rFonts w:ascii="Verdana" w:hAnsi="Verdana"/>
          <w:b/>
          <w:sz w:val="20"/>
          <w:szCs w:val="20"/>
          <w:lang w:val="nn-NO"/>
        </w:rPr>
      </w:pPr>
      <w:r>
        <w:rPr>
          <w:rFonts w:ascii="Verdana" w:hAnsi="Verdana"/>
          <w:b/>
          <w:sz w:val="20"/>
          <w:szCs w:val="20"/>
          <w:lang w:val="nn-NO"/>
        </w:rPr>
        <w:t>Gjeldende</w:t>
      </w:r>
      <w:r w:rsidR="00473521" w:rsidRPr="001208D4">
        <w:rPr>
          <w:rFonts w:ascii="Verdana" w:hAnsi="Verdana"/>
          <w:b/>
          <w:sz w:val="20"/>
          <w:szCs w:val="20"/>
          <w:lang w:val="nn-NO"/>
        </w:rPr>
        <w:t xml:space="preserve"> § 3-15</w:t>
      </w:r>
      <w:r w:rsidR="008619FB" w:rsidRPr="001208D4">
        <w:rPr>
          <w:rFonts w:ascii="Verdana" w:hAnsi="Verdana"/>
          <w:b/>
          <w:sz w:val="20"/>
          <w:szCs w:val="20"/>
          <w:lang w:val="nn-NO"/>
        </w:rPr>
        <w:t xml:space="preserve"> opphev</w:t>
      </w:r>
      <w:r w:rsidR="00473521" w:rsidRPr="001208D4">
        <w:rPr>
          <w:rFonts w:ascii="Verdana" w:hAnsi="Verdana"/>
          <w:b/>
          <w:sz w:val="20"/>
          <w:szCs w:val="20"/>
          <w:lang w:val="nn-NO"/>
        </w:rPr>
        <w:t>es, og erstattes av en ny § 3-15</w:t>
      </w:r>
      <w:r w:rsidR="008619FB" w:rsidRPr="001208D4">
        <w:rPr>
          <w:rFonts w:ascii="Verdana" w:hAnsi="Verdana"/>
          <w:b/>
          <w:sz w:val="20"/>
          <w:szCs w:val="20"/>
          <w:lang w:val="nn-NO"/>
        </w:rPr>
        <w:t>:</w:t>
      </w:r>
    </w:p>
    <w:p w14:paraId="66D9661F" w14:textId="77777777" w:rsidR="008619FB" w:rsidRPr="001208D4" w:rsidRDefault="008619FB" w:rsidP="002722A8">
      <w:pPr>
        <w:rPr>
          <w:rFonts w:ascii="Verdana" w:hAnsi="Verdana"/>
          <w:sz w:val="20"/>
          <w:szCs w:val="20"/>
          <w:lang w:val="nn-NO"/>
        </w:rPr>
      </w:pPr>
      <w:r w:rsidRPr="001208D4">
        <w:rPr>
          <w:rFonts w:ascii="Verdana" w:hAnsi="Verdana"/>
          <w:sz w:val="20"/>
          <w:szCs w:val="20"/>
          <w:lang w:val="nn-NO"/>
        </w:rPr>
        <w:t>§ 3-1</w:t>
      </w:r>
      <w:r w:rsidR="00473521" w:rsidRPr="001208D4">
        <w:rPr>
          <w:rFonts w:ascii="Verdana" w:hAnsi="Verdana"/>
          <w:sz w:val="20"/>
          <w:szCs w:val="20"/>
          <w:lang w:val="nn-NO"/>
        </w:rPr>
        <w:t>5</w:t>
      </w:r>
      <w:r w:rsidRPr="001208D4">
        <w:rPr>
          <w:rFonts w:ascii="Verdana" w:hAnsi="Verdana"/>
          <w:sz w:val="20"/>
          <w:szCs w:val="20"/>
          <w:lang w:val="nn-NO"/>
        </w:rPr>
        <w:t xml:space="preserve"> </w:t>
      </w:r>
      <w:r w:rsidRPr="00F35199">
        <w:rPr>
          <w:rFonts w:ascii="Verdana" w:hAnsi="Verdana"/>
          <w:i/>
          <w:sz w:val="20"/>
          <w:szCs w:val="20"/>
          <w:lang w:val="nn-NO"/>
        </w:rPr>
        <w:t>Samanhengen mellom undervegsvurderinga og standpunktkarakteren i fag</w:t>
      </w:r>
      <w:r w:rsidRPr="001208D4">
        <w:rPr>
          <w:rFonts w:ascii="Verdana" w:hAnsi="Verdana"/>
          <w:sz w:val="20"/>
          <w:szCs w:val="20"/>
          <w:lang w:val="nn-NO"/>
        </w:rPr>
        <w:t xml:space="preserve"> </w:t>
      </w:r>
    </w:p>
    <w:p w14:paraId="3D2F9591" w14:textId="326F0C0F" w:rsidR="008619FB" w:rsidRPr="001208D4" w:rsidRDefault="00413BD5" w:rsidP="002722A8">
      <w:pPr>
        <w:rPr>
          <w:rFonts w:ascii="Verdana" w:hAnsi="Verdana"/>
          <w:i/>
          <w:sz w:val="20"/>
          <w:szCs w:val="20"/>
          <w:lang w:val="nn-NO"/>
        </w:rPr>
      </w:pPr>
      <w:r w:rsidRPr="00FA1ABE">
        <w:rPr>
          <w:rFonts w:ascii="Verdana" w:hAnsi="Verdana"/>
          <w:i/>
          <w:sz w:val="20"/>
          <w:szCs w:val="20"/>
          <w:lang w:val="nn-NO"/>
        </w:rPr>
        <w:lastRenderedPageBreak/>
        <w:t>Undervegsvurderinga skal fremme læring og gi eleven høve til å forbetre kompetansen sin gjennom opplæringstida i faget. Den kompetansen eleven har vist undervegs i opplæringa er ein del av grunnlaget for vurderinga når standpunktkarakteren i fag skal fastsetjast, jf. §§ 3-3 og 3-1</w:t>
      </w:r>
      <w:r w:rsidR="00F35199" w:rsidRPr="00FA1ABE">
        <w:rPr>
          <w:rFonts w:ascii="Verdana" w:hAnsi="Verdana"/>
          <w:i/>
          <w:sz w:val="20"/>
          <w:szCs w:val="20"/>
          <w:lang w:val="nn-NO"/>
        </w:rPr>
        <w:t>7</w:t>
      </w:r>
      <w:r w:rsidRPr="00FA1ABE">
        <w:rPr>
          <w:rFonts w:ascii="Verdana" w:hAnsi="Verdana"/>
          <w:i/>
          <w:sz w:val="20"/>
          <w:szCs w:val="20"/>
          <w:lang w:val="nn-NO"/>
        </w:rPr>
        <w:t>.</w:t>
      </w:r>
    </w:p>
    <w:p w14:paraId="6589C180" w14:textId="77777777" w:rsidR="008619FB" w:rsidRPr="001208D4" w:rsidRDefault="00473521" w:rsidP="002722A8">
      <w:pPr>
        <w:rPr>
          <w:rFonts w:ascii="Verdana" w:hAnsi="Verdana"/>
          <w:b/>
          <w:sz w:val="20"/>
          <w:szCs w:val="20"/>
          <w:u w:val="single"/>
          <w:lang w:val="nn-NO"/>
        </w:rPr>
      </w:pPr>
      <w:r w:rsidRPr="001208D4">
        <w:rPr>
          <w:rFonts w:ascii="Verdana" w:hAnsi="Verdana"/>
          <w:b/>
          <w:sz w:val="20"/>
          <w:szCs w:val="20"/>
          <w:u w:val="single"/>
          <w:lang w:val="nn-NO"/>
        </w:rPr>
        <w:t>Merknader</w:t>
      </w:r>
    </w:p>
    <w:p w14:paraId="70D145EE" w14:textId="77777777" w:rsidR="00473521" w:rsidRPr="001208D4" w:rsidRDefault="00974399" w:rsidP="002722A8">
      <w:pPr>
        <w:rPr>
          <w:rFonts w:ascii="Verdana" w:hAnsi="Verdana"/>
          <w:sz w:val="20"/>
          <w:szCs w:val="20"/>
          <w:lang w:val="nn-NO"/>
        </w:rPr>
      </w:pPr>
      <w:r w:rsidRPr="001208D4">
        <w:rPr>
          <w:rFonts w:ascii="Verdana" w:hAnsi="Verdana"/>
          <w:sz w:val="20"/>
          <w:szCs w:val="20"/>
          <w:lang w:val="nn-NO"/>
        </w:rPr>
        <w:t>M</w:t>
      </w:r>
      <w:r w:rsidR="00473521" w:rsidRPr="001208D4">
        <w:rPr>
          <w:rFonts w:ascii="Verdana" w:hAnsi="Verdana"/>
          <w:sz w:val="20"/>
          <w:szCs w:val="20"/>
          <w:lang w:val="nn-NO"/>
        </w:rPr>
        <w:t>erknader til forskrift til opplæringslova § 3-16</w:t>
      </w:r>
      <w:r w:rsidRPr="001208D4">
        <w:rPr>
          <w:rFonts w:ascii="Verdana" w:hAnsi="Verdana"/>
          <w:sz w:val="20"/>
          <w:szCs w:val="20"/>
          <w:lang w:val="nn-NO"/>
        </w:rPr>
        <w:t xml:space="preserve"> gjelder tilsvarende</w:t>
      </w:r>
      <w:r w:rsidR="00473521" w:rsidRPr="001208D4">
        <w:rPr>
          <w:rFonts w:ascii="Verdana" w:hAnsi="Verdana"/>
          <w:sz w:val="20"/>
          <w:szCs w:val="20"/>
          <w:lang w:val="nn-NO"/>
        </w:rPr>
        <w:t>.</w:t>
      </w:r>
    </w:p>
    <w:p w14:paraId="2774B406" w14:textId="77777777" w:rsidR="00B6214C" w:rsidRPr="001208D4" w:rsidRDefault="00B6214C" w:rsidP="002722A8">
      <w:pPr>
        <w:rPr>
          <w:rFonts w:ascii="Verdana" w:hAnsi="Verdana"/>
          <w:sz w:val="20"/>
          <w:szCs w:val="20"/>
          <w:lang w:val="nn-NO"/>
        </w:rPr>
      </w:pPr>
    </w:p>
    <w:p w14:paraId="432B07B2" w14:textId="55773445" w:rsidR="008619FB" w:rsidRPr="00F35199" w:rsidRDefault="00473521" w:rsidP="002722A8">
      <w:pPr>
        <w:rPr>
          <w:rFonts w:ascii="Verdana" w:hAnsi="Verdana"/>
          <w:b/>
          <w:sz w:val="20"/>
          <w:szCs w:val="20"/>
          <w:lang w:val="nn-NO"/>
        </w:rPr>
      </w:pPr>
      <w:r w:rsidRPr="00F35199">
        <w:rPr>
          <w:rFonts w:ascii="Verdana" w:hAnsi="Verdana"/>
          <w:b/>
          <w:sz w:val="20"/>
          <w:szCs w:val="20"/>
          <w:lang w:val="nn-NO"/>
        </w:rPr>
        <w:t>§ 3-16</w:t>
      </w:r>
      <w:r w:rsidR="008619FB" w:rsidRPr="00F35199">
        <w:rPr>
          <w:rFonts w:ascii="Verdana" w:hAnsi="Verdana"/>
          <w:b/>
          <w:sz w:val="20"/>
          <w:szCs w:val="20"/>
          <w:lang w:val="nn-NO"/>
        </w:rPr>
        <w:t xml:space="preserve"> femte </w:t>
      </w:r>
      <w:r w:rsidR="00F35199">
        <w:rPr>
          <w:rFonts w:ascii="Verdana" w:hAnsi="Verdana"/>
          <w:b/>
          <w:sz w:val="20"/>
          <w:szCs w:val="20"/>
          <w:lang w:val="nn-NO"/>
        </w:rPr>
        <w:t xml:space="preserve">ledd </w:t>
      </w:r>
      <w:r w:rsidR="008619FB" w:rsidRPr="00F35199">
        <w:rPr>
          <w:rFonts w:ascii="Verdana" w:hAnsi="Verdana"/>
          <w:b/>
          <w:sz w:val="20"/>
          <w:szCs w:val="20"/>
          <w:lang w:val="nn-NO"/>
        </w:rPr>
        <w:t>og sjette ledd</w:t>
      </w:r>
      <w:r w:rsidR="00B6214C" w:rsidRPr="00F35199">
        <w:rPr>
          <w:rFonts w:ascii="Verdana" w:hAnsi="Verdana"/>
          <w:b/>
          <w:sz w:val="20"/>
          <w:szCs w:val="20"/>
          <w:lang w:val="nn-NO"/>
        </w:rPr>
        <w:t xml:space="preserve"> andre og tredje punktum</w:t>
      </w:r>
      <w:r w:rsidR="008619FB" w:rsidRPr="00F35199">
        <w:rPr>
          <w:rFonts w:ascii="Verdana" w:hAnsi="Verdana"/>
          <w:b/>
          <w:sz w:val="20"/>
          <w:szCs w:val="20"/>
          <w:lang w:val="nn-NO"/>
        </w:rPr>
        <w:t xml:space="preserve"> oppheves.</w:t>
      </w:r>
      <w:r w:rsidR="00B6214C" w:rsidRPr="00F35199">
        <w:rPr>
          <w:rFonts w:ascii="Verdana" w:hAnsi="Verdana"/>
          <w:b/>
          <w:sz w:val="20"/>
          <w:szCs w:val="20"/>
          <w:lang w:val="nn-NO"/>
        </w:rPr>
        <w:t xml:space="preserve"> Gjeldende første punktum i sjette ledd blir nytt femte ledd.</w:t>
      </w:r>
    </w:p>
    <w:p w14:paraId="64D3165F" w14:textId="77777777" w:rsidR="008619FB" w:rsidRPr="001208D4" w:rsidRDefault="008619FB"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110E2B22" w14:textId="2BFA825D" w:rsidR="00974399" w:rsidRPr="001208D4" w:rsidRDefault="00473521" w:rsidP="002722A8">
      <w:pPr>
        <w:rPr>
          <w:rFonts w:ascii="Verdana" w:hAnsi="Verdana"/>
          <w:sz w:val="20"/>
          <w:szCs w:val="20"/>
          <w:lang w:val="nn-NO"/>
        </w:rPr>
      </w:pPr>
      <w:r w:rsidRPr="001208D4">
        <w:rPr>
          <w:rFonts w:ascii="Verdana" w:hAnsi="Verdana"/>
          <w:sz w:val="20"/>
          <w:szCs w:val="20"/>
          <w:lang w:val="nn-NO"/>
        </w:rPr>
        <w:t xml:space="preserve">Selv om det vises til </w:t>
      </w:r>
      <w:r w:rsidR="00F35199">
        <w:rPr>
          <w:rFonts w:ascii="Verdana" w:hAnsi="Verdana"/>
          <w:sz w:val="20"/>
          <w:szCs w:val="20"/>
          <w:lang w:val="nn-NO"/>
        </w:rPr>
        <w:t>ulike</w:t>
      </w:r>
      <w:r w:rsidRPr="001208D4">
        <w:rPr>
          <w:rFonts w:ascii="Verdana" w:hAnsi="Verdana"/>
          <w:sz w:val="20"/>
          <w:szCs w:val="20"/>
          <w:lang w:val="nn-NO"/>
        </w:rPr>
        <w:t xml:space="preserve"> bestemmelser, </w:t>
      </w:r>
      <w:r w:rsidR="00974399" w:rsidRPr="001208D4">
        <w:rPr>
          <w:rFonts w:ascii="Verdana" w:hAnsi="Verdana"/>
          <w:sz w:val="20"/>
          <w:szCs w:val="20"/>
          <w:lang w:val="nn-NO"/>
        </w:rPr>
        <w:t xml:space="preserve">gjelder merknad til </w:t>
      </w:r>
      <w:r w:rsidR="0055296D" w:rsidRPr="001208D4">
        <w:rPr>
          <w:rFonts w:ascii="Verdana" w:hAnsi="Verdana"/>
          <w:sz w:val="20"/>
          <w:szCs w:val="20"/>
          <w:lang w:val="nn-NO"/>
        </w:rPr>
        <w:t>forskrift til</w:t>
      </w:r>
      <w:r w:rsidR="00974399" w:rsidRPr="001208D4">
        <w:rPr>
          <w:rFonts w:ascii="Verdana" w:hAnsi="Verdana"/>
          <w:sz w:val="20"/>
          <w:szCs w:val="20"/>
          <w:lang w:val="nn-NO"/>
        </w:rPr>
        <w:t xml:space="preserve"> opplæringslova § 3-17 </w:t>
      </w:r>
      <w:r w:rsidR="00025F57">
        <w:rPr>
          <w:rFonts w:ascii="Verdana" w:hAnsi="Verdana"/>
          <w:sz w:val="20"/>
          <w:szCs w:val="20"/>
          <w:lang w:val="nn-NO"/>
        </w:rPr>
        <w:t xml:space="preserve">femte og sjette ledd </w:t>
      </w:r>
      <w:r w:rsidR="00974399" w:rsidRPr="001208D4">
        <w:rPr>
          <w:rFonts w:ascii="Verdana" w:hAnsi="Verdana"/>
          <w:sz w:val="20"/>
          <w:szCs w:val="20"/>
          <w:lang w:val="nn-NO"/>
        </w:rPr>
        <w:t>tilsvarende.</w:t>
      </w:r>
    </w:p>
    <w:p w14:paraId="67996B0D" w14:textId="3CA87E98" w:rsidR="00B6214C" w:rsidRPr="001208D4" w:rsidRDefault="00B6214C" w:rsidP="002722A8">
      <w:pPr>
        <w:rPr>
          <w:rFonts w:ascii="Verdana" w:hAnsi="Verdana"/>
          <w:sz w:val="20"/>
          <w:szCs w:val="20"/>
          <w:lang w:val="nn-NO"/>
        </w:rPr>
      </w:pPr>
    </w:p>
    <w:p w14:paraId="03ACB84E" w14:textId="77777777" w:rsidR="00B53C7D" w:rsidRPr="001208D4" w:rsidRDefault="00B53C7D" w:rsidP="002722A8">
      <w:pPr>
        <w:rPr>
          <w:rFonts w:ascii="Verdana" w:hAnsi="Verdana"/>
          <w:b/>
          <w:sz w:val="20"/>
          <w:szCs w:val="20"/>
          <w:lang w:val="nn-NO"/>
        </w:rPr>
      </w:pPr>
      <w:r w:rsidRPr="001208D4">
        <w:rPr>
          <w:rFonts w:ascii="Verdana" w:hAnsi="Verdana"/>
          <w:b/>
          <w:sz w:val="20"/>
          <w:szCs w:val="20"/>
          <w:lang w:val="nn-NO"/>
        </w:rPr>
        <w:t>Ny § 3-16a skal lyde:</w:t>
      </w:r>
    </w:p>
    <w:p w14:paraId="14272F00" w14:textId="77777777" w:rsidR="00B53C7D" w:rsidRPr="001208D4" w:rsidRDefault="00B53C7D" w:rsidP="002722A8">
      <w:pPr>
        <w:rPr>
          <w:rFonts w:ascii="Verdana" w:hAnsi="Verdana"/>
          <w:i/>
          <w:sz w:val="20"/>
          <w:szCs w:val="20"/>
          <w:lang w:val="nn-NO"/>
        </w:rPr>
      </w:pPr>
      <w:r w:rsidRPr="00F35199">
        <w:rPr>
          <w:rFonts w:ascii="Verdana" w:hAnsi="Verdana"/>
          <w:sz w:val="20"/>
          <w:szCs w:val="20"/>
          <w:lang w:val="nn-NO"/>
        </w:rPr>
        <w:t>§ 3-16a</w:t>
      </w:r>
      <w:r w:rsidRPr="001208D4">
        <w:rPr>
          <w:rFonts w:ascii="Verdana" w:hAnsi="Verdana"/>
          <w:i/>
          <w:sz w:val="20"/>
          <w:szCs w:val="20"/>
          <w:lang w:val="nn-NO"/>
        </w:rPr>
        <w:t xml:space="preserve"> </w:t>
      </w:r>
      <w:r w:rsidR="00616687" w:rsidRPr="001208D4">
        <w:rPr>
          <w:rFonts w:ascii="Verdana" w:hAnsi="Verdana"/>
          <w:i/>
          <w:sz w:val="20"/>
          <w:szCs w:val="20"/>
          <w:lang w:val="nn-NO"/>
        </w:rPr>
        <w:t>Samanhengen mellom s</w:t>
      </w:r>
      <w:r w:rsidRPr="001208D4">
        <w:rPr>
          <w:rFonts w:ascii="Verdana" w:hAnsi="Verdana"/>
          <w:i/>
          <w:sz w:val="20"/>
          <w:szCs w:val="20"/>
          <w:lang w:val="nn-NO"/>
        </w:rPr>
        <w:t>luttvurdering og elevstatus</w:t>
      </w:r>
    </w:p>
    <w:p w14:paraId="3E42E259" w14:textId="77777777" w:rsidR="00616687" w:rsidRPr="001208D4" w:rsidRDefault="00B53C7D" w:rsidP="002722A8">
      <w:pPr>
        <w:rPr>
          <w:rFonts w:ascii="Verdana" w:hAnsi="Verdana"/>
          <w:i/>
          <w:sz w:val="20"/>
          <w:szCs w:val="20"/>
          <w:lang w:val="nn-NO"/>
        </w:rPr>
      </w:pPr>
      <w:r w:rsidRPr="001208D4">
        <w:rPr>
          <w:rFonts w:ascii="Verdana" w:hAnsi="Verdana"/>
          <w:i/>
          <w:sz w:val="20"/>
          <w:szCs w:val="20"/>
          <w:lang w:val="nn-NO"/>
        </w:rPr>
        <w:t xml:space="preserve">Når ein elev har fullført og bestått opplæringa i eit fag, skal sluttvurderinga følgje eleven fram til kompetansebevis og vitnemålet. </w:t>
      </w:r>
      <w:r w:rsidR="00616687" w:rsidRPr="001208D4">
        <w:rPr>
          <w:rFonts w:ascii="Verdana" w:hAnsi="Verdana"/>
          <w:i/>
          <w:sz w:val="20"/>
          <w:szCs w:val="20"/>
          <w:lang w:val="nn-NO"/>
        </w:rPr>
        <w:t>Eleven kan da ikkje få elevstatus i faget på nytt.</w:t>
      </w:r>
    </w:p>
    <w:p w14:paraId="26F257E3" w14:textId="77777777" w:rsidR="00B53C7D" w:rsidRPr="001208D4" w:rsidRDefault="00B53C7D" w:rsidP="002722A8">
      <w:pPr>
        <w:rPr>
          <w:rFonts w:ascii="Verdana" w:hAnsi="Verdana"/>
          <w:i/>
          <w:sz w:val="20"/>
          <w:szCs w:val="20"/>
          <w:lang w:val="nn-NO"/>
        </w:rPr>
      </w:pPr>
      <w:r w:rsidRPr="001208D4">
        <w:rPr>
          <w:rFonts w:ascii="Verdana" w:hAnsi="Verdana"/>
          <w:i/>
          <w:sz w:val="20"/>
          <w:szCs w:val="20"/>
          <w:lang w:val="nn-NO"/>
        </w:rPr>
        <w:t>Ein elev som har sluttvurdering i eit fag frå vidaregåande opplæring på ungdomstrinnet</w:t>
      </w:r>
      <w:r w:rsidR="00616687" w:rsidRPr="001208D4">
        <w:rPr>
          <w:rFonts w:ascii="Verdana" w:hAnsi="Verdana"/>
          <w:i/>
          <w:sz w:val="20"/>
          <w:szCs w:val="20"/>
          <w:lang w:val="nn-NO"/>
        </w:rPr>
        <w:t>, jf.</w:t>
      </w:r>
      <w:r w:rsidRPr="001208D4">
        <w:rPr>
          <w:rFonts w:ascii="Verdana" w:hAnsi="Verdana"/>
          <w:i/>
          <w:sz w:val="20"/>
          <w:szCs w:val="20"/>
          <w:lang w:val="nn-NO"/>
        </w:rPr>
        <w:t xml:space="preserve"> § 2A-11, kan velje om faget skal godkjennast etter § 5a-3, eller ta faget på nytt som elev i vidaregåande opplæring. </w:t>
      </w:r>
    </w:p>
    <w:p w14:paraId="341E5484" w14:textId="2DB74155" w:rsidR="001D561A" w:rsidRPr="001208D4" w:rsidRDefault="001D561A" w:rsidP="002722A8">
      <w:pPr>
        <w:rPr>
          <w:rFonts w:ascii="Verdana" w:hAnsi="Verdana"/>
          <w:i/>
          <w:sz w:val="20"/>
          <w:szCs w:val="20"/>
          <w:lang w:val="nn-NO"/>
        </w:rPr>
      </w:pPr>
      <w:r w:rsidRPr="001208D4">
        <w:rPr>
          <w:rFonts w:ascii="Verdana" w:hAnsi="Verdana"/>
          <w:i/>
          <w:sz w:val="20"/>
          <w:szCs w:val="20"/>
          <w:lang w:val="nn-NO"/>
        </w:rPr>
        <w:t>Ein elev som har fått innvilga omval, kan velje om tidlegare sluttvurderingar i fellesfag skal godkjennast etter § 5a-3, eller velje å ta faget på nytt som elev i vidaregåande opplæring.</w:t>
      </w:r>
    </w:p>
    <w:p w14:paraId="3A2253FE" w14:textId="77777777" w:rsidR="00B53C7D" w:rsidRPr="001208D4" w:rsidRDefault="00B53C7D"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51FCF769" w14:textId="48E0F2A5" w:rsidR="00B53C7D" w:rsidRPr="001208D4" w:rsidRDefault="0055296D" w:rsidP="002722A8">
      <w:pPr>
        <w:rPr>
          <w:rFonts w:ascii="Verdana" w:hAnsi="Verdana"/>
          <w:sz w:val="20"/>
          <w:szCs w:val="20"/>
          <w:lang w:val="nn-NO"/>
        </w:rPr>
      </w:pPr>
      <w:r w:rsidRPr="001208D4">
        <w:rPr>
          <w:rFonts w:ascii="Verdana" w:hAnsi="Verdana"/>
          <w:sz w:val="20"/>
          <w:szCs w:val="20"/>
          <w:lang w:val="nn-NO"/>
        </w:rPr>
        <w:lastRenderedPageBreak/>
        <w:t>M</w:t>
      </w:r>
      <w:r w:rsidR="00B53C7D" w:rsidRPr="001208D4">
        <w:rPr>
          <w:rFonts w:ascii="Verdana" w:hAnsi="Verdana"/>
          <w:sz w:val="20"/>
          <w:szCs w:val="20"/>
          <w:lang w:val="nn-NO"/>
        </w:rPr>
        <w:t>erknader til</w:t>
      </w:r>
      <w:r w:rsidRPr="001208D4">
        <w:rPr>
          <w:rFonts w:ascii="Verdana" w:hAnsi="Verdana"/>
          <w:sz w:val="20"/>
          <w:szCs w:val="20"/>
          <w:lang w:val="nn-NO"/>
        </w:rPr>
        <w:t xml:space="preserve"> forskrift til opplæringsloven</w:t>
      </w:r>
      <w:r w:rsidR="00B53C7D" w:rsidRPr="001208D4">
        <w:rPr>
          <w:rFonts w:ascii="Verdana" w:hAnsi="Verdana"/>
          <w:sz w:val="20"/>
          <w:szCs w:val="20"/>
          <w:lang w:val="nn-NO"/>
        </w:rPr>
        <w:t xml:space="preserve"> § 3-17a</w:t>
      </w:r>
      <w:r w:rsidRPr="001208D4">
        <w:rPr>
          <w:rFonts w:ascii="Verdana" w:hAnsi="Verdana"/>
          <w:sz w:val="20"/>
          <w:szCs w:val="20"/>
          <w:lang w:val="nn-NO"/>
        </w:rPr>
        <w:t xml:space="preserve"> gjelder tilsvarende</w:t>
      </w:r>
      <w:r w:rsidR="00B53C7D" w:rsidRPr="001208D4">
        <w:rPr>
          <w:rFonts w:ascii="Verdana" w:hAnsi="Verdana"/>
          <w:sz w:val="20"/>
          <w:szCs w:val="20"/>
          <w:lang w:val="nn-NO"/>
        </w:rPr>
        <w:t>.</w:t>
      </w:r>
      <w:r w:rsidR="00F459B9" w:rsidRPr="001208D4">
        <w:rPr>
          <w:rFonts w:ascii="Verdana" w:hAnsi="Verdana"/>
          <w:sz w:val="20"/>
          <w:szCs w:val="20"/>
          <w:lang w:val="nn-NO"/>
        </w:rPr>
        <w:t xml:space="preserve"> Til tross for at det ikke foreligger egne bestemmelser om inntak i forskrift til privatskoleloven, gjelder merknadene om forholdet til kap. 6</w:t>
      </w:r>
      <w:r w:rsidR="00B6214C" w:rsidRPr="001208D4">
        <w:rPr>
          <w:rFonts w:ascii="Verdana" w:hAnsi="Verdana"/>
          <w:sz w:val="20"/>
          <w:szCs w:val="20"/>
          <w:lang w:val="nn-NO"/>
        </w:rPr>
        <w:t xml:space="preserve"> </w:t>
      </w:r>
      <w:r w:rsidR="00F35199">
        <w:rPr>
          <w:rFonts w:ascii="Verdana" w:hAnsi="Verdana"/>
          <w:sz w:val="20"/>
          <w:szCs w:val="20"/>
          <w:lang w:val="nn-NO"/>
        </w:rPr>
        <w:t xml:space="preserve">i forskrift til opplæringsloven </w:t>
      </w:r>
      <w:r w:rsidR="00B6214C" w:rsidRPr="001208D4">
        <w:rPr>
          <w:rFonts w:ascii="Verdana" w:hAnsi="Verdana"/>
          <w:sz w:val="20"/>
          <w:szCs w:val="20"/>
          <w:lang w:val="nn-NO"/>
        </w:rPr>
        <w:t>også</w:t>
      </w:r>
      <w:r w:rsidR="00F459B9" w:rsidRPr="001208D4">
        <w:rPr>
          <w:rFonts w:ascii="Verdana" w:hAnsi="Verdana"/>
          <w:sz w:val="20"/>
          <w:szCs w:val="20"/>
          <w:lang w:val="nn-NO"/>
        </w:rPr>
        <w:t xml:space="preserve"> tilsvarende.</w:t>
      </w:r>
    </w:p>
    <w:p w14:paraId="70AC6390" w14:textId="77777777" w:rsidR="00B6214C" w:rsidRPr="001208D4" w:rsidRDefault="00B6214C" w:rsidP="002722A8">
      <w:pPr>
        <w:rPr>
          <w:rFonts w:ascii="Verdana" w:hAnsi="Verdana"/>
          <w:sz w:val="20"/>
          <w:szCs w:val="20"/>
          <w:lang w:val="nn-NO"/>
        </w:rPr>
      </w:pPr>
    </w:p>
    <w:p w14:paraId="20748526" w14:textId="77777777" w:rsidR="007F7D14" w:rsidRPr="001208D4" w:rsidRDefault="007F7D14" w:rsidP="002722A8">
      <w:pPr>
        <w:rPr>
          <w:rFonts w:ascii="Verdana" w:hAnsi="Verdana"/>
          <w:b/>
          <w:sz w:val="20"/>
          <w:szCs w:val="20"/>
          <w:lang w:val="nn-NO"/>
        </w:rPr>
      </w:pPr>
      <w:r w:rsidRPr="001208D4">
        <w:rPr>
          <w:rFonts w:ascii="Verdana" w:hAnsi="Verdana"/>
          <w:b/>
          <w:sz w:val="20"/>
          <w:szCs w:val="20"/>
          <w:lang w:val="nn-NO"/>
        </w:rPr>
        <w:t>§ 3-17 skal lyde:</w:t>
      </w:r>
    </w:p>
    <w:p w14:paraId="3124C3C5" w14:textId="67AD4536" w:rsidR="00473521" w:rsidRPr="001208D4" w:rsidRDefault="008E6D42" w:rsidP="002722A8">
      <w:pPr>
        <w:rPr>
          <w:rFonts w:ascii="Verdana" w:hAnsi="Verdana"/>
          <w:sz w:val="20"/>
          <w:szCs w:val="20"/>
          <w:lang w:val="nn-NO"/>
        </w:rPr>
      </w:pPr>
      <w:r w:rsidRPr="001208D4">
        <w:rPr>
          <w:rFonts w:ascii="Verdana" w:hAnsi="Verdana"/>
          <w:sz w:val="20"/>
          <w:szCs w:val="20"/>
          <w:lang w:val="nn-NO"/>
        </w:rPr>
        <w:t xml:space="preserve">§ 3-17 </w:t>
      </w:r>
      <w:r w:rsidR="00473521" w:rsidRPr="001208D4">
        <w:rPr>
          <w:rFonts w:ascii="Verdana" w:hAnsi="Verdana"/>
          <w:i/>
          <w:iCs/>
          <w:sz w:val="20"/>
          <w:szCs w:val="20"/>
          <w:lang w:val="nn-NO"/>
        </w:rPr>
        <w:t>Standpunktkarakterar i fag</w:t>
      </w:r>
    </w:p>
    <w:p w14:paraId="6A77228C" w14:textId="77777777" w:rsidR="00473521" w:rsidRPr="001208D4" w:rsidRDefault="00473521" w:rsidP="002722A8">
      <w:pPr>
        <w:rPr>
          <w:rFonts w:ascii="Verdana" w:hAnsi="Verdana"/>
          <w:sz w:val="20"/>
          <w:szCs w:val="20"/>
          <w:lang w:val="nn-NO"/>
        </w:rPr>
      </w:pPr>
      <w:r w:rsidRPr="001208D4">
        <w:rPr>
          <w:rFonts w:ascii="Verdana" w:hAnsi="Verdana"/>
          <w:sz w:val="20"/>
          <w:szCs w:val="20"/>
          <w:lang w:val="nn-NO"/>
        </w:rPr>
        <w:t xml:space="preserve">Standpunktkarakterar er karakterar som blir gitt ved avslutninga av opplæringa i </w:t>
      </w:r>
      <w:r w:rsidRPr="001208D4">
        <w:rPr>
          <w:rFonts w:ascii="Verdana" w:hAnsi="Verdana"/>
          <w:i/>
          <w:sz w:val="20"/>
          <w:szCs w:val="20"/>
          <w:lang w:val="nn-NO"/>
        </w:rPr>
        <w:t>fag</w:t>
      </w:r>
      <w:r w:rsidRPr="001208D4">
        <w:rPr>
          <w:rFonts w:ascii="Verdana" w:hAnsi="Verdana"/>
          <w:sz w:val="20"/>
          <w:szCs w:val="20"/>
          <w:lang w:val="nn-NO"/>
        </w:rPr>
        <w:t>, og som skal førast på vitnemålet.</w:t>
      </w:r>
    </w:p>
    <w:p w14:paraId="777547B9" w14:textId="77777777" w:rsidR="00473521" w:rsidRPr="001208D4" w:rsidRDefault="00473521" w:rsidP="002722A8">
      <w:pPr>
        <w:rPr>
          <w:rFonts w:ascii="Verdana" w:hAnsi="Verdana"/>
          <w:sz w:val="20"/>
          <w:szCs w:val="20"/>
          <w:lang w:val="nn-NO"/>
        </w:rPr>
      </w:pPr>
      <w:r w:rsidRPr="001208D4">
        <w:rPr>
          <w:rFonts w:ascii="Verdana" w:hAnsi="Verdana"/>
          <w:sz w:val="20"/>
          <w:szCs w:val="20"/>
          <w:lang w:val="nn-NO"/>
        </w:rPr>
        <w:t xml:space="preserve">Standpunktkarakteren må baserast på eit breitt vurderingsgrunnlag som samla viser kompetansen eleven har i faget, </w:t>
      </w:r>
      <w:r w:rsidRPr="001208D4">
        <w:rPr>
          <w:rFonts w:ascii="Verdana" w:hAnsi="Verdana"/>
          <w:i/>
          <w:sz w:val="20"/>
          <w:szCs w:val="20"/>
          <w:lang w:val="nn-NO"/>
        </w:rPr>
        <w:t>jf. § 3-3</w:t>
      </w:r>
      <w:r w:rsidRPr="001208D4">
        <w:rPr>
          <w:rFonts w:ascii="Verdana" w:hAnsi="Verdana"/>
          <w:sz w:val="20"/>
          <w:szCs w:val="20"/>
          <w:lang w:val="nn-NO"/>
        </w:rPr>
        <w:t xml:space="preserve">. Eleven skal </w:t>
      </w:r>
      <w:r w:rsidR="00B6214C" w:rsidRPr="001208D4">
        <w:rPr>
          <w:rFonts w:ascii="Verdana" w:hAnsi="Verdana"/>
          <w:i/>
          <w:sz w:val="20"/>
          <w:szCs w:val="20"/>
          <w:lang w:val="nn-NO"/>
        </w:rPr>
        <w:t>vere</w:t>
      </w:r>
      <w:r w:rsidR="00B6214C" w:rsidRPr="001208D4">
        <w:rPr>
          <w:rFonts w:ascii="Verdana" w:hAnsi="Verdana"/>
          <w:sz w:val="20"/>
          <w:szCs w:val="20"/>
          <w:lang w:val="nn-NO"/>
        </w:rPr>
        <w:t xml:space="preserve"> </w:t>
      </w:r>
      <w:r w:rsidRPr="001208D4">
        <w:rPr>
          <w:rFonts w:ascii="Verdana" w:hAnsi="Verdana"/>
          <w:sz w:val="20"/>
          <w:szCs w:val="20"/>
          <w:lang w:val="nn-NO"/>
        </w:rPr>
        <w:t>kjend med kva det er lagt vekt på i fastsetjinga av hennar eller hans standpunktkarakter.</w:t>
      </w:r>
    </w:p>
    <w:p w14:paraId="694D6F81" w14:textId="77777777" w:rsidR="00473521" w:rsidRPr="001208D4" w:rsidRDefault="00473521" w:rsidP="002722A8">
      <w:pPr>
        <w:rPr>
          <w:rFonts w:ascii="Verdana" w:hAnsi="Verdana"/>
          <w:sz w:val="20"/>
          <w:szCs w:val="20"/>
          <w:lang w:val="nn-NO"/>
        </w:rPr>
      </w:pPr>
      <w:r w:rsidRPr="001208D4">
        <w:rPr>
          <w:rFonts w:ascii="Verdana" w:hAnsi="Verdana"/>
          <w:sz w:val="20"/>
          <w:szCs w:val="20"/>
          <w:lang w:val="nn-NO"/>
        </w:rPr>
        <w:lastRenderedPageBreak/>
        <w:t>Standpunktkarakterar i fag med sentralt gitt eksamen skal fastsetjast seinast dagen før fellessensurmøtet.</w:t>
      </w:r>
    </w:p>
    <w:p w14:paraId="5ABB85E6" w14:textId="77777777" w:rsidR="00473521" w:rsidRPr="001208D4" w:rsidRDefault="00473521" w:rsidP="002722A8">
      <w:pPr>
        <w:rPr>
          <w:rFonts w:ascii="Verdana" w:hAnsi="Verdana"/>
          <w:sz w:val="20"/>
          <w:szCs w:val="20"/>
          <w:lang w:val="nn-NO"/>
        </w:rPr>
      </w:pPr>
      <w:r w:rsidRPr="001208D4">
        <w:rPr>
          <w:rFonts w:ascii="Verdana" w:hAnsi="Verdana"/>
          <w:sz w:val="20"/>
          <w:szCs w:val="20"/>
          <w:lang w:val="nn-NO"/>
        </w:rPr>
        <w:t xml:space="preserve">Standpunktkarakterar i fag med lokalt gitt eksamen skal fastsetjast seinast dagen før skolen gjennomfører den første lokalt gitte eksamenen </w:t>
      </w:r>
      <w:r w:rsidRPr="001208D4">
        <w:rPr>
          <w:rFonts w:ascii="Verdana" w:hAnsi="Verdana"/>
          <w:i/>
          <w:sz w:val="20"/>
          <w:szCs w:val="20"/>
          <w:lang w:val="nn-NO"/>
        </w:rPr>
        <w:t xml:space="preserve">i faget </w:t>
      </w:r>
      <w:r w:rsidRPr="001208D4">
        <w:rPr>
          <w:rFonts w:ascii="Verdana" w:hAnsi="Verdana"/>
          <w:sz w:val="20"/>
          <w:szCs w:val="20"/>
          <w:lang w:val="nn-NO"/>
        </w:rPr>
        <w:t>på det aktuelle trinnet innanfor utdaningsprogrammet.</w:t>
      </w:r>
    </w:p>
    <w:p w14:paraId="670CA0D1" w14:textId="77777777" w:rsidR="00473521" w:rsidRPr="001208D4" w:rsidRDefault="00473521" w:rsidP="002722A8">
      <w:pPr>
        <w:rPr>
          <w:rFonts w:ascii="Verdana" w:hAnsi="Verdana"/>
          <w:sz w:val="20"/>
          <w:szCs w:val="20"/>
          <w:lang w:val="nn-NO"/>
        </w:rPr>
      </w:pPr>
      <w:r w:rsidRPr="001208D4">
        <w:rPr>
          <w:rFonts w:ascii="Verdana" w:hAnsi="Verdana"/>
          <w:sz w:val="20"/>
          <w:szCs w:val="20"/>
          <w:lang w:val="nn-NO"/>
        </w:rPr>
        <w:t xml:space="preserve">Dagleg leiar har ansvaret for at </w:t>
      </w:r>
      <w:r w:rsidRPr="001208D4">
        <w:rPr>
          <w:rFonts w:ascii="Verdana" w:hAnsi="Verdana"/>
          <w:i/>
          <w:sz w:val="20"/>
          <w:szCs w:val="20"/>
          <w:lang w:val="nn-NO"/>
        </w:rPr>
        <w:t>faglærar</w:t>
      </w:r>
      <w:r w:rsidR="000F7E6D" w:rsidRPr="001208D4">
        <w:rPr>
          <w:rFonts w:ascii="Verdana" w:hAnsi="Verdana"/>
          <w:i/>
          <w:sz w:val="20"/>
          <w:szCs w:val="20"/>
          <w:lang w:val="nn-NO"/>
        </w:rPr>
        <w:t>en</w:t>
      </w:r>
      <w:r w:rsidRPr="001208D4">
        <w:rPr>
          <w:rFonts w:ascii="Verdana" w:hAnsi="Verdana"/>
          <w:sz w:val="20"/>
          <w:szCs w:val="20"/>
          <w:lang w:val="nn-NO"/>
        </w:rPr>
        <w:t xml:space="preserve"> set standpunktkarakter. Dersom dagleg leiar er i tvil om reglane for fastsetjing av standpunktkarakter er følgde, kan dagleg leiar krevje ei ny fagleg vurdering før karakterane blir fastsette og førte.</w:t>
      </w:r>
    </w:p>
    <w:p w14:paraId="6A827114" w14:textId="14F7F397" w:rsidR="00473521" w:rsidRPr="001208D4" w:rsidRDefault="000E14C9" w:rsidP="002722A8">
      <w:pPr>
        <w:rPr>
          <w:rFonts w:ascii="Verdana" w:hAnsi="Verdana"/>
          <w:sz w:val="20"/>
          <w:szCs w:val="20"/>
          <w:lang w:val="nn-NO"/>
        </w:rPr>
      </w:pPr>
      <w:r w:rsidRPr="001208D4">
        <w:rPr>
          <w:rFonts w:ascii="Verdana" w:hAnsi="Verdana"/>
          <w:sz w:val="20"/>
          <w:szCs w:val="20"/>
          <w:lang w:val="nn-NO"/>
        </w:rPr>
        <w:t xml:space="preserve">I dei tilfella der det ikkje er grunnlag for å setje standpunktkarakter, har </w:t>
      </w:r>
      <w:r w:rsidR="00F35199">
        <w:rPr>
          <w:rFonts w:ascii="Verdana" w:hAnsi="Verdana"/>
          <w:sz w:val="20"/>
          <w:szCs w:val="20"/>
          <w:lang w:val="nn-NO"/>
        </w:rPr>
        <w:t>dagleg leiar</w:t>
      </w:r>
      <w:r w:rsidRPr="001208D4">
        <w:rPr>
          <w:rFonts w:ascii="Verdana" w:hAnsi="Verdana"/>
          <w:sz w:val="20"/>
          <w:szCs w:val="20"/>
          <w:lang w:val="nn-NO"/>
        </w:rPr>
        <w:t xml:space="preserve"> ansvaret for at det blir </w:t>
      </w:r>
      <w:r w:rsidRPr="001208D4">
        <w:rPr>
          <w:rFonts w:ascii="Verdana" w:hAnsi="Verdana"/>
          <w:i/>
          <w:sz w:val="20"/>
          <w:szCs w:val="20"/>
          <w:lang w:val="nn-NO"/>
        </w:rPr>
        <w:t>gjort enkeltvedtak om ikkje å gi standpunktkarakter.</w:t>
      </w:r>
      <w:r w:rsidRPr="001208D4">
        <w:rPr>
          <w:rFonts w:ascii="Verdana" w:hAnsi="Verdana"/>
          <w:sz w:val="20"/>
          <w:szCs w:val="20"/>
          <w:lang w:val="nn-NO"/>
        </w:rPr>
        <w:t xml:space="preserve"> </w:t>
      </w:r>
      <w:r w:rsidRPr="001208D4">
        <w:rPr>
          <w:rFonts w:ascii="Verdana" w:hAnsi="Verdana"/>
          <w:i/>
          <w:sz w:val="20"/>
          <w:szCs w:val="20"/>
          <w:lang w:val="nn-NO"/>
        </w:rPr>
        <w:t>For å gjere enkeltvedtak</w:t>
      </w:r>
      <w:r w:rsidRPr="001208D4">
        <w:rPr>
          <w:rFonts w:ascii="Verdana" w:hAnsi="Verdana"/>
          <w:sz w:val="20"/>
          <w:szCs w:val="20"/>
          <w:lang w:val="nn-NO"/>
        </w:rPr>
        <w:t xml:space="preserve"> om å ikkje gi karakter, skal eleven vere varsla, jf. </w:t>
      </w:r>
      <w:r w:rsidRPr="00F35199">
        <w:rPr>
          <w:rFonts w:ascii="Verdana" w:hAnsi="Verdana"/>
          <w:i/>
          <w:sz w:val="20"/>
          <w:szCs w:val="20"/>
          <w:lang w:val="nn-NO"/>
        </w:rPr>
        <w:t>§ 3-7</w:t>
      </w:r>
      <w:r w:rsidRPr="001208D4">
        <w:rPr>
          <w:rFonts w:ascii="Verdana" w:hAnsi="Verdana"/>
          <w:sz w:val="20"/>
          <w:szCs w:val="20"/>
          <w:lang w:val="nn-NO"/>
        </w:rPr>
        <w:t xml:space="preserve">. </w:t>
      </w:r>
    </w:p>
    <w:p w14:paraId="2938EF79" w14:textId="77777777" w:rsidR="00473521" w:rsidRPr="001208D4" w:rsidRDefault="00473521" w:rsidP="002722A8">
      <w:pPr>
        <w:rPr>
          <w:rFonts w:ascii="Verdana" w:hAnsi="Verdana"/>
          <w:sz w:val="20"/>
          <w:szCs w:val="20"/>
          <w:lang w:val="nn-NO"/>
        </w:rPr>
      </w:pPr>
      <w:r w:rsidRPr="00F35199">
        <w:rPr>
          <w:rFonts w:ascii="Verdana" w:hAnsi="Verdana"/>
          <w:i/>
          <w:sz w:val="20"/>
          <w:szCs w:val="20"/>
          <w:lang w:val="nn-NO"/>
        </w:rPr>
        <w:t>For</w:t>
      </w:r>
      <w:r w:rsidRPr="001208D4">
        <w:rPr>
          <w:rFonts w:ascii="Verdana" w:hAnsi="Verdana"/>
          <w:sz w:val="20"/>
          <w:szCs w:val="20"/>
          <w:lang w:val="nn-NO"/>
        </w:rPr>
        <w:t xml:space="preserve"> elevar i grunnskolen som er fritekne for opplæringsplikt etter</w:t>
      </w:r>
      <w:r w:rsidR="00974399" w:rsidRPr="001208D4">
        <w:rPr>
          <w:rFonts w:ascii="Verdana" w:hAnsi="Verdana"/>
          <w:sz w:val="20"/>
          <w:szCs w:val="20"/>
          <w:lang w:val="nn-NO"/>
        </w:rPr>
        <w:t xml:space="preserve"> privatskolelova § 3-3</w:t>
      </w:r>
      <w:r w:rsidRPr="001208D4">
        <w:rPr>
          <w:rFonts w:ascii="Verdana" w:hAnsi="Verdana"/>
          <w:sz w:val="20"/>
          <w:szCs w:val="20"/>
          <w:lang w:val="nn-NO"/>
        </w:rPr>
        <w:t xml:space="preserve"> andre ledd, gjeld den siste halvårsvurderinga med karakter som standpunktkarakter, jf. § 3-39 og § 5-1.</w:t>
      </w:r>
    </w:p>
    <w:p w14:paraId="0847BB52" w14:textId="77777777" w:rsidR="00473521" w:rsidRPr="001208D4" w:rsidRDefault="00473521" w:rsidP="002722A8">
      <w:pPr>
        <w:rPr>
          <w:rFonts w:ascii="Verdana" w:hAnsi="Verdana"/>
          <w:b/>
          <w:sz w:val="20"/>
          <w:szCs w:val="20"/>
          <w:u w:val="single"/>
          <w:lang w:val="nn-NO"/>
        </w:rPr>
      </w:pPr>
      <w:r w:rsidRPr="001208D4">
        <w:rPr>
          <w:rFonts w:ascii="Verdana" w:hAnsi="Verdana"/>
          <w:b/>
          <w:sz w:val="20"/>
          <w:szCs w:val="20"/>
          <w:u w:val="single"/>
          <w:lang w:val="nn-NO"/>
        </w:rPr>
        <w:lastRenderedPageBreak/>
        <w:t>Merknad</w:t>
      </w:r>
    </w:p>
    <w:p w14:paraId="42E9DB68" w14:textId="77777777" w:rsidR="00473521" w:rsidRPr="001208D4" w:rsidRDefault="007F7D14" w:rsidP="002722A8">
      <w:pPr>
        <w:rPr>
          <w:rFonts w:ascii="Verdana" w:hAnsi="Verdana"/>
          <w:sz w:val="20"/>
          <w:szCs w:val="20"/>
          <w:lang w:val="nn-NO"/>
        </w:rPr>
      </w:pPr>
      <w:r w:rsidRPr="001208D4">
        <w:rPr>
          <w:rFonts w:ascii="Verdana" w:hAnsi="Verdana"/>
          <w:sz w:val="20"/>
          <w:szCs w:val="20"/>
          <w:lang w:val="nn-NO"/>
        </w:rPr>
        <w:t>M</w:t>
      </w:r>
      <w:r w:rsidR="00473521" w:rsidRPr="001208D4">
        <w:rPr>
          <w:rFonts w:ascii="Verdana" w:hAnsi="Verdana"/>
          <w:sz w:val="20"/>
          <w:szCs w:val="20"/>
          <w:lang w:val="nn-NO"/>
        </w:rPr>
        <w:t>erknadene til forskrift til opplæringsloven § 3-18</w:t>
      </w:r>
      <w:r w:rsidRPr="001208D4">
        <w:rPr>
          <w:rFonts w:ascii="Verdana" w:hAnsi="Verdana"/>
          <w:sz w:val="20"/>
          <w:szCs w:val="20"/>
          <w:lang w:val="nn-NO"/>
        </w:rPr>
        <w:t xml:space="preserve"> gjelder tilsvarende</w:t>
      </w:r>
      <w:r w:rsidR="00473521" w:rsidRPr="001208D4">
        <w:rPr>
          <w:rFonts w:ascii="Verdana" w:hAnsi="Verdana"/>
          <w:sz w:val="20"/>
          <w:szCs w:val="20"/>
          <w:lang w:val="nn-NO"/>
        </w:rPr>
        <w:t>, foruten siste ledd i bestemmelsen som står uendret.</w:t>
      </w:r>
    </w:p>
    <w:p w14:paraId="2092FB7A" w14:textId="77777777" w:rsidR="00B96A5A" w:rsidRPr="001208D4" w:rsidRDefault="00B96A5A" w:rsidP="002722A8">
      <w:pPr>
        <w:rPr>
          <w:rFonts w:ascii="Verdana" w:hAnsi="Verdana"/>
          <w:sz w:val="20"/>
          <w:szCs w:val="20"/>
          <w:lang w:val="nn-NO"/>
        </w:rPr>
      </w:pPr>
    </w:p>
    <w:p w14:paraId="41C630DE" w14:textId="77777777" w:rsidR="00473521" w:rsidRPr="001208D4" w:rsidRDefault="00473521" w:rsidP="002722A8">
      <w:pPr>
        <w:rPr>
          <w:rFonts w:ascii="Verdana" w:hAnsi="Verdana"/>
          <w:b/>
          <w:sz w:val="20"/>
          <w:szCs w:val="20"/>
          <w:lang w:val="nn-NO"/>
        </w:rPr>
      </w:pPr>
      <w:r w:rsidRPr="001208D4">
        <w:rPr>
          <w:rFonts w:ascii="Verdana" w:hAnsi="Verdana"/>
          <w:b/>
          <w:sz w:val="20"/>
          <w:szCs w:val="20"/>
          <w:lang w:val="nn-NO"/>
        </w:rPr>
        <w:t>§ 3-18</w:t>
      </w:r>
      <w:r w:rsidR="007F7D14" w:rsidRPr="001208D4">
        <w:rPr>
          <w:rFonts w:ascii="Verdana" w:hAnsi="Verdana"/>
          <w:b/>
          <w:sz w:val="20"/>
          <w:szCs w:val="20"/>
          <w:lang w:val="nn-NO"/>
        </w:rPr>
        <w:t xml:space="preserve"> første ledd skal lyde:</w:t>
      </w:r>
    </w:p>
    <w:p w14:paraId="6B4D7B4E" w14:textId="77777777" w:rsidR="007F7D14" w:rsidRPr="001208D4" w:rsidRDefault="007F7D14" w:rsidP="002722A8">
      <w:pPr>
        <w:rPr>
          <w:rFonts w:ascii="Verdana" w:hAnsi="Verdana"/>
          <w:sz w:val="20"/>
          <w:szCs w:val="20"/>
          <w:lang w:val="nn-NO"/>
        </w:rPr>
      </w:pPr>
      <w:r w:rsidRPr="001208D4">
        <w:rPr>
          <w:rFonts w:ascii="Verdana" w:hAnsi="Verdana"/>
          <w:sz w:val="20"/>
          <w:szCs w:val="20"/>
          <w:lang w:val="nn-NO"/>
        </w:rPr>
        <w:t xml:space="preserve">Elevar skal ha standpunktkarakterar i orden og i åtferd etter 10. årstrinnet. I vidaregåande opplæring skal elevar ha standpunktkarakter når dei avsluttar opplæringa i </w:t>
      </w:r>
      <w:r w:rsidRPr="001208D4">
        <w:rPr>
          <w:rFonts w:ascii="Verdana" w:hAnsi="Verdana"/>
          <w:i/>
          <w:sz w:val="20"/>
          <w:szCs w:val="20"/>
          <w:lang w:val="nn-NO"/>
        </w:rPr>
        <w:t>skole</w:t>
      </w:r>
      <w:r w:rsidRPr="001208D4">
        <w:rPr>
          <w:rFonts w:ascii="Verdana" w:hAnsi="Verdana"/>
          <w:sz w:val="20"/>
          <w:szCs w:val="20"/>
          <w:lang w:val="nn-NO"/>
        </w:rPr>
        <w:t>.</w:t>
      </w:r>
    </w:p>
    <w:p w14:paraId="16804431" w14:textId="77777777" w:rsidR="007F7D14" w:rsidRPr="00FA1ABE" w:rsidRDefault="007F7D14" w:rsidP="002722A8">
      <w:pPr>
        <w:rPr>
          <w:rFonts w:ascii="Verdana" w:hAnsi="Verdana"/>
          <w:b/>
          <w:sz w:val="20"/>
          <w:szCs w:val="20"/>
          <w:u w:val="single"/>
        </w:rPr>
      </w:pPr>
      <w:r w:rsidRPr="00FA1ABE">
        <w:rPr>
          <w:rFonts w:ascii="Verdana" w:hAnsi="Verdana"/>
          <w:b/>
          <w:sz w:val="20"/>
          <w:szCs w:val="20"/>
          <w:u w:val="single"/>
        </w:rPr>
        <w:t>Merknad</w:t>
      </w:r>
    </w:p>
    <w:p w14:paraId="51C4D228" w14:textId="506A5B93" w:rsidR="007F7D14" w:rsidRPr="00FA1ABE" w:rsidRDefault="007F7D14" w:rsidP="002722A8">
      <w:pPr>
        <w:rPr>
          <w:rFonts w:ascii="Verdana" w:hAnsi="Verdana"/>
          <w:sz w:val="20"/>
          <w:szCs w:val="20"/>
        </w:rPr>
      </w:pPr>
      <w:r w:rsidRPr="00FA1ABE">
        <w:rPr>
          <w:rFonts w:ascii="Verdana" w:hAnsi="Verdana"/>
          <w:sz w:val="20"/>
          <w:szCs w:val="20"/>
        </w:rPr>
        <w:t>Det er kun henvisningen til læreplanen skolen har fått godkjend etter privatskolelova §</w:t>
      </w:r>
      <w:r w:rsidR="002368ED" w:rsidRPr="00FA1ABE">
        <w:rPr>
          <w:rFonts w:ascii="Verdana" w:hAnsi="Verdana"/>
          <w:sz w:val="20"/>
          <w:szCs w:val="20"/>
        </w:rPr>
        <w:t xml:space="preserve"> </w:t>
      </w:r>
      <w:r w:rsidRPr="00FA1ABE">
        <w:rPr>
          <w:rFonts w:ascii="Verdana" w:hAnsi="Verdana"/>
          <w:sz w:val="20"/>
          <w:szCs w:val="20"/>
        </w:rPr>
        <w:t xml:space="preserve">2-3 som her foreslås </w:t>
      </w:r>
      <w:r w:rsidR="002368ED" w:rsidRPr="00FA1ABE">
        <w:rPr>
          <w:rFonts w:ascii="Verdana" w:hAnsi="Verdana"/>
          <w:sz w:val="20"/>
          <w:szCs w:val="20"/>
        </w:rPr>
        <w:t>fjernet</w:t>
      </w:r>
      <w:r w:rsidRPr="00FA1ABE">
        <w:rPr>
          <w:rFonts w:ascii="Verdana" w:hAnsi="Verdana"/>
          <w:sz w:val="20"/>
          <w:szCs w:val="20"/>
        </w:rPr>
        <w:t>.</w:t>
      </w:r>
      <w:r w:rsidR="002368ED" w:rsidRPr="00FA1ABE">
        <w:rPr>
          <w:rFonts w:ascii="Verdana" w:hAnsi="Verdana"/>
          <w:sz w:val="20"/>
          <w:szCs w:val="20"/>
        </w:rPr>
        <w:t xml:space="preserve"> Dette innebærer ingen realitetsendring.</w:t>
      </w:r>
    </w:p>
    <w:p w14:paraId="1FC38D1B" w14:textId="77777777" w:rsidR="00B96A5A" w:rsidRPr="00FA1ABE" w:rsidRDefault="00B96A5A" w:rsidP="002722A8">
      <w:pPr>
        <w:rPr>
          <w:rFonts w:ascii="Verdana" w:hAnsi="Verdana"/>
          <w:sz w:val="20"/>
          <w:szCs w:val="20"/>
        </w:rPr>
      </w:pPr>
    </w:p>
    <w:p w14:paraId="2C08FFDB" w14:textId="77777777" w:rsidR="007F7D14" w:rsidRPr="00FA1ABE" w:rsidRDefault="007F7D14" w:rsidP="002722A8">
      <w:pPr>
        <w:rPr>
          <w:rFonts w:ascii="Verdana" w:hAnsi="Verdana"/>
          <w:b/>
          <w:sz w:val="20"/>
          <w:szCs w:val="20"/>
        </w:rPr>
      </w:pPr>
      <w:r w:rsidRPr="00FA1ABE">
        <w:rPr>
          <w:rFonts w:ascii="Verdana" w:hAnsi="Verdana"/>
          <w:b/>
          <w:sz w:val="20"/>
          <w:szCs w:val="20"/>
        </w:rPr>
        <w:lastRenderedPageBreak/>
        <w:t>§ 3-19 nytt andre og tredje ledd skal lyde:</w:t>
      </w:r>
    </w:p>
    <w:p w14:paraId="704C2D20" w14:textId="77777777" w:rsidR="007F7D14" w:rsidRPr="00FA1ABE" w:rsidRDefault="007F7D14" w:rsidP="002722A8">
      <w:pPr>
        <w:rPr>
          <w:rFonts w:ascii="Verdana" w:hAnsi="Verdana"/>
          <w:i/>
          <w:sz w:val="20"/>
          <w:szCs w:val="20"/>
        </w:rPr>
      </w:pPr>
      <w:r w:rsidRPr="00FA1ABE">
        <w:rPr>
          <w:rFonts w:ascii="Verdana" w:hAnsi="Verdana"/>
          <w:i/>
          <w:sz w:val="20"/>
          <w:szCs w:val="20"/>
        </w:rPr>
        <w:t xml:space="preserve">Elevar som er fritekne frå vurdering med karakter etter </w:t>
      </w:r>
      <w:r w:rsidR="000F7E6D" w:rsidRPr="00FA1ABE">
        <w:rPr>
          <w:rFonts w:ascii="Verdana" w:hAnsi="Verdana"/>
          <w:i/>
          <w:sz w:val="20"/>
          <w:szCs w:val="20"/>
        </w:rPr>
        <w:t xml:space="preserve">det førre </w:t>
      </w:r>
      <w:r w:rsidRPr="00FA1ABE">
        <w:rPr>
          <w:rFonts w:ascii="Verdana" w:hAnsi="Verdana"/>
          <w:i/>
          <w:sz w:val="20"/>
          <w:szCs w:val="20"/>
        </w:rPr>
        <w:t>ledd</w:t>
      </w:r>
      <w:r w:rsidR="000F7E6D" w:rsidRPr="00FA1ABE">
        <w:rPr>
          <w:rFonts w:ascii="Verdana" w:hAnsi="Verdana"/>
          <w:i/>
          <w:sz w:val="20"/>
          <w:szCs w:val="20"/>
        </w:rPr>
        <w:t>et</w:t>
      </w:r>
      <w:r w:rsidRPr="00FA1ABE">
        <w:rPr>
          <w:rFonts w:ascii="Verdana" w:hAnsi="Verdana"/>
          <w:i/>
          <w:sz w:val="20"/>
          <w:szCs w:val="20"/>
        </w:rPr>
        <w:t xml:space="preserve">, skal ha halvårsvurdering og anna undervegsvurdering utan karakter på grunnlag av måla i den individuelle opplæringsplanen, så langt planen avvik frå læreplanen for faget. </w:t>
      </w:r>
    </w:p>
    <w:p w14:paraId="356C2A26" w14:textId="4D7F6563" w:rsidR="007F7D14" w:rsidRPr="00FA1ABE" w:rsidRDefault="007F7D14" w:rsidP="002722A8">
      <w:pPr>
        <w:rPr>
          <w:rFonts w:ascii="Verdana" w:hAnsi="Verdana"/>
          <w:sz w:val="20"/>
          <w:szCs w:val="20"/>
        </w:rPr>
      </w:pPr>
      <w:r w:rsidRPr="00FA1ABE">
        <w:rPr>
          <w:rFonts w:ascii="Verdana" w:hAnsi="Verdana"/>
          <w:sz w:val="20"/>
          <w:szCs w:val="20"/>
        </w:rPr>
        <w:t xml:space="preserve">Skolen sitt styre skal </w:t>
      </w:r>
      <w:r w:rsidR="000F7E6D" w:rsidRPr="00FA1ABE">
        <w:rPr>
          <w:rFonts w:ascii="Verdana" w:hAnsi="Verdana"/>
          <w:i/>
          <w:sz w:val="20"/>
          <w:szCs w:val="20"/>
        </w:rPr>
        <w:t>syte</w:t>
      </w:r>
      <w:r w:rsidR="000F7E6D" w:rsidRPr="00FA1ABE">
        <w:rPr>
          <w:rFonts w:ascii="Verdana" w:hAnsi="Verdana"/>
          <w:sz w:val="20"/>
          <w:szCs w:val="20"/>
        </w:rPr>
        <w:t xml:space="preserve"> </w:t>
      </w:r>
      <w:r w:rsidRPr="00FA1ABE">
        <w:rPr>
          <w:rFonts w:ascii="Verdana" w:hAnsi="Verdana"/>
          <w:sz w:val="20"/>
          <w:szCs w:val="20"/>
        </w:rPr>
        <w:t>for at eleven og foreldra i grunnskolen får nødvendig rettleiing om kva val av vurdering utan og med karakter inneber for eleven</w:t>
      </w:r>
      <w:r w:rsidRPr="00FA1ABE">
        <w:rPr>
          <w:rFonts w:ascii="Verdana" w:hAnsi="Verdana"/>
          <w:i/>
          <w:sz w:val="20"/>
          <w:szCs w:val="20"/>
        </w:rPr>
        <w:t>.</w:t>
      </w:r>
    </w:p>
    <w:p w14:paraId="1199C1A9" w14:textId="77777777" w:rsidR="007F7D14" w:rsidRPr="001208D4" w:rsidRDefault="007F7D14"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52A7194E" w14:textId="77777777" w:rsidR="007F7D14" w:rsidRPr="001208D4" w:rsidRDefault="007F7D14" w:rsidP="002722A8">
      <w:pPr>
        <w:rPr>
          <w:rFonts w:ascii="Verdana" w:hAnsi="Verdana"/>
          <w:sz w:val="20"/>
          <w:szCs w:val="20"/>
          <w:lang w:val="nn-NO"/>
        </w:rPr>
      </w:pPr>
      <w:r w:rsidRPr="001208D4">
        <w:rPr>
          <w:rFonts w:ascii="Verdana" w:hAnsi="Verdana"/>
          <w:sz w:val="20"/>
          <w:szCs w:val="20"/>
          <w:lang w:val="nn-NO"/>
        </w:rPr>
        <w:t xml:space="preserve">Merknadene </w:t>
      </w:r>
      <w:r w:rsidR="00B96A5A" w:rsidRPr="001208D4">
        <w:rPr>
          <w:rFonts w:ascii="Verdana" w:hAnsi="Verdana"/>
          <w:sz w:val="20"/>
          <w:szCs w:val="20"/>
          <w:lang w:val="nn-NO"/>
        </w:rPr>
        <w:t>til forskrift til opplæringsloven</w:t>
      </w:r>
      <w:r w:rsidRPr="001208D4">
        <w:rPr>
          <w:rFonts w:ascii="Verdana" w:hAnsi="Verdana"/>
          <w:sz w:val="20"/>
          <w:szCs w:val="20"/>
          <w:lang w:val="nn-NO"/>
        </w:rPr>
        <w:t xml:space="preserve"> § 3-20 gjelder tilsvarende. </w:t>
      </w:r>
    </w:p>
    <w:p w14:paraId="6F82A5EA" w14:textId="77777777" w:rsidR="00B96A5A" w:rsidRPr="001208D4" w:rsidRDefault="00B96A5A" w:rsidP="002722A8">
      <w:pPr>
        <w:rPr>
          <w:rFonts w:ascii="Verdana" w:hAnsi="Verdana"/>
          <w:sz w:val="20"/>
          <w:szCs w:val="20"/>
          <w:lang w:val="nn-NO"/>
        </w:rPr>
      </w:pPr>
    </w:p>
    <w:p w14:paraId="02240762" w14:textId="7EF45672" w:rsidR="007F7D14" w:rsidRPr="001208D4" w:rsidRDefault="007F7D14" w:rsidP="002722A8">
      <w:pPr>
        <w:rPr>
          <w:rFonts w:ascii="Verdana" w:hAnsi="Verdana"/>
          <w:b/>
          <w:sz w:val="20"/>
          <w:szCs w:val="20"/>
          <w:lang w:val="nn-NO"/>
        </w:rPr>
      </w:pPr>
      <w:r w:rsidRPr="001208D4">
        <w:rPr>
          <w:rFonts w:ascii="Verdana" w:hAnsi="Verdana"/>
          <w:b/>
          <w:sz w:val="20"/>
          <w:szCs w:val="20"/>
          <w:lang w:val="nn-NO"/>
        </w:rPr>
        <w:t>§ 3-2</w:t>
      </w:r>
      <w:r w:rsidR="00974399" w:rsidRPr="001208D4">
        <w:rPr>
          <w:rFonts w:ascii="Verdana" w:hAnsi="Verdana"/>
          <w:b/>
          <w:sz w:val="20"/>
          <w:szCs w:val="20"/>
          <w:lang w:val="nn-NO"/>
        </w:rPr>
        <w:t>0</w:t>
      </w:r>
      <w:r w:rsidRPr="001208D4">
        <w:rPr>
          <w:rFonts w:ascii="Verdana" w:hAnsi="Verdana"/>
          <w:b/>
          <w:sz w:val="20"/>
          <w:szCs w:val="20"/>
          <w:lang w:val="nn-NO"/>
        </w:rPr>
        <w:t xml:space="preserve"> </w:t>
      </w:r>
      <w:r w:rsidR="00CF205B" w:rsidRPr="001208D4">
        <w:rPr>
          <w:rFonts w:ascii="Verdana" w:hAnsi="Verdana"/>
          <w:b/>
          <w:sz w:val="20"/>
          <w:szCs w:val="20"/>
          <w:lang w:val="nn-NO"/>
        </w:rPr>
        <w:t xml:space="preserve">andre, tredje og nytt fjerde ledd </w:t>
      </w:r>
      <w:r w:rsidRPr="001208D4">
        <w:rPr>
          <w:rFonts w:ascii="Verdana" w:hAnsi="Verdana"/>
          <w:b/>
          <w:sz w:val="20"/>
          <w:szCs w:val="20"/>
          <w:lang w:val="nn-NO"/>
        </w:rPr>
        <w:t>skal lyde:</w:t>
      </w:r>
    </w:p>
    <w:p w14:paraId="3B3BFA5E" w14:textId="77777777" w:rsidR="007F7D14" w:rsidRPr="001208D4" w:rsidRDefault="007F7D14" w:rsidP="002722A8">
      <w:pPr>
        <w:rPr>
          <w:rFonts w:ascii="Verdana" w:hAnsi="Verdana"/>
          <w:sz w:val="20"/>
          <w:szCs w:val="20"/>
          <w:lang w:val="nn-NO"/>
        </w:rPr>
      </w:pPr>
      <w:r w:rsidRPr="001208D4">
        <w:rPr>
          <w:rFonts w:ascii="Verdana" w:hAnsi="Verdana"/>
          <w:sz w:val="20"/>
          <w:szCs w:val="20"/>
          <w:lang w:val="nn-NO"/>
        </w:rPr>
        <w:t>§ 3-2</w:t>
      </w:r>
      <w:r w:rsidR="00101513" w:rsidRPr="001208D4">
        <w:rPr>
          <w:rFonts w:ascii="Verdana" w:hAnsi="Verdana"/>
          <w:sz w:val="20"/>
          <w:szCs w:val="20"/>
          <w:lang w:val="nn-NO"/>
        </w:rPr>
        <w:t>0</w:t>
      </w:r>
      <w:r w:rsidRPr="001208D4">
        <w:rPr>
          <w:rFonts w:ascii="Verdana" w:hAnsi="Verdana"/>
          <w:i/>
          <w:sz w:val="20"/>
          <w:szCs w:val="20"/>
          <w:lang w:val="nn-NO"/>
        </w:rPr>
        <w:t xml:space="preserve"> Fritak frå vurdering med karakter for minoritetsspråklege elevar som nyleg har kome til Noreg</w:t>
      </w:r>
    </w:p>
    <w:p w14:paraId="40AF2BA6" w14:textId="77777777" w:rsidR="007F7D14" w:rsidRPr="001208D4" w:rsidRDefault="007F7D14" w:rsidP="002722A8">
      <w:pPr>
        <w:rPr>
          <w:rFonts w:ascii="Verdana" w:hAnsi="Verdana"/>
          <w:sz w:val="20"/>
          <w:szCs w:val="20"/>
          <w:lang w:val="nn-NO"/>
        </w:rPr>
      </w:pPr>
      <w:r w:rsidRPr="001208D4">
        <w:rPr>
          <w:rFonts w:ascii="Verdana" w:hAnsi="Verdana"/>
          <w:sz w:val="20"/>
          <w:szCs w:val="20"/>
          <w:lang w:val="nn-NO"/>
        </w:rPr>
        <w:lastRenderedPageBreak/>
        <w:t xml:space="preserve">Elevar i grunnskolen som har eit enkeltvedtak om særskild språkopplæring etter </w:t>
      </w:r>
      <w:r w:rsidR="00974399" w:rsidRPr="001208D4">
        <w:rPr>
          <w:rFonts w:ascii="Verdana" w:hAnsi="Verdana"/>
          <w:sz w:val="20"/>
          <w:szCs w:val="20"/>
          <w:lang w:val="nn-NO"/>
        </w:rPr>
        <w:t>privatskole</w:t>
      </w:r>
      <w:r w:rsidRPr="001208D4">
        <w:rPr>
          <w:rFonts w:ascii="Verdana" w:hAnsi="Verdana"/>
          <w:sz w:val="20"/>
          <w:szCs w:val="20"/>
          <w:lang w:val="nn-NO"/>
        </w:rPr>
        <w:t xml:space="preserve">lova § </w:t>
      </w:r>
      <w:r w:rsidR="00974399" w:rsidRPr="001208D4">
        <w:rPr>
          <w:rFonts w:ascii="Verdana" w:hAnsi="Verdana"/>
          <w:sz w:val="20"/>
          <w:szCs w:val="20"/>
          <w:lang w:val="nn-NO"/>
        </w:rPr>
        <w:t>3</w:t>
      </w:r>
      <w:r w:rsidRPr="001208D4">
        <w:rPr>
          <w:rFonts w:ascii="Verdana" w:hAnsi="Verdana"/>
          <w:sz w:val="20"/>
          <w:szCs w:val="20"/>
          <w:lang w:val="nn-NO"/>
        </w:rPr>
        <w:t>-</w:t>
      </w:r>
      <w:r w:rsidR="00974399" w:rsidRPr="001208D4">
        <w:rPr>
          <w:rFonts w:ascii="Verdana" w:hAnsi="Verdana"/>
          <w:sz w:val="20"/>
          <w:szCs w:val="20"/>
          <w:lang w:val="nn-NO"/>
        </w:rPr>
        <w:t>5</w:t>
      </w:r>
      <w:r w:rsidRPr="001208D4">
        <w:rPr>
          <w:rFonts w:ascii="Verdana" w:hAnsi="Verdana"/>
          <w:sz w:val="20"/>
          <w:szCs w:val="20"/>
          <w:lang w:val="nn-NO"/>
        </w:rPr>
        <w:t xml:space="preserve">, der det er fastsett at eleven skal få heile eller delar av opplæringa i eit </w:t>
      </w:r>
      <w:r w:rsidRPr="001208D4">
        <w:rPr>
          <w:rFonts w:ascii="Verdana" w:hAnsi="Verdana"/>
          <w:i/>
          <w:sz w:val="20"/>
          <w:szCs w:val="20"/>
          <w:lang w:val="nn-NO"/>
        </w:rPr>
        <w:t>innførings</w:t>
      </w:r>
      <w:r w:rsidR="00BB7546" w:rsidRPr="001208D4">
        <w:rPr>
          <w:rFonts w:ascii="Verdana" w:hAnsi="Verdana"/>
          <w:i/>
          <w:sz w:val="20"/>
          <w:szCs w:val="20"/>
          <w:lang w:val="nn-NO"/>
        </w:rPr>
        <w:t>tilbod</w:t>
      </w:r>
      <w:r w:rsidRPr="001208D4">
        <w:rPr>
          <w:rFonts w:ascii="Verdana" w:hAnsi="Verdana"/>
          <w:sz w:val="20"/>
          <w:szCs w:val="20"/>
          <w:lang w:val="nn-NO"/>
        </w:rPr>
        <w:t xml:space="preserve">, kan fritakast frå vurdering med karakter i heile perioden han eller ho er i </w:t>
      </w:r>
      <w:r w:rsidRPr="001208D4">
        <w:rPr>
          <w:rFonts w:ascii="Verdana" w:hAnsi="Verdana"/>
          <w:i/>
          <w:sz w:val="20"/>
          <w:szCs w:val="20"/>
          <w:lang w:val="nn-NO"/>
        </w:rPr>
        <w:t>innførings</w:t>
      </w:r>
      <w:r w:rsidR="00BB7546" w:rsidRPr="001208D4">
        <w:rPr>
          <w:rFonts w:ascii="Verdana" w:hAnsi="Verdana"/>
          <w:i/>
          <w:sz w:val="20"/>
          <w:szCs w:val="20"/>
          <w:lang w:val="nn-NO"/>
        </w:rPr>
        <w:t>tilbodet</w:t>
      </w:r>
      <w:r w:rsidRPr="001208D4">
        <w:rPr>
          <w:rFonts w:ascii="Verdana" w:hAnsi="Verdana"/>
          <w:sz w:val="20"/>
          <w:szCs w:val="20"/>
          <w:lang w:val="nn-NO"/>
        </w:rPr>
        <w:t>. Eleven kan fritakast frå både halvårsvurdering med karakter og standpunktvurdering</w:t>
      </w:r>
      <w:r w:rsidR="00B01A13" w:rsidRPr="001208D4">
        <w:rPr>
          <w:rFonts w:ascii="Verdana" w:hAnsi="Verdana"/>
          <w:sz w:val="20"/>
          <w:szCs w:val="20"/>
          <w:lang w:val="nn-NO"/>
        </w:rPr>
        <w:t>.</w:t>
      </w:r>
      <w:r w:rsidRPr="001208D4">
        <w:rPr>
          <w:rFonts w:ascii="Verdana" w:hAnsi="Verdana"/>
          <w:sz w:val="20"/>
          <w:szCs w:val="20"/>
          <w:lang w:val="nn-NO"/>
        </w:rPr>
        <w:t xml:space="preserve"> </w:t>
      </w:r>
    </w:p>
    <w:p w14:paraId="1B2A5B8B" w14:textId="77777777" w:rsidR="007F7D14" w:rsidRPr="001208D4" w:rsidRDefault="007F7D14" w:rsidP="002722A8">
      <w:pPr>
        <w:rPr>
          <w:rFonts w:ascii="Verdana" w:hAnsi="Verdana"/>
          <w:sz w:val="20"/>
          <w:szCs w:val="20"/>
          <w:lang w:val="nn-NO"/>
        </w:rPr>
      </w:pPr>
      <w:r w:rsidRPr="001208D4">
        <w:rPr>
          <w:rFonts w:ascii="Verdana" w:hAnsi="Verdana"/>
          <w:sz w:val="20"/>
          <w:szCs w:val="20"/>
          <w:lang w:val="nn-NO"/>
        </w:rPr>
        <w:t xml:space="preserve">Elevar i vidaregåande opplæring som har eit enkeltvedtak om særskild språkopplæring etter </w:t>
      </w:r>
      <w:r w:rsidR="00D01226" w:rsidRPr="001208D4">
        <w:rPr>
          <w:rFonts w:ascii="Verdana" w:hAnsi="Verdana"/>
          <w:sz w:val="20"/>
          <w:szCs w:val="20"/>
          <w:lang w:val="nn-NO"/>
        </w:rPr>
        <w:t>privatskole</w:t>
      </w:r>
      <w:r w:rsidRPr="001208D4">
        <w:rPr>
          <w:rFonts w:ascii="Verdana" w:hAnsi="Verdana"/>
          <w:sz w:val="20"/>
          <w:szCs w:val="20"/>
          <w:lang w:val="nn-NO"/>
        </w:rPr>
        <w:t>slova § 3-</w:t>
      </w:r>
      <w:r w:rsidR="00D01226" w:rsidRPr="001208D4">
        <w:rPr>
          <w:rFonts w:ascii="Verdana" w:hAnsi="Verdana"/>
          <w:sz w:val="20"/>
          <w:szCs w:val="20"/>
          <w:lang w:val="nn-NO"/>
        </w:rPr>
        <w:t>5</w:t>
      </w:r>
      <w:r w:rsidRPr="001208D4">
        <w:rPr>
          <w:rFonts w:ascii="Verdana" w:hAnsi="Verdana"/>
          <w:sz w:val="20"/>
          <w:szCs w:val="20"/>
          <w:lang w:val="nn-NO"/>
        </w:rPr>
        <w:t xml:space="preserve">, der det er fastsett at eleven skal få heile eller delar av opplæringa i eit </w:t>
      </w:r>
      <w:r w:rsidRPr="001208D4">
        <w:rPr>
          <w:rFonts w:ascii="Verdana" w:hAnsi="Verdana"/>
          <w:i/>
          <w:sz w:val="20"/>
          <w:szCs w:val="20"/>
          <w:lang w:val="nn-NO"/>
        </w:rPr>
        <w:t>innførings</w:t>
      </w:r>
      <w:r w:rsidR="00BB7546" w:rsidRPr="001208D4">
        <w:rPr>
          <w:rFonts w:ascii="Verdana" w:hAnsi="Verdana"/>
          <w:i/>
          <w:sz w:val="20"/>
          <w:szCs w:val="20"/>
          <w:lang w:val="nn-NO"/>
        </w:rPr>
        <w:t>tilbod</w:t>
      </w:r>
      <w:r w:rsidRPr="001208D4">
        <w:rPr>
          <w:rFonts w:ascii="Verdana" w:hAnsi="Verdana"/>
          <w:sz w:val="20"/>
          <w:szCs w:val="20"/>
          <w:lang w:val="nn-NO"/>
        </w:rPr>
        <w:t xml:space="preserve">, kan fritakast frå vurdering med karakter i halvårsvurderinga i heile perioden han eller ho er i </w:t>
      </w:r>
      <w:r w:rsidRPr="001208D4">
        <w:rPr>
          <w:rFonts w:ascii="Verdana" w:hAnsi="Verdana"/>
          <w:i/>
          <w:sz w:val="20"/>
          <w:szCs w:val="20"/>
          <w:lang w:val="nn-NO"/>
        </w:rPr>
        <w:t>innførings</w:t>
      </w:r>
      <w:r w:rsidR="00BB7546" w:rsidRPr="001208D4">
        <w:rPr>
          <w:rFonts w:ascii="Verdana" w:hAnsi="Verdana"/>
          <w:i/>
          <w:sz w:val="20"/>
          <w:szCs w:val="20"/>
          <w:lang w:val="nn-NO"/>
        </w:rPr>
        <w:t>tilbodet</w:t>
      </w:r>
      <w:r w:rsidRPr="001208D4">
        <w:rPr>
          <w:rFonts w:ascii="Verdana" w:hAnsi="Verdana"/>
          <w:sz w:val="20"/>
          <w:szCs w:val="20"/>
          <w:lang w:val="nn-NO"/>
        </w:rPr>
        <w:t>. Eleven kan ikkje fritakast frå krava til standpunktvurdering.</w:t>
      </w:r>
    </w:p>
    <w:p w14:paraId="4306ADFA" w14:textId="77777777" w:rsidR="00B01A13" w:rsidRPr="001208D4" w:rsidRDefault="00B01A13" w:rsidP="002722A8">
      <w:pPr>
        <w:rPr>
          <w:rFonts w:ascii="Verdana" w:hAnsi="Verdana"/>
          <w:i/>
          <w:sz w:val="20"/>
          <w:szCs w:val="20"/>
          <w:lang w:val="nn-NO"/>
        </w:rPr>
      </w:pPr>
      <w:r w:rsidRPr="001208D4">
        <w:rPr>
          <w:rFonts w:ascii="Verdana" w:hAnsi="Verdana"/>
          <w:i/>
          <w:sz w:val="20"/>
          <w:szCs w:val="20"/>
          <w:lang w:val="nn-NO"/>
        </w:rPr>
        <w:t>Elevar som er fritekne frå vurdering med k</w:t>
      </w:r>
      <w:r w:rsidR="00B96A5A" w:rsidRPr="001208D4">
        <w:rPr>
          <w:rFonts w:ascii="Verdana" w:hAnsi="Verdana"/>
          <w:i/>
          <w:sz w:val="20"/>
          <w:szCs w:val="20"/>
          <w:lang w:val="nn-NO"/>
        </w:rPr>
        <w:t>arakter etter denne paragrafen,</w:t>
      </w:r>
      <w:r w:rsidRPr="001208D4">
        <w:rPr>
          <w:rFonts w:ascii="Verdana" w:hAnsi="Verdana"/>
          <w:i/>
          <w:sz w:val="20"/>
          <w:szCs w:val="20"/>
          <w:lang w:val="nn-NO"/>
        </w:rPr>
        <w:t xml:space="preserve"> skal ha halvårsvurdering og anna undervegsvurdering utan karakter. </w:t>
      </w:r>
    </w:p>
    <w:p w14:paraId="7EA55962" w14:textId="74326E3F" w:rsidR="00CF205B" w:rsidRPr="002368ED" w:rsidRDefault="00CF205B" w:rsidP="002722A8">
      <w:pPr>
        <w:rPr>
          <w:rFonts w:ascii="Verdana" w:hAnsi="Verdana"/>
          <w:b/>
          <w:sz w:val="20"/>
          <w:szCs w:val="20"/>
        </w:rPr>
      </w:pPr>
      <w:r w:rsidRPr="002368ED">
        <w:rPr>
          <w:rFonts w:ascii="Verdana" w:hAnsi="Verdana"/>
          <w:b/>
          <w:sz w:val="20"/>
          <w:szCs w:val="20"/>
        </w:rPr>
        <w:t>Gjeldende fjerde ledd blir nytt femte ledd.</w:t>
      </w:r>
    </w:p>
    <w:p w14:paraId="12AEE7D0" w14:textId="77777777" w:rsidR="007F7D14" w:rsidRPr="002368ED" w:rsidRDefault="007F7D14" w:rsidP="002722A8">
      <w:pPr>
        <w:rPr>
          <w:rFonts w:ascii="Verdana" w:hAnsi="Verdana"/>
          <w:b/>
          <w:sz w:val="20"/>
          <w:szCs w:val="20"/>
          <w:u w:val="single"/>
        </w:rPr>
      </w:pPr>
      <w:r w:rsidRPr="002368ED">
        <w:rPr>
          <w:rFonts w:ascii="Verdana" w:hAnsi="Verdana"/>
          <w:b/>
          <w:sz w:val="20"/>
          <w:szCs w:val="20"/>
          <w:u w:val="single"/>
        </w:rPr>
        <w:t>Merknad</w:t>
      </w:r>
    </w:p>
    <w:p w14:paraId="78504D56" w14:textId="0D972496" w:rsidR="009D4B99" w:rsidRPr="002368ED" w:rsidRDefault="00706D1E" w:rsidP="002722A8">
      <w:pPr>
        <w:rPr>
          <w:rFonts w:ascii="Verdana" w:hAnsi="Verdana"/>
          <w:sz w:val="20"/>
          <w:szCs w:val="20"/>
        </w:rPr>
      </w:pPr>
      <w:r w:rsidRPr="002368ED">
        <w:rPr>
          <w:rFonts w:ascii="Verdana" w:hAnsi="Verdana"/>
          <w:sz w:val="20"/>
          <w:szCs w:val="20"/>
        </w:rPr>
        <w:lastRenderedPageBreak/>
        <w:t>Merknadene til for</w:t>
      </w:r>
      <w:r w:rsidR="00B96A5A" w:rsidRPr="002368ED">
        <w:rPr>
          <w:rFonts w:ascii="Verdana" w:hAnsi="Verdana"/>
          <w:sz w:val="20"/>
          <w:szCs w:val="20"/>
        </w:rPr>
        <w:t>skrift til opplæringsloven</w:t>
      </w:r>
      <w:r w:rsidRPr="002368ED">
        <w:rPr>
          <w:rFonts w:ascii="Verdana" w:hAnsi="Verdana"/>
          <w:sz w:val="20"/>
          <w:szCs w:val="20"/>
        </w:rPr>
        <w:t xml:space="preserve"> § 3-21 </w:t>
      </w:r>
      <w:r w:rsidR="002368ED">
        <w:rPr>
          <w:rFonts w:ascii="Verdana" w:hAnsi="Verdana"/>
          <w:sz w:val="20"/>
          <w:szCs w:val="20"/>
        </w:rPr>
        <w:t xml:space="preserve">andre og fjerde ledd </w:t>
      </w:r>
      <w:r w:rsidRPr="002368ED">
        <w:rPr>
          <w:rFonts w:ascii="Verdana" w:hAnsi="Verdana"/>
          <w:sz w:val="20"/>
          <w:szCs w:val="20"/>
        </w:rPr>
        <w:t>gjelder tilsvarende.</w:t>
      </w:r>
      <w:r w:rsidR="00633B8B" w:rsidRPr="002368ED">
        <w:rPr>
          <w:rFonts w:ascii="Verdana" w:hAnsi="Verdana"/>
          <w:sz w:val="20"/>
          <w:szCs w:val="20"/>
        </w:rPr>
        <w:t xml:space="preserve"> </w:t>
      </w:r>
    </w:p>
    <w:p w14:paraId="5AFFE4B6" w14:textId="7A6338AC" w:rsidR="007F7D14" w:rsidRPr="002368ED" w:rsidRDefault="009D4B99" w:rsidP="002722A8">
      <w:pPr>
        <w:rPr>
          <w:rFonts w:ascii="Verdana" w:hAnsi="Verdana"/>
          <w:sz w:val="20"/>
          <w:szCs w:val="20"/>
        </w:rPr>
      </w:pPr>
      <w:r w:rsidRPr="002368ED">
        <w:rPr>
          <w:rFonts w:ascii="Verdana" w:hAnsi="Verdana"/>
          <w:sz w:val="20"/>
          <w:szCs w:val="20"/>
        </w:rPr>
        <w:t xml:space="preserve">Videre </w:t>
      </w:r>
      <w:r w:rsidR="00633B8B" w:rsidRPr="002368ED">
        <w:rPr>
          <w:rFonts w:ascii="Verdana" w:hAnsi="Verdana"/>
          <w:sz w:val="20"/>
          <w:szCs w:val="20"/>
        </w:rPr>
        <w:t xml:space="preserve">kan </w:t>
      </w:r>
      <w:r w:rsidRPr="002368ED">
        <w:rPr>
          <w:rFonts w:ascii="Verdana" w:hAnsi="Verdana"/>
          <w:sz w:val="20"/>
          <w:szCs w:val="20"/>
        </w:rPr>
        <w:t xml:space="preserve">vi </w:t>
      </w:r>
      <w:r w:rsidR="00633B8B" w:rsidRPr="002368ED">
        <w:rPr>
          <w:rFonts w:ascii="Verdana" w:hAnsi="Verdana"/>
          <w:sz w:val="20"/>
          <w:szCs w:val="20"/>
        </w:rPr>
        <w:t>ikke se noen grunn til at begrepet innføringsklasse brukes i forskrift til privatskoleloven, mens innføringstilbud brukes i forskrift til opplæringsloven. «Innføringsklasse» foreslås derfor byttet ut med «innføringstilbod»</w:t>
      </w:r>
      <w:r w:rsidR="00B96A5A" w:rsidRPr="002368ED">
        <w:rPr>
          <w:rFonts w:ascii="Verdana" w:hAnsi="Verdana"/>
          <w:sz w:val="20"/>
          <w:szCs w:val="20"/>
        </w:rPr>
        <w:t xml:space="preserve"> i denne bestemmelsen</w:t>
      </w:r>
      <w:r w:rsidR="00633B8B" w:rsidRPr="002368ED">
        <w:rPr>
          <w:rFonts w:ascii="Verdana" w:hAnsi="Verdana"/>
          <w:sz w:val="20"/>
          <w:szCs w:val="20"/>
        </w:rPr>
        <w:t>.</w:t>
      </w:r>
    </w:p>
    <w:p w14:paraId="25F60544" w14:textId="77777777" w:rsidR="00B96A5A" w:rsidRPr="002368ED" w:rsidRDefault="00B96A5A" w:rsidP="002722A8">
      <w:pPr>
        <w:rPr>
          <w:rFonts w:ascii="Verdana" w:hAnsi="Verdana"/>
          <w:sz w:val="20"/>
          <w:szCs w:val="20"/>
        </w:rPr>
      </w:pPr>
    </w:p>
    <w:p w14:paraId="40D18418" w14:textId="22216547" w:rsidR="00C21BCF" w:rsidRPr="002368ED" w:rsidRDefault="00C21BCF" w:rsidP="002722A8">
      <w:pPr>
        <w:shd w:val="clear" w:color="auto" w:fill="FFFFFF"/>
        <w:spacing w:after="158"/>
        <w:rPr>
          <w:rFonts w:ascii="Verdana" w:hAnsi="Verdana"/>
          <w:b/>
          <w:sz w:val="20"/>
          <w:szCs w:val="20"/>
        </w:rPr>
      </w:pPr>
      <w:r w:rsidRPr="002368ED">
        <w:rPr>
          <w:rFonts w:ascii="Verdana" w:hAnsi="Verdana"/>
          <w:b/>
          <w:sz w:val="20"/>
          <w:szCs w:val="20"/>
        </w:rPr>
        <w:t xml:space="preserve">§ 3-21 tredje, </w:t>
      </w:r>
      <w:r w:rsidR="002368ED">
        <w:rPr>
          <w:rFonts w:ascii="Verdana" w:hAnsi="Verdana"/>
          <w:b/>
          <w:sz w:val="20"/>
          <w:szCs w:val="20"/>
        </w:rPr>
        <w:t xml:space="preserve">nytt </w:t>
      </w:r>
      <w:r w:rsidRPr="002368ED">
        <w:rPr>
          <w:rFonts w:ascii="Verdana" w:hAnsi="Verdana"/>
          <w:b/>
          <w:sz w:val="20"/>
          <w:szCs w:val="20"/>
        </w:rPr>
        <w:t xml:space="preserve">fjerde og </w:t>
      </w:r>
      <w:r w:rsidR="002368ED">
        <w:rPr>
          <w:rFonts w:ascii="Verdana" w:hAnsi="Verdana"/>
          <w:b/>
          <w:sz w:val="20"/>
          <w:szCs w:val="20"/>
        </w:rPr>
        <w:t xml:space="preserve">nytt </w:t>
      </w:r>
      <w:r w:rsidRPr="002368ED">
        <w:rPr>
          <w:rFonts w:ascii="Verdana" w:hAnsi="Verdana"/>
          <w:b/>
          <w:sz w:val="20"/>
          <w:szCs w:val="20"/>
        </w:rPr>
        <w:t>femte ledd skal lyde:</w:t>
      </w:r>
    </w:p>
    <w:p w14:paraId="40C55A1F" w14:textId="77777777" w:rsidR="00C21BCF" w:rsidRPr="00FA1ABE" w:rsidRDefault="00C21BCF" w:rsidP="002722A8">
      <w:pPr>
        <w:shd w:val="clear" w:color="auto" w:fill="FFFFFF"/>
        <w:spacing w:after="158"/>
        <w:rPr>
          <w:rFonts w:ascii="Verdana" w:eastAsia="Times New Roman" w:hAnsi="Verdana" w:cs="Arial"/>
          <w:sz w:val="20"/>
          <w:szCs w:val="20"/>
          <w:lang w:eastAsia="nb-NO"/>
        </w:rPr>
      </w:pPr>
      <w:r w:rsidRPr="00FA1ABE">
        <w:rPr>
          <w:rFonts w:ascii="Verdana" w:eastAsia="Times New Roman" w:hAnsi="Verdana" w:cs="Arial"/>
          <w:sz w:val="20"/>
          <w:szCs w:val="20"/>
          <w:lang w:eastAsia="nb-NO"/>
        </w:rPr>
        <w:t xml:space="preserve">Elevar i heile grunnopplæringa </w:t>
      </w:r>
      <w:r w:rsidRPr="00FA1ABE">
        <w:rPr>
          <w:rFonts w:ascii="Verdana" w:eastAsia="Times New Roman" w:hAnsi="Verdana" w:cs="Arial"/>
          <w:i/>
          <w:sz w:val="20"/>
          <w:szCs w:val="20"/>
          <w:lang w:eastAsia="nb-NO"/>
        </w:rPr>
        <w:t>og tidlegare elevar</w:t>
      </w:r>
      <w:r w:rsidRPr="00FA1ABE">
        <w:rPr>
          <w:rFonts w:ascii="Verdana" w:eastAsia="Times New Roman" w:hAnsi="Verdana" w:cs="Arial"/>
          <w:sz w:val="20"/>
          <w:szCs w:val="20"/>
          <w:lang w:eastAsia="nb-NO"/>
        </w:rPr>
        <w:t xml:space="preserve"> har også rett til fritak frå vurdering i skriftleg sidemål dersom dei:</w:t>
      </w:r>
    </w:p>
    <w:tbl>
      <w:tblPr>
        <w:tblW w:w="5000" w:type="pct"/>
        <w:tblCellMar>
          <w:top w:w="15" w:type="dxa"/>
          <w:left w:w="15" w:type="dxa"/>
          <w:bottom w:w="15" w:type="dxa"/>
          <w:right w:w="15" w:type="dxa"/>
        </w:tblCellMar>
        <w:tblLook w:val="04A0" w:firstRow="1" w:lastRow="0" w:firstColumn="1" w:lastColumn="0" w:noHBand="0" w:noVBand="1"/>
      </w:tblPr>
      <w:tblGrid>
        <w:gridCol w:w="455"/>
        <w:gridCol w:w="8647"/>
      </w:tblGrid>
      <w:tr w:rsidR="00C21BCF" w:rsidRPr="001208D4" w14:paraId="6A88F2CE" w14:textId="77777777" w:rsidTr="00A17204">
        <w:tc>
          <w:tcPr>
            <w:tcW w:w="250" w:type="pct"/>
            <w:shd w:val="clear" w:color="auto" w:fill="auto"/>
            <w:hideMark/>
          </w:tcPr>
          <w:p w14:paraId="6E1F2316" w14:textId="77777777" w:rsidR="00C21BCF" w:rsidRPr="001208D4" w:rsidRDefault="00C21BCF" w:rsidP="002722A8">
            <w:pPr>
              <w:jc w:val="right"/>
              <w:rPr>
                <w:rFonts w:ascii="Verdana" w:eastAsia="Times New Roman" w:hAnsi="Verdana" w:cs="Times New Roman"/>
                <w:sz w:val="20"/>
                <w:szCs w:val="20"/>
                <w:lang w:eastAsia="nb-NO"/>
              </w:rPr>
            </w:pPr>
            <w:proofErr w:type="gramStart"/>
            <w:r w:rsidRPr="001208D4">
              <w:rPr>
                <w:rFonts w:ascii="Verdana" w:eastAsia="Times New Roman" w:hAnsi="Verdana" w:cs="Times New Roman"/>
                <w:sz w:val="20"/>
                <w:szCs w:val="20"/>
                <w:lang w:eastAsia="nb-NO"/>
              </w:rPr>
              <w:t>a</w:t>
            </w:r>
            <w:proofErr w:type="gramEnd"/>
            <w:r w:rsidRPr="001208D4">
              <w:rPr>
                <w:rFonts w:ascii="Verdana" w:eastAsia="Times New Roman" w:hAnsi="Verdana" w:cs="Times New Roman"/>
                <w:sz w:val="20"/>
                <w:szCs w:val="20"/>
                <w:lang w:eastAsia="nb-NO"/>
              </w:rPr>
              <w:t>)</w:t>
            </w:r>
          </w:p>
        </w:tc>
        <w:tc>
          <w:tcPr>
            <w:tcW w:w="0" w:type="auto"/>
            <w:shd w:val="clear" w:color="auto" w:fill="auto"/>
            <w:hideMark/>
          </w:tcPr>
          <w:p w14:paraId="3B91FC4D" w14:textId="77777777" w:rsidR="00C21BCF" w:rsidRPr="001208D4" w:rsidRDefault="00C21BCF" w:rsidP="002722A8">
            <w:pPr>
              <w:rPr>
                <w:rFonts w:ascii="Verdana" w:eastAsia="Times New Roman" w:hAnsi="Verdana" w:cs="Times New Roman"/>
                <w:sz w:val="20"/>
                <w:szCs w:val="20"/>
                <w:lang w:eastAsia="nb-NO"/>
              </w:rPr>
            </w:pPr>
            <w:proofErr w:type="gramStart"/>
            <w:r w:rsidRPr="001208D4">
              <w:rPr>
                <w:rFonts w:ascii="Verdana" w:eastAsia="Times New Roman" w:hAnsi="Verdana" w:cs="Times New Roman"/>
                <w:sz w:val="20"/>
                <w:szCs w:val="20"/>
                <w:lang w:eastAsia="nb-NO"/>
              </w:rPr>
              <w:t>på</w:t>
            </w:r>
            <w:proofErr w:type="gramEnd"/>
            <w:r w:rsidRPr="001208D4">
              <w:rPr>
                <w:rFonts w:ascii="Verdana" w:eastAsia="Times New Roman" w:hAnsi="Verdana" w:cs="Times New Roman"/>
                <w:sz w:val="20"/>
                <w:szCs w:val="20"/>
                <w:lang w:eastAsia="nb-NO"/>
              </w:rPr>
              <w:t xml:space="preserve"> grunn av sjukdom, skade eller dysfunksjon som er diagnostisert av ein sakkunnig, har problem med å greie begge </w:t>
            </w:r>
            <w:r w:rsidRPr="001208D4">
              <w:rPr>
                <w:rFonts w:ascii="Verdana" w:eastAsia="Times New Roman" w:hAnsi="Verdana" w:cs="Times New Roman"/>
                <w:i/>
                <w:sz w:val="20"/>
                <w:szCs w:val="20"/>
                <w:lang w:eastAsia="nb-NO"/>
              </w:rPr>
              <w:t>målformene</w:t>
            </w:r>
          </w:p>
        </w:tc>
      </w:tr>
      <w:tr w:rsidR="001208D4" w:rsidRPr="001208D4" w14:paraId="5290F2C6" w14:textId="77777777" w:rsidTr="00A17204">
        <w:tc>
          <w:tcPr>
            <w:tcW w:w="250" w:type="pct"/>
            <w:shd w:val="clear" w:color="auto" w:fill="auto"/>
            <w:hideMark/>
          </w:tcPr>
          <w:p w14:paraId="22D7CB10" w14:textId="77777777" w:rsidR="00C21BCF" w:rsidRPr="001208D4" w:rsidRDefault="00C21BCF" w:rsidP="002722A8">
            <w:pPr>
              <w:jc w:val="right"/>
              <w:rPr>
                <w:rFonts w:ascii="Verdana" w:eastAsia="Times New Roman" w:hAnsi="Verdana" w:cs="Times New Roman"/>
                <w:sz w:val="20"/>
                <w:szCs w:val="20"/>
                <w:lang w:eastAsia="nb-NO"/>
              </w:rPr>
            </w:pPr>
            <w:proofErr w:type="gramStart"/>
            <w:r w:rsidRPr="001208D4">
              <w:rPr>
                <w:rFonts w:ascii="Verdana" w:eastAsia="Times New Roman" w:hAnsi="Verdana" w:cs="Times New Roman"/>
                <w:sz w:val="20"/>
                <w:szCs w:val="20"/>
                <w:lang w:eastAsia="nb-NO"/>
              </w:rPr>
              <w:t>b</w:t>
            </w:r>
            <w:proofErr w:type="gramEnd"/>
            <w:r w:rsidRPr="001208D4">
              <w:rPr>
                <w:rFonts w:ascii="Verdana" w:eastAsia="Times New Roman" w:hAnsi="Verdana" w:cs="Times New Roman"/>
                <w:sz w:val="20"/>
                <w:szCs w:val="20"/>
                <w:lang w:eastAsia="nb-NO"/>
              </w:rPr>
              <w:t>)</w:t>
            </w:r>
          </w:p>
        </w:tc>
        <w:tc>
          <w:tcPr>
            <w:tcW w:w="0" w:type="auto"/>
            <w:shd w:val="clear" w:color="auto" w:fill="auto"/>
            <w:hideMark/>
          </w:tcPr>
          <w:p w14:paraId="4B95F2D0" w14:textId="77777777" w:rsidR="00C21BCF" w:rsidRPr="001208D4" w:rsidRDefault="00C21BCF" w:rsidP="002722A8">
            <w:pPr>
              <w:rPr>
                <w:rFonts w:ascii="Verdana" w:eastAsia="Times New Roman" w:hAnsi="Verdana" w:cs="Times New Roman"/>
                <w:sz w:val="20"/>
                <w:szCs w:val="20"/>
                <w:lang w:eastAsia="nb-NO"/>
              </w:rPr>
            </w:pPr>
            <w:proofErr w:type="gramStart"/>
            <w:r w:rsidRPr="001208D4">
              <w:rPr>
                <w:rFonts w:ascii="Verdana" w:eastAsia="Times New Roman" w:hAnsi="Verdana" w:cs="Times New Roman"/>
                <w:sz w:val="20"/>
                <w:szCs w:val="20"/>
                <w:lang w:eastAsia="nb-NO"/>
              </w:rPr>
              <w:t>ikkje</w:t>
            </w:r>
            <w:proofErr w:type="gramEnd"/>
            <w:r w:rsidRPr="001208D4">
              <w:rPr>
                <w:rFonts w:ascii="Verdana" w:eastAsia="Times New Roman" w:hAnsi="Verdana" w:cs="Times New Roman"/>
                <w:sz w:val="20"/>
                <w:szCs w:val="20"/>
                <w:lang w:eastAsia="nb-NO"/>
              </w:rPr>
              <w:t xml:space="preserve"> har gjennomgått ungdomstrinnet i norsk grunnskole</w:t>
            </w:r>
          </w:p>
        </w:tc>
      </w:tr>
      <w:tr w:rsidR="00C21BCF" w:rsidRPr="00FA1ABE" w14:paraId="685979BC" w14:textId="77777777" w:rsidTr="00A17204">
        <w:tc>
          <w:tcPr>
            <w:tcW w:w="250" w:type="pct"/>
            <w:shd w:val="clear" w:color="auto" w:fill="auto"/>
            <w:hideMark/>
          </w:tcPr>
          <w:p w14:paraId="1DBE6E46" w14:textId="77777777" w:rsidR="00C21BCF" w:rsidRPr="001208D4" w:rsidRDefault="00C21BCF" w:rsidP="002722A8">
            <w:pPr>
              <w:jc w:val="right"/>
              <w:rPr>
                <w:rFonts w:ascii="Verdana" w:eastAsia="Times New Roman" w:hAnsi="Verdana" w:cs="Times New Roman"/>
                <w:sz w:val="20"/>
                <w:szCs w:val="20"/>
                <w:lang w:eastAsia="nb-NO"/>
              </w:rPr>
            </w:pPr>
            <w:r w:rsidRPr="001208D4">
              <w:rPr>
                <w:rFonts w:ascii="Verdana" w:eastAsia="Times New Roman" w:hAnsi="Verdana" w:cs="Times New Roman"/>
                <w:sz w:val="20"/>
                <w:szCs w:val="20"/>
                <w:lang w:eastAsia="nb-NO"/>
              </w:rPr>
              <w:lastRenderedPageBreak/>
              <w:t>c)</w:t>
            </w:r>
          </w:p>
        </w:tc>
        <w:tc>
          <w:tcPr>
            <w:tcW w:w="0" w:type="auto"/>
            <w:shd w:val="clear" w:color="auto" w:fill="auto"/>
            <w:hideMark/>
          </w:tcPr>
          <w:p w14:paraId="2D992CD4" w14:textId="77777777" w:rsidR="00C21BCF" w:rsidRPr="001208D4" w:rsidRDefault="00C21BCF" w:rsidP="002722A8">
            <w:pPr>
              <w:rPr>
                <w:rFonts w:ascii="Verdana" w:eastAsia="Times New Roman" w:hAnsi="Verdana" w:cs="Times New Roman"/>
                <w:sz w:val="20"/>
                <w:szCs w:val="20"/>
                <w:lang w:val="nn-NO" w:eastAsia="nb-NO"/>
              </w:rPr>
            </w:pPr>
            <w:r w:rsidRPr="001208D4">
              <w:rPr>
                <w:rFonts w:ascii="Verdana" w:eastAsia="Times New Roman" w:hAnsi="Verdana" w:cs="Times New Roman"/>
                <w:sz w:val="20"/>
                <w:szCs w:val="20"/>
                <w:lang w:val="nn-NO" w:eastAsia="nb-NO"/>
              </w:rPr>
              <w:t>fylte vilkåra for fritak frå opplæring eller vurdering i skriftleg sidemål i grunnskolen, men på grunn av dokumentert saksbehandlingsfeil likevel ikkje fekk fritak.</w:t>
            </w:r>
          </w:p>
        </w:tc>
      </w:tr>
    </w:tbl>
    <w:p w14:paraId="5654FE26" w14:textId="77777777" w:rsidR="00C21BCF" w:rsidRPr="001208D4" w:rsidRDefault="00C21BCF" w:rsidP="002722A8">
      <w:pPr>
        <w:autoSpaceDE w:val="0"/>
        <w:autoSpaceDN w:val="0"/>
        <w:adjustRightInd w:val="0"/>
        <w:rPr>
          <w:rFonts w:ascii="Verdana" w:hAnsi="Verdana"/>
          <w:i/>
          <w:sz w:val="20"/>
          <w:szCs w:val="20"/>
          <w:lang w:val="nn-NO"/>
        </w:rPr>
      </w:pPr>
      <w:r w:rsidRPr="001208D4">
        <w:rPr>
          <w:rFonts w:ascii="Verdana" w:hAnsi="Verdana"/>
          <w:i/>
          <w:sz w:val="20"/>
          <w:szCs w:val="20"/>
          <w:lang w:val="nn-NO"/>
        </w:rPr>
        <w:t>Berre den skolen som kan skrive ut vitnemål for den det gjeld, jf. § 3-41, kan gjere enkeltvedtak om fritak frå vurdering i skriftleg sidemål etter denne paragrafen.</w:t>
      </w:r>
    </w:p>
    <w:p w14:paraId="3DF5FF65" w14:textId="77777777" w:rsidR="00C21BCF" w:rsidRPr="001208D4" w:rsidRDefault="00C21BCF" w:rsidP="002722A8">
      <w:pPr>
        <w:autoSpaceDE w:val="0"/>
        <w:autoSpaceDN w:val="0"/>
        <w:adjustRightInd w:val="0"/>
        <w:rPr>
          <w:rFonts w:ascii="Verdana" w:hAnsi="Verdana" w:cs="Calibri,Italic"/>
          <w:i/>
          <w:iCs/>
          <w:sz w:val="20"/>
          <w:szCs w:val="20"/>
          <w:lang w:val="nn-NO"/>
        </w:rPr>
      </w:pPr>
      <w:r w:rsidRPr="001208D4">
        <w:rPr>
          <w:rFonts w:ascii="Verdana" w:hAnsi="Verdana" w:cs="Calibri,Italic"/>
          <w:i/>
          <w:iCs/>
          <w:sz w:val="20"/>
          <w:szCs w:val="20"/>
          <w:lang w:val="nn-NO"/>
        </w:rPr>
        <w:t>Elevar som er fritekne frå vurdering med karakter etter denne paragrafen, skal ha halvårsvurdering og anna undervegsvurdering utan karakter.</w:t>
      </w:r>
    </w:p>
    <w:p w14:paraId="2058535D" w14:textId="1E001AEB" w:rsidR="00C21BCF" w:rsidRPr="00B53D52" w:rsidRDefault="002368ED" w:rsidP="002722A8">
      <w:pPr>
        <w:autoSpaceDE w:val="0"/>
        <w:autoSpaceDN w:val="0"/>
        <w:adjustRightInd w:val="0"/>
        <w:rPr>
          <w:rFonts w:ascii="Verdana" w:hAnsi="Verdana" w:cs="Calibri,Bold"/>
          <w:b/>
          <w:sz w:val="20"/>
          <w:szCs w:val="20"/>
          <w:lang w:val="nn-NO"/>
        </w:rPr>
      </w:pPr>
      <w:r>
        <w:rPr>
          <w:rFonts w:ascii="Verdana" w:hAnsi="Verdana" w:cs="Calibri,Bold"/>
          <w:b/>
          <w:sz w:val="20"/>
          <w:szCs w:val="20"/>
          <w:lang w:val="nn-NO"/>
        </w:rPr>
        <w:t>Gjeldende fjerde</w:t>
      </w:r>
      <w:r w:rsidR="00C21BCF" w:rsidRPr="00B53D52">
        <w:rPr>
          <w:rFonts w:ascii="Verdana" w:hAnsi="Verdana" w:cs="Calibri,Bold"/>
          <w:b/>
          <w:sz w:val="20"/>
          <w:szCs w:val="20"/>
          <w:lang w:val="nn-NO"/>
        </w:rPr>
        <w:t xml:space="preserve"> ledd blir nytt sjette ledd.</w:t>
      </w:r>
    </w:p>
    <w:p w14:paraId="73CC2D83" w14:textId="77777777" w:rsidR="00C21BCF" w:rsidRPr="00B53D52" w:rsidRDefault="00C21BCF" w:rsidP="002722A8">
      <w:pPr>
        <w:rPr>
          <w:rFonts w:ascii="Verdana" w:hAnsi="Verdana"/>
          <w:b/>
          <w:sz w:val="20"/>
          <w:szCs w:val="20"/>
          <w:u w:val="single"/>
          <w:lang w:val="nn-NO"/>
        </w:rPr>
      </w:pPr>
      <w:r w:rsidRPr="00B53D52">
        <w:rPr>
          <w:rFonts w:ascii="Verdana" w:hAnsi="Verdana"/>
          <w:b/>
          <w:sz w:val="20"/>
          <w:szCs w:val="20"/>
          <w:u w:val="single"/>
          <w:lang w:val="nn-NO"/>
        </w:rPr>
        <w:t>Merknad</w:t>
      </w:r>
    </w:p>
    <w:p w14:paraId="5A78D51E" w14:textId="5A6FF92D" w:rsidR="00C21BCF" w:rsidRPr="00B53D52" w:rsidRDefault="00C21BCF" w:rsidP="002722A8">
      <w:pPr>
        <w:rPr>
          <w:rFonts w:ascii="Verdana" w:hAnsi="Verdana" w:cs="Calibri"/>
          <w:sz w:val="20"/>
          <w:szCs w:val="20"/>
          <w:lang w:val="nn-NO"/>
        </w:rPr>
      </w:pPr>
      <w:r w:rsidRPr="00B53D52">
        <w:rPr>
          <w:rFonts w:ascii="Verdana" w:hAnsi="Verdana" w:cs="Calibri"/>
          <w:sz w:val="20"/>
          <w:szCs w:val="20"/>
          <w:lang w:val="nn-NO"/>
        </w:rPr>
        <w:t>Merknadene til forskrift til opplæringsloven § 3-22 gjelder tilsvarende.</w:t>
      </w:r>
    </w:p>
    <w:p w14:paraId="26DF2A8C" w14:textId="77777777" w:rsidR="00C21BCF" w:rsidRPr="001208D4" w:rsidRDefault="00C21BCF" w:rsidP="002722A8">
      <w:pPr>
        <w:rPr>
          <w:rFonts w:ascii="Verdana" w:hAnsi="Verdana"/>
          <w:sz w:val="20"/>
          <w:szCs w:val="20"/>
          <w:lang w:val="nn-NO"/>
        </w:rPr>
      </w:pPr>
    </w:p>
    <w:p w14:paraId="6A34D1CD" w14:textId="77777777" w:rsidR="007F7D14" w:rsidRPr="001208D4" w:rsidRDefault="00D01226" w:rsidP="002722A8">
      <w:pPr>
        <w:rPr>
          <w:rFonts w:ascii="Verdana" w:hAnsi="Verdana"/>
          <w:b/>
          <w:sz w:val="20"/>
          <w:szCs w:val="20"/>
          <w:lang w:val="nn-NO"/>
        </w:rPr>
      </w:pPr>
      <w:r w:rsidRPr="001208D4">
        <w:rPr>
          <w:rFonts w:ascii="Verdana" w:hAnsi="Verdana"/>
          <w:b/>
          <w:sz w:val="20"/>
          <w:szCs w:val="20"/>
          <w:lang w:val="nn-NO"/>
        </w:rPr>
        <w:t>§ 3-22 skal lyde:</w:t>
      </w:r>
    </w:p>
    <w:p w14:paraId="076185FC" w14:textId="38F084F7" w:rsidR="007F7D14" w:rsidRPr="001208D4" w:rsidRDefault="007F7D14" w:rsidP="002722A8">
      <w:pPr>
        <w:rPr>
          <w:rFonts w:ascii="Verdana" w:hAnsi="Verdana"/>
          <w:sz w:val="20"/>
          <w:szCs w:val="20"/>
          <w:lang w:val="nn-NO"/>
        </w:rPr>
      </w:pPr>
      <w:r w:rsidRPr="001208D4">
        <w:rPr>
          <w:rFonts w:ascii="Verdana" w:hAnsi="Verdana"/>
          <w:sz w:val="20"/>
          <w:szCs w:val="20"/>
          <w:lang w:val="nn-NO"/>
        </w:rPr>
        <w:lastRenderedPageBreak/>
        <w:t>§ 3-2</w:t>
      </w:r>
      <w:r w:rsidR="00D01226" w:rsidRPr="001208D4">
        <w:rPr>
          <w:rFonts w:ascii="Verdana" w:hAnsi="Verdana"/>
          <w:sz w:val="20"/>
          <w:szCs w:val="20"/>
          <w:lang w:val="nn-NO"/>
        </w:rPr>
        <w:t xml:space="preserve">2 </w:t>
      </w:r>
      <w:r w:rsidRPr="001208D4">
        <w:rPr>
          <w:rFonts w:ascii="Verdana" w:hAnsi="Verdana"/>
          <w:sz w:val="20"/>
          <w:szCs w:val="20"/>
          <w:lang w:val="nn-NO"/>
        </w:rPr>
        <w:t xml:space="preserve">Fritak frå </w:t>
      </w:r>
      <w:r w:rsidR="00383268">
        <w:rPr>
          <w:rFonts w:ascii="Verdana" w:hAnsi="Verdana"/>
          <w:sz w:val="20"/>
          <w:szCs w:val="20"/>
          <w:lang w:val="nn-NO"/>
        </w:rPr>
        <w:t xml:space="preserve">vurdering med karakter i faget </w:t>
      </w:r>
      <w:r w:rsidRPr="001208D4">
        <w:rPr>
          <w:rFonts w:ascii="Verdana" w:hAnsi="Verdana"/>
          <w:sz w:val="20"/>
          <w:szCs w:val="20"/>
          <w:lang w:val="nn-NO"/>
        </w:rPr>
        <w:t xml:space="preserve">kroppsøving </w:t>
      </w:r>
      <w:r w:rsidRPr="001208D4">
        <w:rPr>
          <w:rFonts w:ascii="Verdana" w:hAnsi="Verdana"/>
          <w:i/>
          <w:sz w:val="20"/>
          <w:szCs w:val="20"/>
          <w:lang w:val="nn-NO"/>
        </w:rPr>
        <w:t xml:space="preserve">og faget ergonomi og bevegelse </w:t>
      </w:r>
    </w:p>
    <w:p w14:paraId="435DC639" w14:textId="4F9B88A6" w:rsidR="007F7D14" w:rsidRPr="001208D4" w:rsidRDefault="007F7D14" w:rsidP="002722A8">
      <w:pPr>
        <w:rPr>
          <w:rFonts w:ascii="Verdana" w:hAnsi="Verdana"/>
          <w:sz w:val="20"/>
          <w:szCs w:val="20"/>
          <w:lang w:val="nn-NO"/>
        </w:rPr>
      </w:pPr>
      <w:r w:rsidRPr="001208D4">
        <w:rPr>
          <w:rFonts w:ascii="Verdana" w:hAnsi="Verdana"/>
          <w:sz w:val="20"/>
          <w:szCs w:val="20"/>
          <w:lang w:val="nn-NO"/>
        </w:rPr>
        <w:t>Elevar som ikkj</w:t>
      </w:r>
      <w:r w:rsidR="00383268">
        <w:rPr>
          <w:rFonts w:ascii="Verdana" w:hAnsi="Verdana"/>
          <w:sz w:val="20"/>
          <w:szCs w:val="20"/>
          <w:lang w:val="nn-NO"/>
        </w:rPr>
        <w:t xml:space="preserve">e kan følgje opplæringa i </w:t>
      </w:r>
      <w:r w:rsidR="00383268" w:rsidRPr="00383268">
        <w:rPr>
          <w:rFonts w:ascii="Verdana" w:hAnsi="Verdana"/>
          <w:i/>
          <w:sz w:val="20"/>
          <w:szCs w:val="20"/>
          <w:lang w:val="nn-NO"/>
        </w:rPr>
        <w:t xml:space="preserve">faga </w:t>
      </w:r>
      <w:r w:rsidRPr="00383268">
        <w:rPr>
          <w:rFonts w:ascii="Verdana" w:hAnsi="Verdana"/>
          <w:i/>
          <w:sz w:val="20"/>
          <w:szCs w:val="20"/>
          <w:lang w:val="nn-NO"/>
        </w:rPr>
        <w:t>kroppsøving</w:t>
      </w:r>
      <w:r w:rsidRPr="001208D4">
        <w:rPr>
          <w:rFonts w:ascii="Verdana" w:hAnsi="Verdana"/>
          <w:sz w:val="20"/>
          <w:szCs w:val="20"/>
          <w:lang w:val="nn-NO"/>
        </w:rPr>
        <w:t xml:space="preserve"> </w:t>
      </w:r>
      <w:r w:rsidRPr="001208D4">
        <w:rPr>
          <w:rFonts w:ascii="Verdana" w:hAnsi="Verdana"/>
          <w:i/>
          <w:sz w:val="20"/>
          <w:szCs w:val="20"/>
          <w:lang w:val="nn-NO"/>
        </w:rPr>
        <w:t>eller ergonomi og bevegelse</w:t>
      </w:r>
      <w:r w:rsidRPr="001208D4">
        <w:rPr>
          <w:rFonts w:ascii="Verdana" w:hAnsi="Verdana"/>
          <w:sz w:val="20"/>
          <w:szCs w:val="20"/>
          <w:lang w:val="nn-NO"/>
        </w:rPr>
        <w:t>, skal få tilrettelagd opplæring så langt dette er mogleg for eleven. Elevar kan få fritak frå vurdering med karakter i</w:t>
      </w:r>
      <w:r w:rsidRPr="001208D4">
        <w:rPr>
          <w:rFonts w:ascii="Verdana" w:hAnsi="Verdana"/>
          <w:i/>
          <w:sz w:val="20"/>
          <w:szCs w:val="20"/>
          <w:lang w:val="nn-NO"/>
        </w:rPr>
        <w:t xml:space="preserve"> faga</w:t>
      </w:r>
      <w:r w:rsidRPr="001208D4">
        <w:rPr>
          <w:rFonts w:ascii="Verdana" w:hAnsi="Verdana"/>
          <w:sz w:val="20"/>
          <w:szCs w:val="20"/>
          <w:lang w:val="nn-NO"/>
        </w:rPr>
        <w:t xml:space="preserve"> når den tilrettelagde opplæringa eleven får ikkje kan vurderast med karakter. Avgjerda er eit enkeltvedtak. </w:t>
      </w:r>
      <w:r w:rsidRPr="001208D4">
        <w:rPr>
          <w:rFonts w:ascii="Verdana" w:hAnsi="Verdana"/>
          <w:i/>
          <w:sz w:val="20"/>
          <w:szCs w:val="20"/>
          <w:lang w:val="nn-NO"/>
        </w:rPr>
        <w:t>Fritekne elevar skal ha halvårsvurdering utan karakter</w:t>
      </w:r>
      <w:r w:rsidR="00B01A13" w:rsidRPr="001208D4">
        <w:rPr>
          <w:rFonts w:ascii="Verdana" w:hAnsi="Verdana"/>
          <w:i/>
          <w:sz w:val="20"/>
          <w:szCs w:val="20"/>
          <w:lang w:val="nn-NO"/>
        </w:rPr>
        <w:t xml:space="preserve"> og anna undervegsvurdering utan karakter.</w:t>
      </w:r>
    </w:p>
    <w:p w14:paraId="7F8A62F4" w14:textId="77777777" w:rsidR="007F7D14" w:rsidRPr="001208D4" w:rsidRDefault="007F7D14"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7B031A35" w14:textId="77777777" w:rsidR="007F7D14" w:rsidRPr="001208D4" w:rsidRDefault="00706D1E" w:rsidP="002722A8">
      <w:pPr>
        <w:rPr>
          <w:rFonts w:ascii="Verdana" w:hAnsi="Verdana"/>
          <w:sz w:val="20"/>
          <w:szCs w:val="20"/>
          <w:lang w:val="nn-NO"/>
        </w:rPr>
      </w:pPr>
      <w:r w:rsidRPr="001208D4">
        <w:rPr>
          <w:rFonts w:ascii="Verdana" w:hAnsi="Verdana"/>
          <w:sz w:val="20"/>
          <w:szCs w:val="20"/>
          <w:lang w:val="nn-NO"/>
        </w:rPr>
        <w:t xml:space="preserve">Merknadene </w:t>
      </w:r>
      <w:r w:rsidR="00B96A5A" w:rsidRPr="001208D4">
        <w:rPr>
          <w:rFonts w:ascii="Verdana" w:hAnsi="Verdana"/>
          <w:sz w:val="20"/>
          <w:szCs w:val="20"/>
          <w:lang w:val="nn-NO"/>
        </w:rPr>
        <w:t>til forskrift til opplæringsloven</w:t>
      </w:r>
      <w:r w:rsidRPr="001208D4">
        <w:rPr>
          <w:rFonts w:ascii="Verdana" w:hAnsi="Verdana"/>
          <w:sz w:val="20"/>
          <w:szCs w:val="20"/>
          <w:lang w:val="nn-NO"/>
        </w:rPr>
        <w:t xml:space="preserve"> § 3-23 gjelder tilsvarende.</w:t>
      </w:r>
    </w:p>
    <w:p w14:paraId="41114EED" w14:textId="77777777" w:rsidR="00B96A5A" w:rsidRDefault="00B96A5A" w:rsidP="002722A8">
      <w:pPr>
        <w:rPr>
          <w:rFonts w:ascii="Verdana" w:hAnsi="Verdana"/>
          <w:sz w:val="20"/>
          <w:szCs w:val="20"/>
          <w:lang w:val="nn-NO"/>
        </w:rPr>
      </w:pPr>
    </w:p>
    <w:p w14:paraId="01FC4C12" w14:textId="7B7357D2" w:rsidR="00AF2EC0" w:rsidRPr="001208D4" w:rsidRDefault="00AF2EC0" w:rsidP="002722A8">
      <w:pPr>
        <w:rPr>
          <w:rFonts w:ascii="Verdana" w:hAnsi="Verdana"/>
          <w:b/>
          <w:sz w:val="20"/>
          <w:szCs w:val="20"/>
          <w:lang w:val="nn-NO"/>
        </w:rPr>
      </w:pPr>
      <w:r w:rsidRPr="00AF2EC0">
        <w:rPr>
          <w:rFonts w:ascii="Verdana" w:hAnsi="Verdana"/>
          <w:b/>
          <w:sz w:val="20"/>
          <w:szCs w:val="20"/>
          <w:lang w:val="nn-NO"/>
        </w:rPr>
        <w:t xml:space="preserve">Ny </w:t>
      </w:r>
      <w:r w:rsidR="00ED42A6">
        <w:rPr>
          <w:rFonts w:ascii="Verdana" w:hAnsi="Verdana"/>
          <w:b/>
          <w:sz w:val="20"/>
          <w:szCs w:val="20"/>
          <w:lang w:val="nn-NO"/>
        </w:rPr>
        <w:t>§ 3-26a</w:t>
      </w:r>
      <w:r w:rsidRPr="001208D4">
        <w:rPr>
          <w:rFonts w:ascii="Verdana" w:hAnsi="Verdana"/>
          <w:b/>
          <w:sz w:val="20"/>
          <w:szCs w:val="20"/>
          <w:lang w:val="nn-NO"/>
        </w:rPr>
        <w:t xml:space="preserve"> skal lyde:</w:t>
      </w:r>
    </w:p>
    <w:p w14:paraId="624760D6" w14:textId="1DF809E8" w:rsidR="00ED42A6" w:rsidRPr="00FA1ABE" w:rsidRDefault="00ED42A6" w:rsidP="002722A8">
      <w:pPr>
        <w:rPr>
          <w:rFonts w:ascii="Verdana" w:hAnsi="Verdana"/>
          <w:sz w:val="20"/>
          <w:szCs w:val="20"/>
          <w:lang w:val="nn-NO"/>
        </w:rPr>
      </w:pPr>
      <w:r w:rsidRPr="00FA1ABE">
        <w:rPr>
          <w:rFonts w:ascii="Verdana" w:hAnsi="Verdana"/>
          <w:sz w:val="20"/>
          <w:szCs w:val="20"/>
          <w:lang w:val="nn-NO"/>
        </w:rPr>
        <w:t xml:space="preserve">§ 3-26a </w:t>
      </w:r>
      <w:r w:rsidRPr="00FA1ABE">
        <w:rPr>
          <w:rFonts w:ascii="Verdana" w:hAnsi="Verdana"/>
          <w:i/>
          <w:sz w:val="20"/>
          <w:szCs w:val="20"/>
          <w:lang w:val="nn-NO"/>
        </w:rPr>
        <w:t>Tidspunkt for gjennomføring av sentralt gitt eksamen</w:t>
      </w:r>
    </w:p>
    <w:p w14:paraId="675ACF7A" w14:textId="4FA0BA0F" w:rsidR="00ED42A6" w:rsidRPr="001208D4" w:rsidRDefault="00ED42A6" w:rsidP="002722A8">
      <w:pPr>
        <w:rPr>
          <w:rFonts w:ascii="Verdana" w:hAnsi="Verdana"/>
          <w:i/>
          <w:iCs/>
          <w:sz w:val="20"/>
          <w:szCs w:val="20"/>
          <w:lang w:val="nn-NO"/>
        </w:rPr>
      </w:pPr>
      <w:r w:rsidRPr="00FA1ABE">
        <w:rPr>
          <w:rFonts w:ascii="Verdana" w:hAnsi="Verdana"/>
          <w:i/>
          <w:sz w:val="20"/>
          <w:szCs w:val="20"/>
          <w:lang w:val="nn-NO"/>
        </w:rPr>
        <w:lastRenderedPageBreak/>
        <w:t xml:space="preserve">Ved sentralt gitt eksamen skal eksamen starte klokka 09.00 norsk tid, og avsluttast etter fem timar om ikkje anna er oppgitt. </w:t>
      </w:r>
      <w:r w:rsidRPr="001208D4">
        <w:rPr>
          <w:rFonts w:ascii="Verdana" w:hAnsi="Verdana"/>
          <w:i/>
          <w:iCs/>
          <w:sz w:val="20"/>
          <w:szCs w:val="20"/>
          <w:lang w:val="nn-NO"/>
        </w:rPr>
        <w:t>Dersom eleven har vedtak om særskild tilrettelegging av eksamen i form av utvida tid, vil vedtaket vere avgjerande for når eksamen skal avsluttast for vedkommande.</w:t>
      </w:r>
    </w:p>
    <w:p w14:paraId="21D65E14" w14:textId="640EB4CD" w:rsidR="00ED42A6" w:rsidRPr="001208D4" w:rsidRDefault="00ED42A6" w:rsidP="002722A8">
      <w:pPr>
        <w:rPr>
          <w:rFonts w:ascii="Verdana" w:hAnsi="Verdana"/>
          <w:i/>
          <w:iCs/>
          <w:sz w:val="20"/>
          <w:szCs w:val="20"/>
          <w:lang w:val="nn-NO"/>
        </w:rPr>
      </w:pPr>
      <w:r w:rsidRPr="001208D4">
        <w:rPr>
          <w:rFonts w:ascii="Verdana" w:hAnsi="Verdana"/>
          <w:i/>
          <w:iCs/>
          <w:sz w:val="20"/>
          <w:szCs w:val="20"/>
          <w:lang w:val="nn-NO"/>
        </w:rPr>
        <w:t xml:space="preserve">Ved tekniske problem kan eksamensstart utsetjast fram til problema er løyste, men i maksimalt éin time. Tapt tid til eksamensgjennomføring </w:t>
      </w:r>
      <w:r w:rsidRPr="001208D4">
        <w:rPr>
          <w:rFonts w:ascii="Verdana" w:hAnsi="Verdana"/>
          <w:i/>
          <w:sz w:val="20"/>
          <w:szCs w:val="20"/>
          <w:lang w:val="nn-NO"/>
        </w:rPr>
        <w:t>skal elevane få kompensert ved eksamensslutt</w:t>
      </w:r>
      <w:r w:rsidRPr="001208D4">
        <w:rPr>
          <w:rFonts w:ascii="Verdana" w:hAnsi="Verdana"/>
          <w:i/>
          <w:iCs/>
          <w:sz w:val="20"/>
          <w:szCs w:val="20"/>
          <w:lang w:val="nn-NO"/>
        </w:rPr>
        <w:t>.</w:t>
      </w:r>
    </w:p>
    <w:p w14:paraId="37E3E82D" w14:textId="233B1722" w:rsidR="00ED42A6" w:rsidRPr="001208D4" w:rsidRDefault="00ED42A6" w:rsidP="002722A8">
      <w:pPr>
        <w:rPr>
          <w:rFonts w:ascii="Verdana" w:hAnsi="Verdana"/>
          <w:i/>
          <w:iCs/>
          <w:sz w:val="20"/>
          <w:szCs w:val="20"/>
          <w:lang w:val="nn-NO"/>
        </w:rPr>
      </w:pPr>
      <w:r w:rsidRPr="001208D4">
        <w:rPr>
          <w:rFonts w:ascii="Verdana" w:hAnsi="Verdana"/>
          <w:i/>
          <w:iCs/>
          <w:sz w:val="20"/>
          <w:szCs w:val="20"/>
          <w:lang w:val="nn-NO"/>
        </w:rPr>
        <w:t xml:space="preserve">Elevar som møter opp til eksamen for seint, men før kl. 10.00, skal få gjennomføre eksamen, men dei skal ikkje få kompensert tapt tid. </w:t>
      </w:r>
      <w:r w:rsidRPr="001208D4">
        <w:rPr>
          <w:rFonts w:ascii="Verdana" w:hAnsi="Verdana"/>
          <w:i/>
          <w:sz w:val="20"/>
          <w:szCs w:val="20"/>
          <w:lang w:val="nn-NO"/>
        </w:rPr>
        <w:t>Dei som møter kl. 10.00 eller seinare, får ikkje gjennomføre eksamen.</w:t>
      </w:r>
    </w:p>
    <w:p w14:paraId="3D4EE80E" w14:textId="09222DCD" w:rsidR="00ED42A6" w:rsidRPr="001208D4" w:rsidRDefault="00ED42A6" w:rsidP="002722A8">
      <w:pPr>
        <w:rPr>
          <w:rFonts w:ascii="Verdana" w:hAnsi="Verdana"/>
          <w:sz w:val="20"/>
          <w:szCs w:val="20"/>
          <w:lang w:val="nn-NO"/>
        </w:rPr>
      </w:pPr>
      <w:r w:rsidRPr="001208D4">
        <w:rPr>
          <w:rFonts w:ascii="Verdana" w:hAnsi="Verdana"/>
          <w:i/>
          <w:iCs/>
          <w:sz w:val="20"/>
          <w:szCs w:val="20"/>
          <w:lang w:val="nn-NO"/>
        </w:rPr>
        <w:t>Det skal som hovudregel ikkje vere høve for elevar til å forlate eksamenslokalet før kl. 10.00. Unntak må vurderast konkret, der omsynet til ei sikker eksamensgjennomføring og omsynet til helsa til elevar veg tungt.</w:t>
      </w:r>
    </w:p>
    <w:p w14:paraId="13EB9DD0" w14:textId="17293588" w:rsidR="00AF2EC0" w:rsidRDefault="00ED42A6" w:rsidP="002722A8">
      <w:pPr>
        <w:rPr>
          <w:rFonts w:ascii="Verdana" w:hAnsi="Verdana"/>
          <w:sz w:val="20"/>
          <w:szCs w:val="20"/>
          <w:lang w:val="nn-NO"/>
        </w:rPr>
      </w:pPr>
      <w:r w:rsidRPr="00FA1ABE">
        <w:rPr>
          <w:rFonts w:ascii="Verdana" w:hAnsi="Verdana"/>
          <w:b/>
          <w:sz w:val="20"/>
          <w:szCs w:val="20"/>
          <w:u w:val="single"/>
          <w:lang w:val="nn-NO"/>
        </w:rPr>
        <w:t>Merknad</w:t>
      </w:r>
    </w:p>
    <w:p w14:paraId="612B3629" w14:textId="5A00A863" w:rsidR="00ED42A6" w:rsidRPr="001208D4" w:rsidRDefault="00ED42A6" w:rsidP="002722A8">
      <w:pPr>
        <w:rPr>
          <w:rFonts w:ascii="Verdana" w:hAnsi="Verdana"/>
          <w:sz w:val="20"/>
          <w:szCs w:val="20"/>
          <w:lang w:val="nn-NO"/>
        </w:rPr>
      </w:pPr>
      <w:r w:rsidRPr="001208D4">
        <w:rPr>
          <w:rFonts w:ascii="Verdana" w:hAnsi="Verdana"/>
          <w:sz w:val="20"/>
          <w:szCs w:val="20"/>
          <w:lang w:val="nn-NO"/>
        </w:rPr>
        <w:lastRenderedPageBreak/>
        <w:t>Merknadene til forskrift til opplæringsloven</w:t>
      </w:r>
      <w:r>
        <w:rPr>
          <w:rFonts w:ascii="Verdana" w:hAnsi="Verdana"/>
          <w:sz w:val="20"/>
          <w:szCs w:val="20"/>
          <w:lang w:val="nn-NO"/>
        </w:rPr>
        <w:t xml:space="preserve"> § 3-28a</w:t>
      </w:r>
      <w:r w:rsidRPr="001208D4">
        <w:rPr>
          <w:rFonts w:ascii="Verdana" w:hAnsi="Verdana"/>
          <w:sz w:val="20"/>
          <w:szCs w:val="20"/>
          <w:lang w:val="nn-NO"/>
        </w:rPr>
        <w:t xml:space="preserve"> gjelder tilsvarende.</w:t>
      </w:r>
    </w:p>
    <w:p w14:paraId="224CA191" w14:textId="77777777" w:rsidR="00ED42A6" w:rsidRPr="001208D4" w:rsidRDefault="00ED42A6" w:rsidP="002722A8">
      <w:pPr>
        <w:rPr>
          <w:rFonts w:ascii="Verdana" w:hAnsi="Verdana"/>
          <w:sz w:val="20"/>
          <w:szCs w:val="20"/>
          <w:lang w:val="nn-NO"/>
        </w:rPr>
      </w:pPr>
    </w:p>
    <w:p w14:paraId="500DB4AF" w14:textId="323D01F0" w:rsidR="007F7D14" w:rsidRPr="001208D4" w:rsidRDefault="007F7D14" w:rsidP="002722A8">
      <w:pPr>
        <w:rPr>
          <w:rFonts w:ascii="Verdana" w:hAnsi="Verdana"/>
          <w:b/>
          <w:sz w:val="20"/>
          <w:szCs w:val="20"/>
          <w:lang w:val="nn-NO"/>
        </w:rPr>
      </w:pPr>
      <w:r w:rsidRPr="001208D4">
        <w:rPr>
          <w:rFonts w:ascii="Verdana" w:hAnsi="Verdana"/>
          <w:b/>
          <w:sz w:val="20"/>
          <w:szCs w:val="20"/>
          <w:lang w:val="nn-NO"/>
        </w:rPr>
        <w:t>§ 3-</w:t>
      </w:r>
      <w:r w:rsidR="006144E3" w:rsidRPr="001208D4">
        <w:rPr>
          <w:rFonts w:ascii="Verdana" w:hAnsi="Verdana"/>
          <w:b/>
          <w:sz w:val="20"/>
          <w:szCs w:val="20"/>
          <w:lang w:val="nn-NO"/>
        </w:rPr>
        <w:t>2</w:t>
      </w:r>
      <w:r w:rsidR="00D01226" w:rsidRPr="001208D4">
        <w:rPr>
          <w:rFonts w:ascii="Verdana" w:hAnsi="Verdana"/>
          <w:b/>
          <w:sz w:val="20"/>
          <w:szCs w:val="20"/>
          <w:lang w:val="nn-NO"/>
        </w:rPr>
        <w:t>8</w:t>
      </w:r>
      <w:r w:rsidRPr="001208D4">
        <w:rPr>
          <w:rFonts w:ascii="Verdana" w:hAnsi="Verdana"/>
          <w:b/>
          <w:sz w:val="20"/>
          <w:szCs w:val="20"/>
          <w:lang w:val="nn-NO"/>
        </w:rPr>
        <w:t>a oppheve</w:t>
      </w:r>
      <w:r w:rsidR="00D01226" w:rsidRPr="001208D4">
        <w:rPr>
          <w:rFonts w:ascii="Verdana" w:hAnsi="Verdana"/>
          <w:b/>
          <w:sz w:val="20"/>
          <w:szCs w:val="20"/>
          <w:lang w:val="nn-NO"/>
        </w:rPr>
        <w:t>s</w:t>
      </w:r>
      <w:r w:rsidR="00AF2EC0">
        <w:rPr>
          <w:rFonts w:ascii="Verdana" w:hAnsi="Verdana"/>
          <w:b/>
          <w:sz w:val="20"/>
          <w:szCs w:val="20"/>
          <w:lang w:val="nn-NO"/>
        </w:rPr>
        <w:t>.</w:t>
      </w:r>
    </w:p>
    <w:p w14:paraId="38D98E91" w14:textId="77777777" w:rsidR="007F7D14" w:rsidRPr="001208D4" w:rsidRDefault="007F7D14"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0D3F2739" w14:textId="77777777" w:rsidR="00706D1E" w:rsidRPr="001208D4" w:rsidRDefault="00706D1E" w:rsidP="002722A8">
      <w:pPr>
        <w:rPr>
          <w:rFonts w:ascii="Verdana" w:hAnsi="Verdana"/>
          <w:sz w:val="20"/>
          <w:szCs w:val="20"/>
          <w:lang w:val="nn-NO"/>
        </w:rPr>
      </w:pPr>
      <w:r w:rsidRPr="001208D4">
        <w:rPr>
          <w:rFonts w:ascii="Verdana" w:hAnsi="Verdana"/>
          <w:sz w:val="20"/>
          <w:szCs w:val="20"/>
          <w:lang w:val="nn-NO"/>
        </w:rPr>
        <w:t xml:space="preserve">Merknadene </w:t>
      </w:r>
      <w:r w:rsidR="00B96A5A" w:rsidRPr="001208D4">
        <w:rPr>
          <w:rFonts w:ascii="Verdana" w:hAnsi="Verdana"/>
          <w:sz w:val="20"/>
          <w:szCs w:val="20"/>
          <w:lang w:val="nn-NO"/>
        </w:rPr>
        <w:t>til forskrift til opplæringsloven</w:t>
      </w:r>
      <w:r w:rsidRPr="001208D4">
        <w:rPr>
          <w:rFonts w:ascii="Verdana" w:hAnsi="Verdana"/>
          <w:sz w:val="20"/>
          <w:szCs w:val="20"/>
          <w:lang w:val="nn-NO"/>
        </w:rPr>
        <w:t xml:space="preserve"> § 3-30a gjelder tilsvarende.</w:t>
      </w:r>
    </w:p>
    <w:p w14:paraId="4AD06151" w14:textId="77777777" w:rsidR="00B96A5A" w:rsidRPr="001208D4" w:rsidRDefault="00B96A5A" w:rsidP="002722A8">
      <w:pPr>
        <w:rPr>
          <w:rFonts w:ascii="Verdana" w:hAnsi="Verdana"/>
          <w:sz w:val="20"/>
          <w:szCs w:val="20"/>
          <w:lang w:val="nn-NO"/>
        </w:rPr>
      </w:pPr>
    </w:p>
    <w:p w14:paraId="37322F53" w14:textId="644B161E" w:rsidR="007F7D14" w:rsidRPr="00FA1ABE" w:rsidRDefault="007F7D14" w:rsidP="002722A8">
      <w:pPr>
        <w:rPr>
          <w:rFonts w:ascii="Verdana" w:hAnsi="Verdana"/>
          <w:b/>
          <w:sz w:val="20"/>
          <w:szCs w:val="20"/>
        </w:rPr>
      </w:pPr>
      <w:r w:rsidRPr="00FA1ABE">
        <w:rPr>
          <w:rFonts w:ascii="Verdana" w:hAnsi="Verdana"/>
          <w:b/>
          <w:sz w:val="20"/>
          <w:szCs w:val="20"/>
        </w:rPr>
        <w:t>§ 3-3</w:t>
      </w:r>
      <w:r w:rsidR="00D01226" w:rsidRPr="00FA1ABE">
        <w:rPr>
          <w:rFonts w:ascii="Verdana" w:hAnsi="Verdana"/>
          <w:b/>
          <w:sz w:val="20"/>
          <w:szCs w:val="20"/>
        </w:rPr>
        <w:t>3</w:t>
      </w:r>
      <w:r w:rsidRPr="00FA1ABE">
        <w:rPr>
          <w:rFonts w:ascii="Verdana" w:hAnsi="Verdana"/>
          <w:b/>
          <w:sz w:val="20"/>
          <w:szCs w:val="20"/>
        </w:rPr>
        <w:t xml:space="preserve"> første og </w:t>
      </w:r>
      <w:r w:rsidR="00441EFA" w:rsidRPr="00FA1ABE">
        <w:rPr>
          <w:rFonts w:ascii="Verdana" w:hAnsi="Verdana"/>
          <w:b/>
          <w:sz w:val="20"/>
          <w:szCs w:val="20"/>
        </w:rPr>
        <w:t>andre</w:t>
      </w:r>
      <w:r w:rsidRPr="00FA1ABE">
        <w:rPr>
          <w:rFonts w:ascii="Verdana" w:hAnsi="Verdana"/>
          <w:b/>
          <w:sz w:val="20"/>
          <w:szCs w:val="20"/>
        </w:rPr>
        <w:t xml:space="preserve"> ledd skal lyde:</w:t>
      </w:r>
    </w:p>
    <w:p w14:paraId="1B4E6742" w14:textId="77777777" w:rsidR="007F7D14" w:rsidRPr="001208D4" w:rsidRDefault="007F7D14" w:rsidP="002722A8">
      <w:pPr>
        <w:rPr>
          <w:rFonts w:ascii="Verdana" w:hAnsi="Verdana"/>
          <w:sz w:val="20"/>
          <w:szCs w:val="20"/>
          <w:lang w:val="nn-NO"/>
        </w:rPr>
      </w:pPr>
      <w:r w:rsidRPr="001208D4">
        <w:rPr>
          <w:rFonts w:ascii="Verdana" w:hAnsi="Verdana"/>
          <w:sz w:val="20"/>
          <w:szCs w:val="20"/>
          <w:lang w:val="nn-NO"/>
        </w:rPr>
        <w:t xml:space="preserve">Ein elev som har dokumentert fråvær </w:t>
      </w:r>
      <w:r w:rsidRPr="001208D4">
        <w:rPr>
          <w:rFonts w:ascii="Verdana" w:hAnsi="Verdana"/>
          <w:i/>
          <w:sz w:val="20"/>
          <w:szCs w:val="20"/>
          <w:lang w:val="nn-NO"/>
        </w:rPr>
        <w:t>ved eksamen</w:t>
      </w:r>
      <w:r w:rsidRPr="001208D4">
        <w:rPr>
          <w:rFonts w:ascii="Verdana" w:hAnsi="Verdana"/>
          <w:sz w:val="20"/>
          <w:szCs w:val="20"/>
          <w:lang w:val="nn-NO"/>
        </w:rPr>
        <w:t xml:space="preserve">, </w:t>
      </w:r>
      <w:r w:rsidRPr="006A5F25">
        <w:rPr>
          <w:rFonts w:ascii="Verdana" w:hAnsi="Verdana"/>
          <w:i/>
          <w:sz w:val="20"/>
          <w:szCs w:val="20"/>
          <w:lang w:val="nn-NO"/>
        </w:rPr>
        <w:t>har</w:t>
      </w:r>
      <w:r w:rsidRPr="001208D4">
        <w:rPr>
          <w:rFonts w:ascii="Verdana" w:hAnsi="Verdana"/>
          <w:sz w:val="20"/>
          <w:szCs w:val="20"/>
          <w:lang w:val="nn-NO"/>
        </w:rPr>
        <w:t xml:space="preserve"> rett til å framstille seg til første etterfølgjande eksamen.</w:t>
      </w:r>
      <w:r w:rsidR="007C017D" w:rsidRPr="001208D4">
        <w:rPr>
          <w:rFonts w:ascii="Verdana" w:hAnsi="Verdana"/>
          <w:sz w:val="20"/>
          <w:szCs w:val="20"/>
          <w:lang w:val="nn-NO"/>
        </w:rPr>
        <w:t xml:space="preserve"> Eleven beheld standpunktkarakteren i faget. </w:t>
      </w:r>
      <w:r w:rsidRPr="001208D4">
        <w:rPr>
          <w:rFonts w:ascii="Verdana" w:hAnsi="Verdana"/>
          <w:sz w:val="20"/>
          <w:szCs w:val="20"/>
          <w:lang w:val="nn-NO"/>
        </w:rPr>
        <w:t xml:space="preserve"> </w:t>
      </w:r>
    </w:p>
    <w:p w14:paraId="30BB21C0" w14:textId="3964CF95" w:rsidR="00441EFA" w:rsidRPr="001208D4" w:rsidRDefault="00441EFA" w:rsidP="002722A8">
      <w:pPr>
        <w:rPr>
          <w:rFonts w:ascii="Verdana" w:hAnsi="Verdana"/>
          <w:i/>
          <w:sz w:val="20"/>
          <w:szCs w:val="20"/>
          <w:lang w:val="nn-NO"/>
        </w:rPr>
      </w:pPr>
      <w:r w:rsidRPr="001208D4">
        <w:rPr>
          <w:rFonts w:ascii="Verdana" w:hAnsi="Verdana"/>
          <w:i/>
          <w:sz w:val="20"/>
          <w:szCs w:val="20"/>
          <w:lang w:val="nn-NO"/>
        </w:rPr>
        <w:t>Eleven må leggje fram dokumentasjon på at han eller ho var hindra frå å møte til eksamen, at hindringa var uføreseieleg og at han eller ho ikkje kan lastast for hindringa.</w:t>
      </w:r>
      <w:r w:rsidRPr="001208D4" w:rsidDel="00A558AF">
        <w:rPr>
          <w:rFonts w:ascii="Verdana" w:hAnsi="Verdana"/>
          <w:i/>
          <w:sz w:val="20"/>
          <w:szCs w:val="20"/>
          <w:lang w:val="nn-NO"/>
        </w:rPr>
        <w:t xml:space="preserve"> </w:t>
      </w:r>
    </w:p>
    <w:p w14:paraId="32687A70" w14:textId="160A7D1F" w:rsidR="00441EFA" w:rsidRPr="006A5F25" w:rsidRDefault="00441EFA" w:rsidP="002722A8">
      <w:pPr>
        <w:rPr>
          <w:rFonts w:ascii="Verdana" w:hAnsi="Verdana"/>
          <w:sz w:val="20"/>
          <w:szCs w:val="20"/>
        </w:rPr>
      </w:pPr>
      <w:r w:rsidRPr="001208D4">
        <w:rPr>
          <w:rFonts w:ascii="Verdana" w:hAnsi="Verdana"/>
          <w:b/>
          <w:sz w:val="20"/>
          <w:szCs w:val="20"/>
        </w:rPr>
        <w:lastRenderedPageBreak/>
        <w:t>Gjeldende andre ledd blir nytt tredje ledd.</w:t>
      </w:r>
    </w:p>
    <w:p w14:paraId="688C6857" w14:textId="77777777" w:rsidR="00706D1E" w:rsidRPr="001208D4" w:rsidRDefault="00706D1E" w:rsidP="002722A8">
      <w:pPr>
        <w:rPr>
          <w:rFonts w:ascii="Verdana" w:hAnsi="Verdana"/>
          <w:b/>
          <w:sz w:val="20"/>
          <w:szCs w:val="20"/>
          <w:u w:val="single"/>
        </w:rPr>
      </w:pPr>
      <w:r w:rsidRPr="001208D4">
        <w:rPr>
          <w:rFonts w:ascii="Verdana" w:hAnsi="Verdana"/>
          <w:b/>
          <w:sz w:val="20"/>
          <w:szCs w:val="20"/>
          <w:u w:val="single"/>
        </w:rPr>
        <w:t>Merknad</w:t>
      </w:r>
    </w:p>
    <w:p w14:paraId="6D8BADB1" w14:textId="77777777" w:rsidR="00B96A5A" w:rsidRPr="006A5F25" w:rsidRDefault="00B96A5A" w:rsidP="002722A8">
      <w:pPr>
        <w:rPr>
          <w:rFonts w:ascii="Verdana" w:hAnsi="Verdana"/>
          <w:sz w:val="20"/>
          <w:szCs w:val="20"/>
        </w:rPr>
      </w:pPr>
      <w:r w:rsidRPr="001208D4">
        <w:rPr>
          <w:rFonts w:ascii="Verdana" w:hAnsi="Verdana"/>
          <w:sz w:val="20"/>
          <w:szCs w:val="20"/>
        </w:rPr>
        <w:t xml:space="preserve">Denne bestemmelsen omfatter ikke privatister. Ellers gjelder </w:t>
      </w:r>
      <w:r w:rsidRPr="006A5F25">
        <w:rPr>
          <w:rFonts w:ascii="Verdana" w:hAnsi="Verdana"/>
          <w:sz w:val="20"/>
          <w:szCs w:val="20"/>
        </w:rPr>
        <w:t>merknadene til forskrift til opplæringsloven § 3-35 gjelder tilsvarende.</w:t>
      </w:r>
    </w:p>
    <w:p w14:paraId="22934235" w14:textId="77777777" w:rsidR="00B96A5A" w:rsidRPr="006A5F25" w:rsidRDefault="00B96A5A" w:rsidP="002722A8">
      <w:pPr>
        <w:rPr>
          <w:rFonts w:ascii="Verdana" w:hAnsi="Verdana"/>
          <w:sz w:val="20"/>
          <w:szCs w:val="20"/>
        </w:rPr>
      </w:pPr>
    </w:p>
    <w:p w14:paraId="065FBC1B" w14:textId="185B472E" w:rsidR="00032263" w:rsidRPr="006A5F25" w:rsidRDefault="00032263" w:rsidP="002722A8">
      <w:pPr>
        <w:rPr>
          <w:rFonts w:ascii="Verdana" w:hAnsi="Verdana"/>
          <w:b/>
          <w:sz w:val="20"/>
          <w:szCs w:val="20"/>
        </w:rPr>
      </w:pPr>
      <w:r w:rsidRPr="006A5F25">
        <w:rPr>
          <w:rFonts w:ascii="Verdana" w:hAnsi="Verdana"/>
          <w:b/>
          <w:sz w:val="20"/>
          <w:szCs w:val="20"/>
        </w:rPr>
        <w:t>§</w:t>
      </w:r>
      <w:r w:rsidR="006A5F25">
        <w:rPr>
          <w:rFonts w:ascii="Verdana" w:hAnsi="Verdana"/>
          <w:b/>
          <w:sz w:val="20"/>
          <w:szCs w:val="20"/>
        </w:rPr>
        <w:t xml:space="preserve"> </w:t>
      </w:r>
      <w:r w:rsidRPr="006A5F25">
        <w:rPr>
          <w:rFonts w:ascii="Verdana" w:hAnsi="Verdana"/>
          <w:b/>
          <w:sz w:val="20"/>
          <w:szCs w:val="20"/>
        </w:rPr>
        <w:t>3-35 første ledd skal lyde:</w:t>
      </w:r>
    </w:p>
    <w:p w14:paraId="21C00AE9" w14:textId="2CBB3893" w:rsidR="00032263" w:rsidRPr="006A5F25" w:rsidRDefault="00032263" w:rsidP="002722A8">
      <w:pPr>
        <w:rPr>
          <w:rFonts w:ascii="Verdana" w:hAnsi="Verdana"/>
          <w:sz w:val="20"/>
          <w:szCs w:val="20"/>
        </w:rPr>
      </w:pPr>
      <w:r w:rsidRPr="006A5F25">
        <w:rPr>
          <w:rFonts w:ascii="Verdana" w:hAnsi="Verdana"/>
          <w:sz w:val="20"/>
          <w:szCs w:val="20"/>
        </w:rPr>
        <w:t>Dersom det er gjort formelle feil ved avviklinga av eksamen, eller dersom</w:t>
      </w:r>
      <w:r w:rsidR="00191F6F" w:rsidRPr="006A5F25">
        <w:rPr>
          <w:rFonts w:ascii="Verdana" w:hAnsi="Verdana"/>
          <w:sz w:val="20"/>
          <w:szCs w:val="20"/>
        </w:rPr>
        <w:t xml:space="preserve"> </w:t>
      </w:r>
      <w:r w:rsidRPr="006A5F25">
        <w:rPr>
          <w:rFonts w:ascii="Verdana" w:hAnsi="Verdana"/>
          <w:sz w:val="20"/>
          <w:szCs w:val="20"/>
        </w:rPr>
        <w:t xml:space="preserve">eksamen av </w:t>
      </w:r>
      <w:r w:rsidRPr="006A5F25">
        <w:rPr>
          <w:rFonts w:ascii="Verdana" w:hAnsi="Verdana"/>
          <w:i/>
          <w:sz w:val="20"/>
          <w:szCs w:val="20"/>
        </w:rPr>
        <w:t>an</w:t>
      </w:r>
      <w:r w:rsidR="00381147" w:rsidRPr="006A5F25">
        <w:rPr>
          <w:rFonts w:ascii="Verdana" w:hAnsi="Verdana"/>
          <w:i/>
          <w:sz w:val="20"/>
          <w:szCs w:val="20"/>
        </w:rPr>
        <w:t>dre</w:t>
      </w:r>
      <w:r w:rsidRPr="006A5F25">
        <w:rPr>
          <w:rFonts w:ascii="Verdana" w:hAnsi="Verdana"/>
          <w:i/>
          <w:sz w:val="20"/>
          <w:szCs w:val="20"/>
        </w:rPr>
        <w:t xml:space="preserve"> årsak</w:t>
      </w:r>
      <w:r w:rsidR="00381147" w:rsidRPr="006A5F25">
        <w:rPr>
          <w:rFonts w:ascii="Verdana" w:hAnsi="Verdana"/>
          <w:i/>
          <w:sz w:val="20"/>
          <w:szCs w:val="20"/>
        </w:rPr>
        <w:t>er</w:t>
      </w:r>
      <w:r w:rsidRPr="006A5F25">
        <w:rPr>
          <w:rFonts w:ascii="Verdana" w:hAnsi="Verdana"/>
          <w:sz w:val="20"/>
          <w:szCs w:val="20"/>
        </w:rPr>
        <w:t xml:space="preserve"> ikkje er avvikla i samsvar med føresegnene, kan Utdanningsdirektoratet annullere eksamen.</w:t>
      </w:r>
    </w:p>
    <w:p w14:paraId="5F6F61D6" w14:textId="77777777" w:rsidR="0039521C" w:rsidRPr="006A5F25" w:rsidRDefault="0039521C" w:rsidP="002722A8">
      <w:pPr>
        <w:rPr>
          <w:rFonts w:ascii="Verdana" w:hAnsi="Verdana"/>
          <w:b/>
          <w:sz w:val="20"/>
          <w:szCs w:val="20"/>
          <w:u w:val="single"/>
        </w:rPr>
      </w:pPr>
      <w:r w:rsidRPr="006A5F25">
        <w:rPr>
          <w:rFonts w:ascii="Verdana" w:hAnsi="Verdana"/>
          <w:b/>
          <w:sz w:val="20"/>
          <w:szCs w:val="20"/>
          <w:u w:val="single"/>
        </w:rPr>
        <w:t>Merknad</w:t>
      </w:r>
    </w:p>
    <w:p w14:paraId="4F093CBC" w14:textId="25762A55" w:rsidR="00E6547F" w:rsidRPr="006A5F25" w:rsidRDefault="00E6547F" w:rsidP="002722A8">
      <w:pPr>
        <w:rPr>
          <w:rFonts w:ascii="Verdana" w:hAnsi="Verdana"/>
          <w:b/>
          <w:sz w:val="20"/>
          <w:szCs w:val="20"/>
          <w:u w:val="single"/>
        </w:rPr>
      </w:pPr>
      <w:r w:rsidRPr="006A5F25">
        <w:rPr>
          <w:rFonts w:ascii="Verdana" w:hAnsi="Verdana"/>
          <w:sz w:val="20"/>
          <w:szCs w:val="20"/>
        </w:rPr>
        <w:t>Merknaden</w:t>
      </w:r>
      <w:r w:rsidR="0002022C">
        <w:rPr>
          <w:rFonts w:ascii="Verdana" w:hAnsi="Verdana"/>
          <w:sz w:val="20"/>
          <w:szCs w:val="20"/>
        </w:rPr>
        <w:t>e</w:t>
      </w:r>
      <w:r w:rsidRPr="006A5F25">
        <w:rPr>
          <w:rFonts w:ascii="Verdana" w:hAnsi="Verdana"/>
          <w:sz w:val="20"/>
          <w:szCs w:val="20"/>
        </w:rPr>
        <w:t xml:space="preserve"> til forskrift til opplæringsloven § 3-37 gjelder tilsvarende.</w:t>
      </w:r>
    </w:p>
    <w:p w14:paraId="306BEB03" w14:textId="77777777" w:rsidR="00B96A5A" w:rsidRPr="006A5F25" w:rsidRDefault="00B96A5A" w:rsidP="002722A8">
      <w:pPr>
        <w:rPr>
          <w:rFonts w:ascii="Verdana" w:hAnsi="Verdana"/>
          <w:b/>
          <w:sz w:val="20"/>
          <w:szCs w:val="20"/>
        </w:rPr>
      </w:pPr>
    </w:p>
    <w:p w14:paraId="3723AF74" w14:textId="77777777" w:rsidR="0039521C" w:rsidRPr="006A5F25" w:rsidRDefault="00E6547F" w:rsidP="002722A8">
      <w:pPr>
        <w:rPr>
          <w:rFonts w:ascii="Verdana" w:hAnsi="Verdana"/>
          <w:b/>
          <w:sz w:val="20"/>
          <w:szCs w:val="20"/>
        </w:rPr>
      </w:pPr>
      <w:r w:rsidRPr="006A5F25">
        <w:rPr>
          <w:rFonts w:ascii="Verdana" w:hAnsi="Verdana"/>
          <w:b/>
          <w:sz w:val="20"/>
          <w:szCs w:val="20"/>
        </w:rPr>
        <w:lastRenderedPageBreak/>
        <w:t>§ 3-42</w:t>
      </w:r>
      <w:r w:rsidR="0039521C" w:rsidRPr="006A5F25">
        <w:rPr>
          <w:rFonts w:ascii="Verdana" w:hAnsi="Verdana"/>
          <w:b/>
          <w:sz w:val="20"/>
          <w:szCs w:val="20"/>
        </w:rPr>
        <w:t xml:space="preserve"> fjerde ledd skal lyde:</w:t>
      </w:r>
    </w:p>
    <w:p w14:paraId="6F0EB50D" w14:textId="73FC7175" w:rsidR="0039521C" w:rsidRPr="001208D4" w:rsidRDefault="0039521C" w:rsidP="002722A8">
      <w:pPr>
        <w:rPr>
          <w:rFonts w:ascii="Verdana" w:hAnsi="Verdana"/>
          <w:sz w:val="20"/>
          <w:szCs w:val="20"/>
          <w:lang w:val="nn-NO"/>
        </w:rPr>
      </w:pPr>
      <w:r w:rsidRPr="006A5F25">
        <w:rPr>
          <w:rFonts w:ascii="Verdana" w:hAnsi="Verdana"/>
          <w:sz w:val="20"/>
          <w:szCs w:val="20"/>
        </w:rPr>
        <w:t xml:space="preserve">Kravet om gjennomført vidaregåande opplæring på normal tid kan etter søknad bli utvida til maksimalt fem år. </w:t>
      </w:r>
      <w:r w:rsidRPr="0002022C">
        <w:rPr>
          <w:rFonts w:ascii="Verdana" w:hAnsi="Verdana"/>
          <w:sz w:val="20"/>
          <w:szCs w:val="20"/>
        </w:rPr>
        <w:t xml:space="preserve">Dette gjeld dersom </w:t>
      </w:r>
      <w:r w:rsidRPr="006A5F25">
        <w:rPr>
          <w:rFonts w:ascii="Verdana" w:hAnsi="Verdana"/>
          <w:i/>
          <w:sz w:val="20"/>
          <w:szCs w:val="20"/>
        </w:rPr>
        <w:t>eleven har fått innvilga søknad om omval etter forskrift til privatskolelova §</w:t>
      </w:r>
      <w:r w:rsidR="00E6547F" w:rsidRPr="006A5F25">
        <w:rPr>
          <w:rFonts w:ascii="Verdana" w:hAnsi="Verdana"/>
          <w:i/>
          <w:sz w:val="20"/>
          <w:szCs w:val="20"/>
        </w:rPr>
        <w:t xml:space="preserve"> </w:t>
      </w:r>
      <w:r w:rsidRPr="006A5F25">
        <w:rPr>
          <w:rFonts w:ascii="Verdana" w:hAnsi="Verdana"/>
          <w:i/>
          <w:sz w:val="20"/>
          <w:szCs w:val="20"/>
        </w:rPr>
        <w:t>3-3 fjerde ledd og opplæringslova § 3-1 fjerde ledd, eller har fått rett til ekstra opplæringstid etter opplæringslova § 3-1 femte ledd.</w:t>
      </w:r>
      <w:r w:rsidRPr="006A5F25">
        <w:rPr>
          <w:rFonts w:ascii="Verdana" w:hAnsi="Verdana"/>
          <w:sz w:val="20"/>
          <w:szCs w:val="20"/>
        </w:rPr>
        <w:t xml:space="preserve"> </w:t>
      </w:r>
      <w:r w:rsidRPr="001208D4">
        <w:rPr>
          <w:rFonts w:ascii="Verdana" w:hAnsi="Verdana"/>
          <w:i/>
          <w:sz w:val="20"/>
          <w:szCs w:val="20"/>
          <w:lang w:val="nn-NO"/>
        </w:rPr>
        <w:t xml:space="preserve">Dette gjeld òg om det blir lagt fram skriftleg dokumentasjon på at eleven har vore fråverande frå opplæringa ein lengre periode i løpet av eit opplæringsår på grunn av </w:t>
      </w:r>
    </w:p>
    <w:p w14:paraId="2244B19B" w14:textId="77777777" w:rsidR="0039521C" w:rsidRPr="0002022C" w:rsidRDefault="0039521C" w:rsidP="002722A8">
      <w:pPr>
        <w:rPr>
          <w:rFonts w:ascii="Verdana" w:hAnsi="Verdana"/>
          <w:i/>
          <w:sz w:val="20"/>
          <w:szCs w:val="20"/>
          <w:lang w:val="nn-NO"/>
        </w:rPr>
      </w:pPr>
      <w:r w:rsidRPr="0002022C">
        <w:rPr>
          <w:rFonts w:ascii="Verdana" w:hAnsi="Verdana"/>
          <w:i/>
          <w:sz w:val="20"/>
          <w:szCs w:val="20"/>
          <w:lang w:val="nn-NO"/>
        </w:rPr>
        <w:t xml:space="preserve">a) internasjonal utveksling som medfører tap av opplæringstid </w:t>
      </w:r>
    </w:p>
    <w:p w14:paraId="405E40C7" w14:textId="360872A6" w:rsidR="0039521C" w:rsidRPr="0002022C" w:rsidRDefault="0039521C" w:rsidP="002722A8">
      <w:pPr>
        <w:rPr>
          <w:rFonts w:ascii="Verdana" w:hAnsi="Verdana"/>
          <w:i/>
          <w:sz w:val="20"/>
          <w:szCs w:val="20"/>
          <w:lang w:val="nn-NO"/>
        </w:rPr>
      </w:pPr>
      <w:r w:rsidRPr="0002022C">
        <w:rPr>
          <w:rFonts w:ascii="Verdana" w:hAnsi="Verdana"/>
          <w:i/>
          <w:sz w:val="20"/>
          <w:szCs w:val="20"/>
          <w:lang w:val="nn-NO"/>
        </w:rPr>
        <w:t xml:space="preserve">b) folkehøgskole, verneplikt eller </w:t>
      </w:r>
      <w:r w:rsidR="00925E1F" w:rsidRPr="0002022C">
        <w:rPr>
          <w:rFonts w:ascii="Verdana" w:hAnsi="Verdana"/>
          <w:i/>
          <w:sz w:val="20"/>
          <w:szCs w:val="20"/>
          <w:lang w:val="nn-NO"/>
        </w:rPr>
        <w:t xml:space="preserve">omsorgsarbeid som er utført </w:t>
      </w:r>
      <w:r w:rsidRPr="0002022C">
        <w:rPr>
          <w:rFonts w:ascii="Verdana" w:hAnsi="Verdana"/>
          <w:i/>
          <w:sz w:val="20"/>
          <w:szCs w:val="20"/>
          <w:lang w:val="nn-NO"/>
        </w:rPr>
        <w:t xml:space="preserve">i minst seks månader av opplæringsåret, eller </w:t>
      </w:r>
    </w:p>
    <w:p w14:paraId="7AE7F858" w14:textId="77777777" w:rsidR="0039521C" w:rsidRPr="0002022C" w:rsidRDefault="0039521C" w:rsidP="002722A8">
      <w:pPr>
        <w:rPr>
          <w:rFonts w:ascii="Verdana" w:hAnsi="Verdana"/>
          <w:i/>
          <w:sz w:val="20"/>
          <w:szCs w:val="20"/>
          <w:lang w:val="nn-NO"/>
        </w:rPr>
      </w:pPr>
      <w:r w:rsidRPr="0002022C">
        <w:rPr>
          <w:rFonts w:ascii="Verdana" w:hAnsi="Verdana"/>
          <w:i/>
          <w:sz w:val="20"/>
          <w:szCs w:val="20"/>
          <w:lang w:val="nn-NO"/>
        </w:rPr>
        <w:t>c) langvarig sjukdom.</w:t>
      </w:r>
    </w:p>
    <w:p w14:paraId="302F30F2" w14:textId="77777777" w:rsidR="00E6547F" w:rsidRPr="0002022C" w:rsidRDefault="00E6547F" w:rsidP="002722A8">
      <w:pPr>
        <w:rPr>
          <w:rFonts w:ascii="Verdana" w:hAnsi="Verdana"/>
          <w:b/>
          <w:sz w:val="20"/>
          <w:szCs w:val="20"/>
          <w:u w:val="single"/>
          <w:lang w:val="nn-NO"/>
        </w:rPr>
      </w:pPr>
      <w:r w:rsidRPr="0002022C">
        <w:rPr>
          <w:rFonts w:ascii="Verdana" w:hAnsi="Verdana"/>
          <w:b/>
          <w:sz w:val="20"/>
          <w:szCs w:val="20"/>
          <w:u w:val="single"/>
          <w:lang w:val="nn-NO"/>
        </w:rPr>
        <w:t>Merknad</w:t>
      </w:r>
    </w:p>
    <w:p w14:paraId="1D7579D3" w14:textId="77777777" w:rsidR="00E6547F" w:rsidRPr="0002022C" w:rsidRDefault="00E6547F" w:rsidP="002722A8">
      <w:pPr>
        <w:rPr>
          <w:rFonts w:ascii="Verdana" w:hAnsi="Verdana"/>
          <w:sz w:val="20"/>
          <w:szCs w:val="20"/>
          <w:lang w:val="nn-NO"/>
        </w:rPr>
      </w:pPr>
      <w:r w:rsidRPr="0002022C">
        <w:rPr>
          <w:rFonts w:ascii="Verdana" w:hAnsi="Verdana"/>
          <w:sz w:val="20"/>
          <w:szCs w:val="20"/>
          <w:lang w:val="nn-NO"/>
        </w:rPr>
        <w:lastRenderedPageBreak/>
        <w:t>Merknadene til forskrift til opplæringsloven § 3-43 gjelder tilsvarende.</w:t>
      </w:r>
    </w:p>
    <w:p w14:paraId="17366792" w14:textId="77777777" w:rsidR="00E6547F" w:rsidRPr="001208D4" w:rsidRDefault="00E6547F" w:rsidP="002722A8">
      <w:pPr>
        <w:rPr>
          <w:rFonts w:ascii="Verdana" w:hAnsi="Verdana"/>
          <w:sz w:val="20"/>
          <w:szCs w:val="20"/>
          <w:lang w:val="nn-NO"/>
        </w:rPr>
      </w:pPr>
    </w:p>
    <w:p w14:paraId="1D300703" w14:textId="77777777" w:rsidR="00B53C7D" w:rsidRPr="001208D4" w:rsidRDefault="007F7D14" w:rsidP="002722A8">
      <w:pPr>
        <w:rPr>
          <w:rFonts w:ascii="Verdana" w:hAnsi="Verdana"/>
          <w:b/>
          <w:sz w:val="20"/>
          <w:szCs w:val="20"/>
          <w:lang w:val="nn-NO"/>
        </w:rPr>
      </w:pPr>
      <w:r w:rsidRPr="001208D4">
        <w:rPr>
          <w:rFonts w:ascii="Verdana" w:hAnsi="Verdana"/>
          <w:b/>
          <w:sz w:val="20"/>
          <w:szCs w:val="20"/>
          <w:lang w:val="nn-NO"/>
        </w:rPr>
        <w:t>§ 5a-2 skal lyde:</w:t>
      </w:r>
    </w:p>
    <w:p w14:paraId="5689AFB1" w14:textId="77777777" w:rsidR="00706D1E" w:rsidRPr="001208D4" w:rsidRDefault="00706D1E" w:rsidP="002722A8">
      <w:pPr>
        <w:rPr>
          <w:rFonts w:ascii="Verdana" w:hAnsi="Verdana"/>
          <w:sz w:val="20"/>
          <w:szCs w:val="20"/>
          <w:lang w:val="nn-NO"/>
        </w:rPr>
      </w:pPr>
      <w:r w:rsidRPr="001208D4">
        <w:rPr>
          <w:rFonts w:ascii="Verdana" w:hAnsi="Verdana"/>
          <w:sz w:val="20"/>
          <w:szCs w:val="20"/>
          <w:lang w:val="nn-NO"/>
        </w:rPr>
        <w:t>Dagleg leiar kan etter søknad gi elevar i vidaregåande opplæring fritak frå opplæring i kroppsøving. Eleven må leggje fram ei fråsegn frå lege som dokumenterer at opplæringa er til skade for eleven, og at tilpassa opplæring ikkje er mogleg</w:t>
      </w:r>
      <w:r w:rsidRPr="001208D4">
        <w:rPr>
          <w:rFonts w:ascii="Verdana" w:hAnsi="Verdana"/>
          <w:i/>
          <w:sz w:val="20"/>
          <w:szCs w:val="20"/>
          <w:lang w:val="nn-NO"/>
        </w:rPr>
        <w:t>, jf. § 3-22</w:t>
      </w:r>
      <w:r w:rsidRPr="001208D4">
        <w:rPr>
          <w:rFonts w:ascii="Verdana" w:hAnsi="Verdana"/>
          <w:sz w:val="20"/>
          <w:szCs w:val="20"/>
          <w:lang w:val="nn-NO"/>
        </w:rPr>
        <w:t>. Dagleg leiar si avgjerd er eit enkeltvedtak.</w:t>
      </w:r>
    </w:p>
    <w:p w14:paraId="7B25FC94" w14:textId="77777777" w:rsidR="00E6547F" w:rsidRPr="001208D4" w:rsidRDefault="00E6547F" w:rsidP="002722A8">
      <w:pPr>
        <w:rPr>
          <w:rFonts w:ascii="Verdana" w:hAnsi="Verdana"/>
          <w:b/>
          <w:sz w:val="20"/>
          <w:szCs w:val="20"/>
          <w:u w:val="single"/>
          <w:lang w:val="nn-NO"/>
        </w:rPr>
      </w:pPr>
      <w:r w:rsidRPr="001208D4">
        <w:rPr>
          <w:rFonts w:ascii="Verdana" w:hAnsi="Verdana"/>
          <w:b/>
          <w:sz w:val="20"/>
          <w:szCs w:val="20"/>
          <w:u w:val="single"/>
          <w:lang w:val="nn-NO"/>
        </w:rPr>
        <w:t>Merknad</w:t>
      </w:r>
    </w:p>
    <w:p w14:paraId="7B57AD74" w14:textId="41663409" w:rsidR="00E6547F" w:rsidRPr="001208D4" w:rsidRDefault="00E6547F" w:rsidP="002722A8">
      <w:pPr>
        <w:rPr>
          <w:rFonts w:ascii="Verdana" w:hAnsi="Verdana"/>
          <w:sz w:val="20"/>
          <w:szCs w:val="20"/>
          <w:lang w:val="nn-NO"/>
        </w:rPr>
      </w:pPr>
      <w:r w:rsidRPr="001208D4">
        <w:rPr>
          <w:rFonts w:ascii="Verdana" w:hAnsi="Verdana"/>
          <w:sz w:val="20"/>
          <w:szCs w:val="20"/>
          <w:lang w:val="nn-NO"/>
        </w:rPr>
        <w:t>Merknadene til forskrift til opplæring</w:t>
      </w:r>
      <w:r w:rsidR="00117784" w:rsidRPr="001208D4">
        <w:rPr>
          <w:rFonts w:ascii="Verdana" w:hAnsi="Verdana"/>
          <w:sz w:val="20"/>
          <w:szCs w:val="20"/>
          <w:lang w:val="nn-NO"/>
        </w:rPr>
        <w:t>s</w:t>
      </w:r>
      <w:r w:rsidRPr="001208D4">
        <w:rPr>
          <w:rFonts w:ascii="Verdana" w:hAnsi="Verdana"/>
          <w:sz w:val="20"/>
          <w:szCs w:val="20"/>
          <w:lang w:val="nn-NO"/>
        </w:rPr>
        <w:t>loven § 1-12 gjelder tilsvarende.</w:t>
      </w:r>
    </w:p>
    <w:p w14:paraId="6DA6265C" w14:textId="77777777" w:rsidR="00B53C7D" w:rsidRPr="001208D4" w:rsidRDefault="00B53C7D" w:rsidP="002722A8">
      <w:pPr>
        <w:rPr>
          <w:rFonts w:ascii="Verdana" w:hAnsi="Verdana"/>
          <w:b/>
          <w:sz w:val="20"/>
          <w:szCs w:val="20"/>
          <w:u w:val="single"/>
          <w:lang w:val="nn-NO"/>
        </w:rPr>
      </w:pPr>
    </w:p>
    <w:p w14:paraId="1A1A94EE" w14:textId="77777777" w:rsidR="00B53C7D" w:rsidRPr="001208D4" w:rsidRDefault="00B53C7D" w:rsidP="002722A8">
      <w:pPr>
        <w:rPr>
          <w:rFonts w:ascii="Verdana" w:hAnsi="Verdana"/>
          <w:sz w:val="20"/>
          <w:szCs w:val="20"/>
          <w:lang w:val="nn-NO"/>
        </w:rPr>
      </w:pPr>
    </w:p>
    <w:p w14:paraId="08D02B88" w14:textId="77777777" w:rsidR="00946639" w:rsidRPr="001208D4" w:rsidRDefault="00946639" w:rsidP="002722A8">
      <w:pPr>
        <w:rPr>
          <w:rFonts w:ascii="Verdana" w:hAnsi="Verdana"/>
          <w:sz w:val="20"/>
          <w:szCs w:val="20"/>
          <w:lang w:val="nn-NO"/>
        </w:rPr>
      </w:pPr>
    </w:p>
    <w:sectPr w:rsidR="00946639" w:rsidRPr="001208D4" w:rsidSect="008B2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DF"/>
    <w:rsid w:val="000001DB"/>
    <w:rsid w:val="00002F28"/>
    <w:rsid w:val="00003A36"/>
    <w:rsid w:val="00004495"/>
    <w:rsid w:val="000044C0"/>
    <w:rsid w:val="000109A8"/>
    <w:rsid w:val="00012936"/>
    <w:rsid w:val="0002022C"/>
    <w:rsid w:val="0002071A"/>
    <w:rsid w:val="00025A56"/>
    <w:rsid w:val="00025F57"/>
    <w:rsid w:val="00030312"/>
    <w:rsid w:val="000304B9"/>
    <w:rsid w:val="00032263"/>
    <w:rsid w:val="00034AE6"/>
    <w:rsid w:val="000359C4"/>
    <w:rsid w:val="0004158B"/>
    <w:rsid w:val="000535BC"/>
    <w:rsid w:val="0005378F"/>
    <w:rsid w:val="000538C4"/>
    <w:rsid w:val="0006087A"/>
    <w:rsid w:val="0006261C"/>
    <w:rsid w:val="000644AE"/>
    <w:rsid w:val="0006460A"/>
    <w:rsid w:val="00074A2B"/>
    <w:rsid w:val="00075F45"/>
    <w:rsid w:val="000805BE"/>
    <w:rsid w:val="00080A08"/>
    <w:rsid w:val="00082247"/>
    <w:rsid w:val="00085FA9"/>
    <w:rsid w:val="00091D24"/>
    <w:rsid w:val="00092FBE"/>
    <w:rsid w:val="0009460F"/>
    <w:rsid w:val="00094AC5"/>
    <w:rsid w:val="00097DA1"/>
    <w:rsid w:val="000A2F47"/>
    <w:rsid w:val="000A320A"/>
    <w:rsid w:val="000B0630"/>
    <w:rsid w:val="000B0949"/>
    <w:rsid w:val="000B0D90"/>
    <w:rsid w:val="000B1AD5"/>
    <w:rsid w:val="000B3A6A"/>
    <w:rsid w:val="000B4D35"/>
    <w:rsid w:val="000B62A4"/>
    <w:rsid w:val="000C192F"/>
    <w:rsid w:val="000C31D2"/>
    <w:rsid w:val="000C71B0"/>
    <w:rsid w:val="000C721B"/>
    <w:rsid w:val="000D1A53"/>
    <w:rsid w:val="000D1E49"/>
    <w:rsid w:val="000D2282"/>
    <w:rsid w:val="000D43C6"/>
    <w:rsid w:val="000D66D9"/>
    <w:rsid w:val="000E14C9"/>
    <w:rsid w:val="000F1258"/>
    <w:rsid w:val="000F1450"/>
    <w:rsid w:val="000F7164"/>
    <w:rsid w:val="000F71BF"/>
    <w:rsid w:val="000F7E6D"/>
    <w:rsid w:val="00101513"/>
    <w:rsid w:val="00104991"/>
    <w:rsid w:val="0011198C"/>
    <w:rsid w:val="00112835"/>
    <w:rsid w:val="00114A49"/>
    <w:rsid w:val="00117784"/>
    <w:rsid w:val="001178FB"/>
    <w:rsid w:val="001208D4"/>
    <w:rsid w:val="00121711"/>
    <w:rsid w:val="00124C48"/>
    <w:rsid w:val="00125C85"/>
    <w:rsid w:val="00126030"/>
    <w:rsid w:val="001263C9"/>
    <w:rsid w:val="001277F8"/>
    <w:rsid w:val="00132939"/>
    <w:rsid w:val="00133E4E"/>
    <w:rsid w:val="00135A31"/>
    <w:rsid w:val="00142DC6"/>
    <w:rsid w:val="00142DCF"/>
    <w:rsid w:val="00145F6A"/>
    <w:rsid w:val="00146D35"/>
    <w:rsid w:val="00150AF7"/>
    <w:rsid w:val="00152341"/>
    <w:rsid w:val="00153D86"/>
    <w:rsid w:val="00154908"/>
    <w:rsid w:val="00154ECD"/>
    <w:rsid w:val="00155636"/>
    <w:rsid w:val="001565E8"/>
    <w:rsid w:val="00160008"/>
    <w:rsid w:val="00166D53"/>
    <w:rsid w:val="001700BC"/>
    <w:rsid w:val="001711F0"/>
    <w:rsid w:val="001719EB"/>
    <w:rsid w:val="00171BC1"/>
    <w:rsid w:val="001724AE"/>
    <w:rsid w:val="001760C0"/>
    <w:rsid w:val="00181986"/>
    <w:rsid w:val="00181B32"/>
    <w:rsid w:val="001838E8"/>
    <w:rsid w:val="0018417B"/>
    <w:rsid w:val="00185A31"/>
    <w:rsid w:val="00191F6F"/>
    <w:rsid w:val="00191FC1"/>
    <w:rsid w:val="001943A9"/>
    <w:rsid w:val="00197D1C"/>
    <w:rsid w:val="001B1601"/>
    <w:rsid w:val="001B3CBA"/>
    <w:rsid w:val="001B3D23"/>
    <w:rsid w:val="001B4EB3"/>
    <w:rsid w:val="001B70FD"/>
    <w:rsid w:val="001C08D4"/>
    <w:rsid w:val="001C5FE0"/>
    <w:rsid w:val="001C605E"/>
    <w:rsid w:val="001C720D"/>
    <w:rsid w:val="001C7E3F"/>
    <w:rsid w:val="001D03E0"/>
    <w:rsid w:val="001D561A"/>
    <w:rsid w:val="001D6603"/>
    <w:rsid w:val="001D68E8"/>
    <w:rsid w:val="001E0D24"/>
    <w:rsid w:val="001E5B61"/>
    <w:rsid w:val="001F0BFB"/>
    <w:rsid w:val="001F1830"/>
    <w:rsid w:val="001F1AF3"/>
    <w:rsid w:val="001F4C9E"/>
    <w:rsid w:val="001F4CB3"/>
    <w:rsid w:val="001F77A3"/>
    <w:rsid w:val="00200A87"/>
    <w:rsid w:val="002155AE"/>
    <w:rsid w:val="00215B4E"/>
    <w:rsid w:val="00216EEC"/>
    <w:rsid w:val="00216F6F"/>
    <w:rsid w:val="00217A49"/>
    <w:rsid w:val="002203C7"/>
    <w:rsid w:val="002203DD"/>
    <w:rsid w:val="00230493"/>
    <w:rsid w:val="002368ED"/>
    <w:rsid w:val="0024091C"/>
    <w:rsid w:val="002409F2"/>
    <w:rsid w:val="00244124"/>
    <w:rsid w:val="002442C7"/>
    <w:rsid w:val="00245E1F"/>
    <w:rsid w:val="002467BD"/>
    <w:rsid w:val="00246A39"/>
    <w:rsid w:val="002511D3"/>
    <w:rsid w:val="0025365B"/>
    <w:rsid w:val="00264472"/>
    <w:rsid w:val="00265999"/>
    <w:rsid w:val="00265C42"/>
    <w:rsid w:val="002722A8"/>
    <w:rsid w:val="0027511D"/>
    <w:rsid w:val="00280AA6"/>
    <w:rsid w:val="00280B15"/>
    <w:rsid w:val="002828D3"/>
    <w:rsid w:val="00283B82"/>
    <w:rsid w:val="002907A2"/>
    <w:rsid w:val="00292ABA"/>
    <w:rsid w:val="002968B0"/>
    <w:rsid w:val="00296CFD"/>
    <w:rsid w:val="002A0805"/>
    <w:rsid w:val="002A294B"/>
    <w:rsid w:val="002A3106"/>
    <w:rsid w:val="002A5BD0"/>
    <w:rsid w:val="002B18A8"/>
    <w:rsid w:val="002B3916"/>
    <w:rsid w:val="002B6482"/>
    <w:rsid w:val="002B7FA3"/>
    <w:rsid w:val="002C3759"/>
    <w:rsid w:val="002E0C2E"/>
    <w:rsid w:val="002E0CD9"/>
    <w:rsid w:val="002E128A"/>
    <w:rsid w:val="002E5113"/>
    <w:rsid w:val="002E52A9"/>
    <w:rsid w:val="00303FE5"/>
    <w:rsid w:val="003107C4"/>
    <w:rsid w:val="00314168"/>
    <w:rsid w:val="003158BF"/>
    <w:rsid w:val="003167FF"/>
    <w:rsid w:val="003174B4"/>
    <w:rsid w:val="00317D32"/>
    <w:rsid w:val="00317E00"/>
    <w:rsid w:val="00323F70"/>
    <w:rsid w:val="0032601C"/>
    <w:rsid w:val="0032795C"/>
    <w:rsid w:val="00330E37"/>
    <w:rsid w:val="00332161"/>
    <w:rsid w:val="003376DF"/>
    <w:rsid w:val="00341B53"/>
    <w:rsid w:val="00343957"/>
    <w:rsid w:val="00354A31"/>
    <w:rsid w:val="003576DB"/>
    <w:rsid w:val="00360317"/>
    <w:rsid w:val="00361A27"/>
    <w:rsid w:val="0036231A"/>
    <w:rsid w:val="00363096"/>
    <w:rsid w:val="003674CF"/>
    <w:rsid w:val="00376828"/>
    <w:rsid w:val="00376AFA"/>
    <w:rsid w:val="003774B0"/>
    <w:rsid w:val="00377C6F"/>
    <w:rsid w:val="00381147"/>
    <w:rsid w:val="00383268"/>
    <w:rsid w:val="0038356F"/>
    <w:rsid w:val="003839B7"/>
    <w:rsid w:val="003851DA"/>
    <w:rsid w:val="00390971"/>
    <w:rsid w:val="003926E5"/>
    <w:rsid w:val="0039521C"/>
    <w:rsid w:val="00396B30"/>
    <w:rsid w:val="003A59E3"/>
    <w:rsid w:val="003A5BA8"/>
    <w:rsid w:val="003A7FA7"/>
    <w:rsid w:val="003B040C"/>
    <w:rsid w:val="003B0CEC"/>
    <w:rsid w:val="003B25CA"/>
    <w:rsid w:val="003B4ECE"/>
    <w:rsid w:val="003B627F"/>
    <w:rsid w:val="003B6F4A"/>
    <w:rsid w:val="003B702F"/>
    <w:rsid w:val="003B777B"/>
    <w:rsid w:val="003B7C1D"/>
    <w:rsid w:val="003C0D4C"/>
    <w:rsid w:val="003C427A"/>
    <w:rsid w:val="003C7E99"/>
    <w:rsid w:val="003D0F90"/>
    <w:rsid w:val="003D1D9E"/>
    <w:rsid w:val="003D6D9E"/>
    <w:rsid w:val="003E46E9"/>
    <w:rsid w:val="003E4B46"/>
    <w:rsid w:val="003F061D"/>
    <w:rsid w:val="003F2BE1"/>
    <w:rsid w:val="003F3E97"/>
    <w:rsid w:val="003F5623"/>
    <w:rsid w:val="003F7157"/>
    <w:rsid w:val="003F7376"/>
    <w:rsid w:val="00401F43"/>
    <w:rsid w:val="00403F05"/>
    <w:rsid w:val="00404BD8"/>
    <w:rsid w:val="00404F09"/>
    <w:rsid w:val="004067EE"/>
    <w:rsid w:val="00406D54"/>
    <w:rsid w:val="00407380"/>
    <w:rsid w:val="00412C35"/>
    <w:rsid w:val="00413BD5"/>
    <w:rsid w:val="00417FDE"/>
    <w:rsid w:val="00420AD1"/>
    <w:rsid w:val="004212D7"/>
    <w:rsid w:val="004330F2"/>
    <w:rsid w:val="00434F3C"/>
    <w:rsid w:val="00437190"/>
    <w:rsid w:val="00437502"/>
    <w:rsid w:val="004415A8"/>
    <w:rsid w:val="00441EA5"/>
    <w:rsid w:val="00441EE6"/>
    <w:rsid w:val="00441EFA"/>
    <w:rsid w:val="00442B77"/>
    <w:rsid w:val="00446007"/>
    <w:rsid w:val="0044767D"/>
    <w:rsid w:val="00450E67"/>
    <w:rsid w:val="004534C3"/>
    <w:rsid w:val="00454B91"/>
    <w:rsid w:val="00456F8D"/>
    <w:rsid w:val="0045793E"/>
    <w:rsid w:val="0047041A"/>
    <w:rsid w:val="00471D69"/>
    <w:rsid w:val="00473521"/>
    <w:rsid w:val="00474363"/>
    <w:rsid w:val="004854A1"/>
    <w:rsid w:val="00494072"/>
    <w:rsid w:val="004A6A8C"/>
    <w:rsid w:val="004A7476"/>
    <w:rsid w:val="004B5589"/>
    <w:rsid w:val="004B627D"/>
    <w:rsid w:val="004B6DDE"/>
    <w:rsid w:val="004C018F"/>
    <w:rsid w:val="004C1A1D"/>
    <w:rsid w:val="004C2FA3"/>
    <w:rsid w:val="004C5902"/>
    <w:rsid w:val="004D659A"/>
    <w:rsid w:val="004D75E2"/>
    <w:rsid w:val="004E080E"/>
    <w:rsid w:val="004E36F1"/>
    <w:rsid w:val="004E42AC"/>
    <w:rsid w:val="004E5558"/>
    <w:rsid w:val="004F3DB4"/>
    <w:rsid w:val="004F7839"/>
    <w:rsid w:val="00501F6A"/>
    <w:rsid w:val="00505C48"/>
    <w:rsid w:val="00506032"/>
    <w:rsid w:val="005117AB"/>
    <w:rsid w:val="005146D0"/>
    <w:rsid w:val="005158B0"/>
    <w:rsid w:val="00521BB6"/>
    <w:rsid w:val="005270EC"/>
    <w:rsid w:val="0052746D"/>
    <w:rsid w:val="0053101B"/>
    <w:rsid w:val="00531947"/>
    <w:rsid w:val="0054155D"/>
    <w:rsid w:val="00542161"/>
    <w:rsid w:val="00543A2B"/>
    <w:rsid w:val="00545185"/>
    <w:rsid w:val="0055296D"/>
    <w:rsid w:val="00555D56"/>
    <w:rsid w:val="00556342"/>
    <w:rsid w:val="00563FD0"/>
    <w:rsid w:val="005669B8"/>
    <w:rsid w:val="00582CCE"/>
    <w:rsid w:val="00584EC0"/>
    <w:rsid w:val="005918BB"/>
    <w:rsid w:val="005A2A9A"/>
    <w:rsid w:val="005A3082"/>
    <w:rsid w:val="005B2B68"/>
    <w:rsid w:val="005B5E20"/>
    <w:rsid w:val="005B7356"/>
    <w:rsid w:val="005C2380"/>
    <w:rsid w:val="005C29B3"/>
    <w:rsid w:val="005C43D5"/>
    <w:rsid w:val="005C4FE6"/>
    <w:rsid w:val="005C70EC"/>
    <w:rsid w:val="005C7DAC"/>
    <w:rsid w:val="005D00FF"/>
    <w:rsid w:val="005D065B"/>
    <w:rsid w:val="005D07AA"/>
    <w:rsid w:val="005D2ADF"/>
    <w:rsid w:val="005D4B4D"/>
    <w:rsid w:val="005D6352"/>
    <w:rsid w:val="005D7C80"/>
    <w:rsid w:val="005E2066"/>
    <w:rsid w:val="005E3D24"/>
    <w:rsid w:val="005E750C"/>
    <w:rsid w:val="005F0C41"/>
    <w:rsid w:val="005F29B2"/>
    <w:rsid w:val="005F4227"/>
    <w:rsid w:val="005F50C4"/>
    <w:rsid w:val="005F747B"/>
    <w:rsid w:val="00600816"/>
    <w:rsid w:val="006010A5"/>
    <w:rsid w:val="00606011"/>
    <w:rsid w:val="0061083A"/>
    <w:rsid w:val="00611704"/>
    <w:rsid w:val="00611A1E"/>
    <w:rsid w:val="00614239"/>
    <w:rsid w:val="006144E3"/>
    <w:rsid w:val="00616687"/>
    <w:rsid w:val="006307F5"/>
    <w:rsid w:val="00631458"/>
    <w:rsid w:val="00633B8B"/>
    <w:rsid w:val="006377A7"/>
    <w:rsid w:val="00641F73"/>
    <w:rsid w:val="0065573D"/>
    <w:rsid w:val="00657889"/>
    <w:rsid w:val="00662CAF"/>
    <w:rsid w:val="00663191"/>
    <w:rsid w:val="00666D7E"/>
    <w:rsid w:val="00670090"/>
    <w:rsid w:val="006708DA"/>
    <w:rsid w:val="00671D74"/>
    <w:rsid w:val="0067220C"/>
    <w:rsid w:val="006756DE"/>
    <w:rsid w:val="00675E0E"/>
    <w:rsid w:val="00676E55"/>
    <w:rsid w:val="00680F66"/>
    <w:rsid w:val="006978DA"/>
    <w:rsid w:val="006A0601"/>
    <w:rsid w:val="006A23B4"/>
    <w:rsid w:val="006A5515"/>
    <w:rsid w:val="006A5F25"/>
    <w:rsid w:val="006B225E"/>
    <w:rsid w:val="006C2C20"/>
    <w:rsid w:val="006C46F5"/>
    <w:rsid w:val="006C7F90"/>
    <w:rsid w:val="006D15B0"/>
    <w:rsid w:val="006D59BB"/>
    <w:rsid w:val="006D6316"/>
    <w:rsid w:val="006E0548"/>
    <w:rsid w:val="006E2149"/>
    <w:rsid w:val="006E44A5"/>
    <w:rsid w:val="006E59DA"/>
    <w:rsid w:val="006F769E"/>
    <w:rsid w:val="0070267E"/>
    <w:rsid w:val="007044EB"/>
    <w:rsid w:val="0070473A"/>
    <w:rsid w:val="0070494B"/>
    <w:rsid w:val="00706D1E"/>
    <w:rsid w:val="00710CD5"/>
    <w:rsid w:val="00717334"/>
    <w:rsid w:val="00720849"/>
    <w:rsid w:val="00725E7F"/>
    <w:rsid w:val="0072725F"/>
    <w:rsid w:val="007272FD"/>
    <w:rsid w:val="00731483"/>
    <w:rsid w:val="00732CE9"/>
    <w:rsid w:val="007352E3"/>
    <w:rsid w:val="0074076B"/>
    <w:rsid w:val="0074621E"/>
    <w:rsid w:val="007518BE"/>
    <w:rsid w:val="00753962"/>
    <w:rsid w:val="00754725"/>
    <w:rsid w:val="0075752D"/>
    <w:rsid w:val="00757E69"/>
    <w:rsid w:val="00760348"/>
    <w:rsid w:val="007607C6"/>
    <w:rsid w:val="00761D72"/>
    <w:rsid w:val="00762B3B"/>
    <w:rsid w:val="00763BAF"/>
    <w:rsid w:val="00765C69"/>
    <w:rsid w:val="0077631B"/>
    <w:rsid w:val="00776B96"/>
    <w:rsid w:val="007770BB"/>
    <w:rsid w:val="00777359"/>
    <w:rsid w:val="007800CB"/>
    <w:rsid w:val="00780EF7"/>
    <w:rsid w:val="007847EE"/>
    <w:rsid w:val="00785E18"/>
    <w:rsid w:val="00791A1C"/>
    <w:rsid w:val="00792102"/>
    <w:rsid w:val="0079304A"/>
    <w:rsid w:val="007956ED"/>
    <w:rsid w:val="00796B6B"/>
    <w:rsid w:val="007A070B"/>
    <w:rsid w:val="007A0EB5"/>
    <w:rsid w:val="007A35DB"/>
    <w:rsid w:val="007B3107"/>
    <w:rsid w:val="007B514E"/>
    <w:rsid w:val="007B5E46"/>
    <w:rsid w:val="007B7112"/>
    <w:rsid w:val="007B779D"/>
    <w:rsid w:val="007C017D"/>
    <w:rsid w:val="007C2D7B"/>
    <w:rsid w:val="007C41A8"/>
    <w:rsid w:val="007C757F"/>
    <w:rsid w:val="007D19FC"/>
    <w:rsid w:val="007D22FD"/>
    <w:rsid w:val="007D710A"/>
    <w:rsid w:val="007E06E3"/>
    <w:rsid w:val="007E1046"/>
    <w:rsid w:val="007E37B3"/>
    <w:rsid w:val="007F113F"/>
    <w:rsid w:val="007F7859"/>
    <w:rsid w:val="007F7D14"/>
    <w:rsid w:val="00801869"/>
    <w:rsid w:val="00804AD1"/>
    <w:rsid w:val="008052CC"/>
    <w:rsid w:val="00807159"/>
    <w:rsid w:val="008168C5"/>
    <w:rsid w:val="00817C7E"/>
    <w:rsid w:val="008212D8"/>
    <w:rsid w:val="00821713"/>
    <w:rsid w:val="00822EA9"/>
    <w:rsid w:val="008318AF"/>
    <w:rsid w:val="00831DC8"/>
    <w:rsid w:val="00832EB9"/>
    <w:rsid w:val="0083355A"/>
    <w:rsid w:val="00834215"/>
    <w:rsid w:val="00834CB6"/>
    <w:rsid w:val="008472FB"/>
    <w:rsid w:val="00850565"/>
    <w:rsid w:val="0085135A"/>
    <w:rsid w:val="0085176A"/>
    <w:rsid w:val="008613BB"/>
    <w:rsid w:val="008619FB"/>
    <w:rsid w:val="008624BF"/>
    <w:rsid w:val="00866E02"/>
    <w:rsid w:val="0086733D"/>
    <w:rsid w:val="00870F86"/>
    <w:rsid w:val="00871C64"/>
    <w:rsid w:val="00873802"/>
    <w:rsid w:val="0087707B"/>
    <w:rsid w:val="00885610"/>
    <w:rsid w:val="008870C1"/>
    <w:rsid w:val="008873AB"/>
    <w:rsid w:val="00896338"/>
    <w:rsid w:val="008A1A96"/>
    <w:rsid w:val="008A251A"/>
    <w:rsid w:val="008A29DF"/>
    <w:rsid w:val="008A4A0C"/>
    <w:rsid w:val="008B2A43"/>
    <w:rsid w:val="008B3900"/>
    <w:rsid w:val="008C1521"/>
    <w:rsid w:val="008C1DFA"/>
    <w:rsid w:val="008C4200"/>
    <w:rsid w:val="008C58BE"/>
    <w:rsid w:val="008D2746"/>
    <w:rsid w:val="008D38A5"/>
    <w:rsid w:val="008D55CF"/>
    <w:rsid w:val="008E6D42"/>
    <w:rsid w:val="008F6174"/>
    <w:rsid w:val="00900E18"/>
    <w:rsid w:val="00906AEA"/>
    <w:rsid w:val="00912543"/>
    <w:rsid w:val="00913B2A"/>
    <w:rsid w:val="00916445"/>
    <w:rsid w:val="00922DA6"/>
    <w:rsid w:val="00923932"/>
    <w:rsid w:val="0092454E"/>
    <w:rsid w:val="00924CDB"/>
    <w:rsid w:val="00925644"/>
    <w:rsid w:val="00925E1F"/>
    <w:rsid w:val="00932A54"/>
    <w:rsid w:val="00932CA0"/>
    <w:rsid w:val="00946639"/>
    <w:rsid w:val="009503EB"/>
    <w:rsid w:val="009615F0"/>
    <w:rsid w:val="009639A9"/>
    <w:rsid w:val="00964024"/>
    <w:rsid w:val="00974399"/>
    <w:rsid w:val="0098056B"/>
    <w:rsid w:val="009844C8"/>
    <w:rsid w:val="00993892"/>
    <w:rsid w:val="0099592C"/>
    <w:rsid w:val="00997043"/>
    <w:rsid w:val="009B09C6"/>
    <w:rsid w:val="009B179C"/>
    <w:rsid w:val="009B2CA4"/>
    <w:rsid w:val="009B63D4"/>
    <w:rsid w:val="009C1F97"/>
    <w:rsid w:val="009C2A5F"/>
    <w:rsid w:val="009C5090"/>
    <w:rsid w:val="009D1208"/>
    <w:rsid w:val="009D4B99"/>
    <w:rsid w:val="009E255D"/>
    <w:rsid w:val="009E68DB"/>
    <w:rsid w:val="009E6AD7"/>
    <w:rsid w:val="009F1BE6"/>
    <w:rsid w:val="009F4EDF"/>
    <w:rsid w:val="009F6624"/>
    <w:rsid w:val="00A00146"/>
    <w:rsid w:val="00A0095A"/>
    <w:rsid w:val="00A00C93"/>
    <w:rsid w:val="00A02639"/>
    <w:rsid w:val="00A0321E"/>
    <w:rsid w:val="00A0677D"/>
    <w:rsid w:val="00A07B90"/>
    <w:rsid w:val="00A10F11"/>
    <w:rsid w:val="00A155B1"/>
    <w:rsid w:val="00A17204"/>
    <w:rsid w:val="00A17333"/>
    <w:rsid w:val="00A21C58"/>
    <w:rsid w:val="00A22A76"/>
    <w:rsid w:val="00A23A57"/>
    <w:rsid w:val="00A23D70"/>
    <w:rsid w:val="00A26713"/>
    <w:rsid w:val="00A26EAA"/>
    <w:rsid w:val="00A34BC3"/>
    <w:rsid w:val="00A37D5B"/>
    <w:rsid w:val="00A42209"/>
    <w:rsid w:val="00A47B42"/>
    <w:rsid w:val="00A52831"/>
    <w:rsid w:val="00A558AF"/>
    <w:rsid w:val="00A60AB8"/>
    <w:rsid w:val="00A60C4B"/>
    <w:rsid w:val="00A6421F"/>
    <w:rsid w:val="00A66C63"/>
    <w:rsid w:val="00A719AA"/>
    <w:rsid w:val="00A74AF6"/>
    <w:rsid w:val="00A82EEC"/>
    <w:rsid w:val="00A843DA"/>
    <w:rsid w:val="00A8567D"/>
    <w:rsid w:val="00A875EF"/>
    <w:rsid w:val="00A90EBC"/>
    <w:rsid w:val="00A92770"/>
    <w:rsid w:val="00A949F7"/>
    <w:rsid w:val="00AA0BFC"/>
    <w:rsid w:val="00AA4173"/>
    <w:rsid w:val="00AA5DBB"/>
    <w:rsid w:val="00AA7D22"/>
    <w:rsid w:val="00AB2964"/>
    <w:rsid w:val="00AB36FC"/>
    <w:rsid w:val="00AB3B20"/>
    <w:rsid w:val="00AB5C61"/>
    <w:rsid w:val="00AB66C6"/>
    <w:rsid w:val="00AC0587"/>
    <w:rsid w:val="00AC0D14"/>
    <w:rsid w:val="00AC22B1"/>
    <w:rsid w:val="00AC4F8C"/>
    <w:rsid w:val="00AC511F"/>
    <w:rsid w:val="00AC5305"/>
    <w:rsid w:val="00AC6B5F"/>
    <w:rsid w:val="00AC6D5C"/>
    <w:rsid w:val="00AD6AB2"/>
    <w:rsid w:val="00AE3A90"/>
    <w:rsid w:val="00AE5153"/>
    <w:rsid w:val="00AE5F96"/>
    <w:rsid w:val="00AF2A59"/>
    <w:rsid w:val="00AF2EC0"/>
    <w:rsid w:val="00AF4446"/>
    <w:rsid w:val="00B01748"/>
    <w:rsid w:val="00B01A13"/>
    <w:rsid w:val="00B02136"/>
    <w:rsid w:val="00B07048"/>
    <w:rsid w:val="00B16362"/>
    <w:rsid w:val="00B16B43"/>
    <w:rsid w:val="00B16EA0"/>
    <w:rsid w:val="00B22CCD"/>
    <w:rsid w:val="00B23CDE"/>
    <w:rsid w:val="00B24F3F"/>
    <w:rsid w:val="00B25314"/>
    <w:rsid w:val="00B25983"/>
    <w:rsid w:val="00B26F4D"/>
    <w:rsid w:val="00B31D47"/>
    <w:rsid w:val="00B31E3A"/>
    <w:rsid w:val="00B321C6"/>
    <w:rsid w:val="00B4158C"/>
    <w:rsid w:val="00B41FA7"/>
    <w:rsid w:val="00B44225"/>
    <w:rsid w:val="00B53C7D"/>
    <w:rsid w:val="00B53D52"/>
    <w:rsid w:val="00B6214C"/>
    <w:rsid w:val="00B66790"/>
    <w:rsid w:val="00B709A8"/>
    <w:rsid w:val="00B71752"/>
    <w:rsid w:val="00B7207C"/>
    <w:rsid w:val="00B7493F"/>
    <w:rsid w:val="00B75F92"/>
    <w:rsid w:val="00B81693"/>
    <w:rsid w:val="00B908AC"/>
    <w:rsid w:val="00B912E7"/>
    <w:rsid w:val="00B926C3"/>
    <w:rsid w:val="00B959E8"/>
    <w:rsid w:val="00B96A5A"/>
    <w:rsid w:val="00BA028B"/>
    <w:rsid w:val="00BA1150"/>
    <w:rsid w:val="00BB3B70"/>
    <w:rsid w:val="00BB411F"/>
    <w:rsid w:val="00BB65F4"/>
    <w:rsid w:val="00BB7546"/>
    <w:rsid w:val="00BB7C73"/>
    <w:rsid w:val="00BC496F"/>
    <w:rsid w:val="00BD5820"/>
    <w:rsid w:val="00BE45AC"/>
    <w:rsid w:val="00BE4C4F"/>
    <w:rsid w:val="00BF1B4E"/>
    <w:rsid w:val="00BF36F9"/>
    <w:rsid w:val="00BF4342"/>
    <w:rsid w:val="00BF565F"/>
    <w:rsid w:val="00C01540"/>
    <w:rsid w:val="00C03461"/>
    <w:rsid w:val="00C04D8D"/>
    <w:rsid w:val="00C05042"/>
    <w:rsid w:val="00C06D8E"/>
    <w:rsid w:val="00C077CB"/>
    <w:rsid w:val="00C1156A"/>
    <w:rsid w:val="00C14A28"/>
    <w:rsid w:val="00C21AF4"/>
    <w:rsid w:val="00C21BCF"/>
    <w:rsid w:val="00C24B7B"/>
    <w:rsid w:val="00C26B32"/>
    <w:rsid w:val="00C27DD9"/>
    <w:rsid w:val="00C33E16"/>
    <w:rsid w:val="00C51F84"/>
    <w:rsid w:val="00C547AD"/>
    <w:rsid w:val="00C57D29"/>
    <w:rsid w:val="00C60798"/>
    <w:rsid w:val="00C672C2"/>
    <w:rsid w:val="00C706BC"/>
    <w:rsid w:val="00C73C8B"/>
    <w:rsid w:val="00C753C2"/>
    <w:rsid w:val="00C8474F"/>
    <w:rsid w:val="00C85E27"/>
    <w:rsid w:val="00C86E9F"/>
    <w:rsid w:val="00C87F1C"/>
    <w:rsid w:val="00C87FBA"/>
    <w:rsid w:val="00C94567"/>
    <w:rsid w:val="00C94768"/>
    <w:rsid w:val="00C95068"/>
    <w:rsid w:val="00C957D1"/>
    <w:rsid w:val="00CA0B9E"/>
    <w:rsid w:val="00CA2380"/>
    <w:rsid w:val="00CA2DDF"/>
    <w:rsid w:val="00CA48BE"/>
    <w:rsid w:val="00CB021D"/>
    <w:rsid w:val="00CB0FBF"/>
    <w:rsid w:val="00CB1C5C"/>
    <w:rsid w:val="00CB2E2F"/>
    <w:rsid w:val="00CB572A"/>
    <w:rsid w:val="00CC27F1"/>
    <w:rsid w:val="00CC3A3B"/>
    <w:rsid w:val="00CD0732"/>
    <w:rsid w:val="00CD73C1"/>
    <w:rsid w:val="00CE0BD0"/>
    <w:rsid w:val="00CE6720"/>
    <w:rsid w:val="00CF0E23"/>
    <w:rsid w:val="00CF205B"/>
    <w:rsid w:val="00D01226"/>
    <w:rsid w:val="00D02929"/>
    <w:rsid w:val="00D045EC"/>
    <w:rsid w:val="00D14036"/>
    <w:rsid w:val="00D159B3"/>
    <w:rsid w:val="00D21826"/>
    <w:rsid w:val="00D218BC"/>
    <w:rsid w:val="00D30095"/>
    <w:rsid w:val="00D34B5B"/>
    <w:rsid w:val="00D363D6"/>
    <w:rsid w:val="00D37FD4"/>
    <w:rsid w:val="00D404F8"/>
    <w:rsid w:val="00D40559"/>
    <w:rsid w:val="00D40F05"/>
    <w:rsid w:val="00D653E0"/>
    <w:rsid w:val="00D65F4E"/>
    <w:rsid w:val="00D735B4"/>
    <w:rsid w:val="00D741A5"/>
    <w:rsid w:val="00D75CE2"/>
    <w:rsid w:val="00D8036B"/>
    <w:rsid w:val="00D8099F"/>
    <w:rsid w:val="00D81DE5"/>
    <w:rsid w:val="00D82DEF"/>
    <w:rsid w:val="00D84F6E"/>
    <w:rsid w:val="00D85908"/>
    <w:rsid w:val="00D91E1B"/>
    <w:rsid w:val="00D93668"/>
    <w:rsid w:val="00D94E9D"/>
    <w:rsid w:val="00D95328"/>
    <w:rsid w:val="00DA193D"/>
    <w:rsid w:val="00DA2BCE"/>
    <w:rsid w:val="00DB3910"/>
    <w:rsid w:val="00DB6D31"/>
    <w:rsid w:val="00DB733D"/>
    <w:rsid w:val="00DC4FAA"/>
    <w:rsid w:val="00DE12D4"/>
    <w:rsid w:val="00DE24AE"/>
    <w:rsid w:val="00DE2D9C"/>
    <w:rsid w:val="00DF25CD"/>
    <w:rsid w:val="00DF7BB2"/>
    <w:rsid w:val="00E01A9E"/>
    <w:rsid w:val="00E04812"/>
    <w:rsid w:val="00E05763"/>
    <w:rsid w:val="00E06510"/>
    <w:rsid w:val="00E07328"/>
    <w:rsid w:val="00E12CA9"/>
    <w:rsid w:val="00E13DB9"/>
    <w:rsid w:val="00E20962"/>
    <w:rsid w:val="00E21D4C"/>
    <w:rsid w:val="00E22561"/>
    <w:rsid w:val="00E2635A"/>
    <w:rsid w:val="00E26629"/>
    <w:rsid w:val="00E26EF0"/>
    <w:rsid w:val="00E27718"/>
    <w:rsid w:val="00E33309"/>
    <w:rsid w:val="00E35308"/>
    <w:rsid w:val="00E35360"/>
    <w:rsid w:val="00E35F48"/>
    <w:rsid w:val="00E427AF"/>
    <w:rsid w:val="00E46490"/>
    <w:rsid w:val="00E51607"/>
    <w:rsid w:val="00E52965"/>
    <w:rsid w:val="00E535E3"/>
    <w:rsid w:val="00E53ADA"/>
    <w:rsid w:val="00E53E65"/>
    <w:rsid w:val="00E54D75"/>
    <w:rsid w:val="00E62C2A"/>
    <w:rsid w:val="00E6547F"/>
    <w:rsid w:val="00E656AC"/>
    <w:rsid w:val="00E70088"/>
    <w:rsid w:val="00E7129B"/>
    <w:rsid w:val="00E71E0C"/>
    <w:rsid w:val="00E72D44"/>
    <w:rsid w:val="00E7413C"/>
    <w:rsid w:val="00E75063"/>
    <w:rsid w:val="00E76381"/>
    <w:rsid w:val="00E7736F"/>
    <w:rsid w:val="00E830AE"/>
    <w:rsid w:val="00E83370"/>
    <w:rsid w:val="00E87411"/>
    <w:rsid w:val="00E87AC6"/>
    <w:rsid w:val="00E92634"/>
    <w:rsid w:val="00E9352B"/>
    <w:rsid w:val="00E95AD2"/>
    <w:rsid w:val="00EA08E0"/>
    <w:rsid w:val="00EB3631"/>
    <w:rsid w:val="00EB4C9A"/>
    <w:rsid w:val="00EC420C"/>
    <w:rsid w:val="00EC43D6"/>
    <w:rsid w:val="00EC533E"/>
    <w:rsid w:val="00ED0E72"/>
    <w:rsid w:val="00ED42A6"/>
    <w:rsid w:val="00ED469E"/>
    <w:rsid w:val="00ED6879"/>
    <w:rsid w:val="00ED7B70"/>
    <w:rsid w:val="00EE11C2"/>
    <w:rsid w:val="00EE17BD"/>
    <w:rsid w:val="00EE38E7"/>
    <w:rsid w:val="00EE4A37"/>
    <w:rsid w:val="00EE516E"/>
    <w:rsid w:val="00EE79B0"/>
    <w:rsid w:val="00EF076B"/>
    <w:rsid w:val="00EF72A6"/>
    <w:rsid w:val="00F06BF1"/>
    <w:rsid w:val="00F100B4"/>
    <w:rsid w:val="00F20442"/>
    <w:rsid w:val="00F20E9A"/>
    <w:rsid w:val="00F22299"/>
    <w:rsid w:val="00F2607A"/>
    <w:rsid w:val="00F26F28"/>
    <w:rsid w:val="00F31058"/>
    <w:rsid w:val="00F3159A"/>
    <w:rsid w:val="00F35199"/>
    <w:rsid w:val="00F35BB5"/>
    <w:rsid w:val="00F4102A"/>
    <w:rsid w:val="00F438E6"/>
    <w:rsid w:val="00F445C7"/>
    <w:rsid w:val="00F459B9"/>
    <w:rsid w:val="00F46C80"/>
    <w:rsid w:val="00F46E63"/>
    <w:rsid w:val="00F475C7"/>
    <w:rsid w:val="00F51859"/>
    <w:rsid w:val="00F56C2B"/>
    <w:rsid w:val="00F57618"/>
    <w:rsid w:val="00F61B32"/>
    <w:rsid w:val="00F73A0A"/>
    <w:rsid w:val="00F771AB"/>
    <w:rsid w:val="00F7749A"/>
    <w:rsid w:val="00F84F3D"/>
    <w:rsid w:val="00F851B8"/>
    <w:rsid w:val="00F85BB4"/>
    <w:rsid w:val="00F861EE"/>
    <w:rsid w:val="00F916DE"/>
    <w:rsid w:val="00FA1A42"/>
    <w:rsid w:val="00FA1ABE"/>
    <w:rsid w:val="00FB18DB"/>
    <w:rsid w:val="00FB5D85"/>
    <w:rsid w:val="00FB6036"/>
    <w:rsid w:val="00FC1B91"/>
    <w:rsid w:val="00FC62C2"/>
    <w:rsid w:val="00FD0D55"/>
    <w:rsid w:val="00FD19A0"/>
    <w:rsid w:val="00FD3760"/>
    <w:rsid w:val="00FD6FC1"/>
    <w:rsid w:val="00FF3371"/>
    <w:rsid w:val="00FF79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3AC2"/>
  <w15:docId w15:val="{DA685ADF-82FC-4DE6-B040-E2E1C36A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43"/>
  </w:style>
  <w:style w:type="paragraph" w:styleId="Overskrift1">
    <w:name w:val="heading 1"/>
    <w:basedOn w:val="Normal"/>
    <w:next w:val="Normal"/>
    <w:link w:val="Overskrift1Tegn"/>
    <w:uiPriority w:val="9"/>
    <w:qFormat/>
    <w:rsid w:val="008A1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A1A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98056B"/>
    <w:rPr>
      <w:sz w:val="16"/>
      <w:szCs w:val="16"/>
    </w:rPr>
  </w:style>
  <w:style w:type="paragraph" w:styleId="Merknadstekst">
    <w:name w:val="annotation text"/>
    <w:basedOn w:val="Normal"/>
    <w:link w:val="MerknadstekstTegn"/>
    <w:uiPriority w:val="99"/>
    <w:unhideWhenUsed/>
    <w:rsid w:val="0098056B"/>
    <w:pPr>
      <w:spacing w:line="240" w:lineRule="auto"/>
    </w:pPr>
    <w:rPr>
      <w:sz w:val="20"/>
      <w:szCs w:val="20"/>
    </w:rPr>
  </w:style>
  <w:style w:type="character" w:customStyle="1" w:styleId="MerknadstekstTegn">
    <w:name w:val="Merknadstekst Tegn"/>
    <w:basedOn w:val="Standardskriftforavsnitt"/>
    <w:link w:val="Merknadstekst"/>
    <w:uiPriority w:val="99"/>
    <w:rsid w:val="0098056B"/>
    <w:rPr>
      <w:sz w:val="20"/>
      <w:szCs w:val="20"/>
    </w:rPr>
  </w:style>
  <w:style w:type="paragraph" w:styleId="Kommentaremne">
    <w:name w:val="annotation subject"/>
    <w:basedOn w:val="Merknadstekst"/>
    <w:next w:val="Merknadstekst"/>
    <w:link w:val="KommentaremneTegn"/>
    <w:uiPriority w:val="99"/>
    <w:semiHidden/>
    <w:unhideWhenUsed/>
    <w:rsid w:val="0098056B"/>
    <w:rPr>
      <w:b/>
      <w:bCs/>
    </w:rPr>
  </w:style>
  <w:style w:type="character" w:customStyle="1" w:styleId="KommentaremneTegn">
    <w:name w:val="Kommentaremne Tegn"/>
    <w:basedOn w:val="MerknadstekstTegn"/>
    <w:link w:val="Kommentaremne"/>
    <w:uiPriority w:val="99"/>
    <w:semiHidden/>
    <w:rsid w:val="0098056B"/>
    <w:rPr>
      <w:b/>
      <w:bCs/>
      <w:sz w:val="20"/>
      <w:szCs w:val="20"/>
    </w:rPr>
  </w:style>
  <w:style w:type="paragraph" w:styleId="Bobletekst">
    <w:name w:val="Balloon Text"/>
    <w:basedOn w:val="Normal"/>
    <w:link w:val="BobletekstTegn"/>
    <w:uiPriority w:val="99"/>
    <w:semiHidden/>
    <w:unhideWhenUsed/>
    <w:rsid w:val="0098056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8056B"/>
    <w:rPr>
      <w:rFonts w:ascii="Tahoma" w:hAnsi="Tahoma" w:cs="Tahoma"/>
      <w:sz w:val="16"/>
      <w:szCs w:val="16"/>
    </w:rPr>
  </w:style>
  <w:style w:type="paragraph" w:styleId="Tittel">
    <w:name w:val="Title"/>
    <w:basedOn w:val="Normal"/>
    <w:next w:val="Normal"/>
    <w:link w:val="TittelTegn"/>
    <w:uiPriority w:val="10"/>
    <w:qFormat/>
    <w:rsid w:val="00E01A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01A9E"/>
    <w:rPr>
      <w:rFonts w:asciiTheme="majorHAnsi" w:eastAsiaTheme="majorEastAsia" w:hAnsiTheme="majorHAnsi" w:cstheme="majorBidi"/>
      <w:color w:val="17365D" w:themeColor="text2" w:themeShade="BF"/>
      <w:spacing w:val="5"/>
      <w:kern w:val="28"/>
      <w:sz w:val="52"/>
      <w:szCs w:val="52"/>
    </w:rPr>
  </w:style>
  <w:style w:type="character" w:styleId="Utheving">
    <w:name w:val="Emphasis"/>
    <w:basedOn w:val="Standardskriftforavsnitt"/>
    <w:uiPriority w:val="20"/>
    <w:qFormat/>
    <w:rsid w:val="00997043"/>
    <w:rPr>
      <w:i/>
      <w:iCs/>
    </w:rPr>
  </w:style>
  <w:style w:type="paragraph" w:customStyle="1" w:styleId="mortaga">
    <w:name w:val="mortag_a"/>
    <w:basedOn w:val="Normal"/>
    <w:rsid w:val="00997043"/>
    <w:pPr>
      <w:spacing w:after="158"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8A1A9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A1A96"/>
    <w:rPr>
      <w:rFonts w:asciiTheme="majorHAnsi" w:eastAsiaTheme="majorEastAsia" w:hAnsiTheme="majorHAnsi" w:cstheme="majorBidi"/>
      <w:b/>
      <w:bCs/>
      <w:color w:val="4F81BD" w:themeColor="accent1"/>
      <w:sz w:val="26"/>
      <w:szCs w:val="26"/>
    </w:rPr>
  </w:style>
  <w:style w:type="character" w:styleId="Hyperkobling">
    <w:name w:val="Hyperlink"/>
    <w:basedOn w:val="Standardskriftforavsnitt"/>
    <w:uiPriority w:val="99"/>
    <w:unhideWhenUsed/>
    <w:rsid w:val="009B63D4"/>
    <w:rPr>
      <w:color w:val="0000FF" w:themeColor="hyperlink"/>
      <w:u w:val="single"/>
    </w:rPr>
  </w:style>
  <w:style w:type="paragraph" w:styleId="Revisjon">
    <w:name w:val="Revision"/>
    <w:hidden/>
    <w:uiPriority w:val="99"/>
    <w:semiHidden/>
    <w:rsid w:val="003C7E99"/>
    <w:pPr>
      <w:spacing w:after="0" w:line="240" w:lineRule="auto"/>
    </w:pPr>
  </w:style>
  <w:style w:type="paragraph" w:styleId="NormalWeb">
    <w:name w:val="Normal (Web)"/>
    <w:basedOn w:val="Normal"/>
    <w:uiPriority w:val="99"/>
    <w:unhideWhenUsed/>
    <w:rsid w:val="00F100B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3858">
      <w:bodyDiv w:val="1"/>
      <w:marLeft w:val="0"/>
      <w:marRight w:val="0"/>
      <w:marTop w:val="900"/>
      <w:marBottom w:val="0"/>
      <w:divBdr>
        <w:top w:val="none" w:sz="0" w:space="0" w:color="auto"/>
        <w:left w:val="none" w:sz="0" w:space="0" w:color="auto"/>
        <w:bottom w:val="none" w:sz="0" w:space="0" w:color="auto"/>
        <w:right w:val="none" w:sz="0" w:space="0" w:color="auto"/>
      </w:divBdr>
      <w:divsChild>
        <w:div w:id="160201070">
          <w:marLeft w:val="0"/>
          <w:marRight w:val="0"/>
          <w:marTop w:val="0"/>
          <w:marBottom w:val="0"/>
          <w:divBdr>
            <w:top w:val="none" w:sz="0" w:space="0" w:color="auto"/>
            <w:left w:val="none" w:sz="0" w:space="0" w:color="auto"/>
            <w:bottom w:val="none" w:sz="0" w:space="0" w:color="auto"/>
            <w:right w:val="none" w:sz="0" w:space="0" w:color="auto"/>
          </w:divBdr>
          <w:divsChild>
            <w:div w:id="474034863">
              <w:marLeft w:val="0"/>
              <w:marRight w:val="0"/>
              <w:marTop w:val="0"/>
              <w:marBottom w:val="0"/>
              <w:divBdr>
                <w:top w:val="none" w:sz="0" w:space="0" w:color="auto"/>
                <w:left w:val="none" w:sz="0" w:space="0" w:color="auto"/>
                <w:bottom w:val="none" w:sz="0" w:space="0" w:color="auto"/>
                <w:right w:val="none" w:sz="0" w:space="0" w:color="auto"/>
              </w:divBdr>
              <w:divsChild>
                <w:div w:id="1893149336">
                  <w:marLeft w:val="0"/>
                  <w:marRight w:val="0"/>
                  <w:marTop w:val="0"/>
                  <w:marBottom w:val="0"/>
                  <w:divBdr>
                    <w:top w:val="none" w:sz="0" w:space="0" w:color="auto"/>
                    <w:left w:val="none" w:sz="0" w:space="0" w:color="auto"/>
                    <w:bottom w:val="none" w:sz="0" w:space="0" w:color="auto"/>
                    <w:right w:val="none" w:sz="0" w:space="0" w:color="auto"/>
                  </w:divBdr>
                  <w:divsChild>
                    <w:div w:id="1349596727">
                      <w:marLeft w:val="0"/>
                      <w:marRight w:val="0"/>
                      <w:marTop w:val="0"/>
                      <w:marBottom w:val="0"/>
                      <w:divBdr>
                        <w:top w:val="none" w:sz="0" w:space="0" w:color="auto"/>
                        <w:left w:val="none" w:sz="0" w:space="0" w:color="auto"/>
                        <w:bottom w:val="none" w:sz="0" w:space="0" w:color="auto"/>
                        <w:right w:val="none" w:sz="0" w:space="0" w:color="auto"/>
                      </w:divBdr>
                      <w:divsChild>
                        <w:div w:id="1991519851">
                          <w:marLeft w:val="0"/>
                          <w:marRight w:val="0"/>
                          <w:marTop w:val="0"/>
                          <w:marBottom w:val="0"/>
                          <w:divBdr>
                            <w:top w:val="none" w:sz="0" w:space="0" w:color="auto"/>
                            <w:left w:val="none" w:sz="0" w:space="0" w:color="auto"/>
                            <w:bottom w:val="none" w:sz="0" w:space="0" w:color="auto"/>
                            <w:right w:val="none" w:sz="0" w:space="0" w:color="auto"/>
                          </w:divBdr>
                          <w:divsChild>
                            <w:div w:id="1260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8270">
      <w:bodyDiv w:val="1"/>
      <w:marLeft w:val="0"/>
      <w:marRight w:val="0"/>
      <w:marTop w:val="0"/>
      <w:marBottom w:val="0"/>
      <w:divBdr>
        <w:top w:val="none" w:sz="0" w:space="0" w:color="auto"/>
        <w:left w:val="none" w:sz="0" w:space="0" w:color="auto"/>
        <w:bottom w:val="none" w:sz="0" w:space="0" w:color="auto"/>
        <w:right w:val="none" w:sz="0" w:space="0" w:color="auto"/>
      </w:divBdr>
    </w:div>
    <w:div w:id="703873141">
      <w:bodyDiv w:val="1"/>
      <w:marLeft w:val="0"/>
      <w:marRight w:val="0"/>
      <w:marTop w:val="0"/>
      <w:marBottom w:val="0"/>
      <w:divBdr>
        <w:top w:val="none" w:sz="0" w:space="0" w:color="auto"/>
        <w:left w:val="none" w:sz="0" w:space="0" w:color="auto"/>
        <w:bottom w:val="none" w:sz="0" w:space="0" w:color="auto"/>
        <w:right w:val="none" w:sz="0" w:space="0" w:color="auto"/>
      </w:divBdr>
    </w:div>
    <w:div w:id="721178296">
      <w:bodyDiv w:val="1"/>
      <w:marLeft w:val="0"/>
      <w:marRight w:val="0"/>
      <w:marTop w:val="0"/>
      <w:marBottom w:val="0"/>
      <w:divBdr>
        <w:top w:val="none" w:sz="0" w:space="0" w:color="auto"/>
        <w:left w:val="none" w:sz="0" w:space="0" w:color="auto"/>
        <w:bottom w:val="none" w:sz="0" w:space="0" w:color="auto"/>
        <w:right w:val="none" w:sz="0" w:space="0" w:color="auto"/>
      </w:divBdr>
      <w:divsChild>
        <w:div w:id="1028530089">
          <w:marLeft w:val="0"/>
          <w:marRight w:val="0"/>
          <w:marTop w:val="0"/>
          <w:marBottom w:val="0"/>
          <w:divBdr>
            <w:top w:val="none" w:sz="0" w:space="0" w:color="auto"/>
            <w:left w:val="none" w:sz="0" w:space="0" w:color="auto"/>
            <w:bottom w:val="none" w:sz="0" w:space="0" w:color="auto"/>
            <w:right w:val="none" w:sz="0" w:space="0" w:color="auto"/>
          </w:divBdr>
          <w:divsChild>
            <w:div w:id="827332815">
              <w:marLeft w:val="0"/>
              <w:marRight w:val="0"/>
              <w:marTop w:val="0"/>
              <w:marBottom w:val="0"/>
              <w:divBdr>
                <w:top w:val="none" w:sz="0" w:space="0" w:color="auto"/>
                <w:left w:val="none" w:sz="0" w:space="0" w:color="auto"/>
                <w:bottom w:val="none" w:sz="0" w:space="0" w:color="auto"/>
                <w:right w:val="none" w:sz="0" w:space="0" w:color="auto"/>
              </w:divBdr>
              <w:divsChild>
                <w:div w:id="149831162">
                  <w:marLeft w:val="0"/>
                  <w:marRight w:val="0"/>
                  <w:marTop w:val="0"/>
                  <w:marBottom w:val="0"/>
                  <w:divBdr>
                    <w:top w:val="none" w:sz="0" w:space="0" w:color="auto"/>
                    <w:left w:val="none" w:sz="0" w:space="0" w:color="auto"/>
                    <w:bottom w:val="none" w:sz="0" w:space="0" w:color="auto"/>
                    <w:right w:val="none" w:sz="0" w:space="0" w:color="auto"/>
                  </w:divBdr>
                  <w:divsChild>
                    <w:div w:id="943149018">
                      <w:marLeft w:val="0"/>
                      <w:marRight w:val="0"/>
                      <w:marTop w:val="0"/>
                      <w:marBottom w:val="0"/>
                      <w:divBdr>
                        <w:top w:val="none" w:sz="0" w:space="0" w:color="auto"/>
                        <w:left w:val="none" w:sz="0" w:space="0" w:color="auto"/>
                        <w:bottom w:val="none" w:sz="0" w:space="0" w:color="auto"/>
                        <w:right w:val="none" w:sz="0" w:space="0" w:color="auto"/>
                      </w:divBdr>
                      <w:divsChild>
                        <w:div w:id="13666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29919">
      <w:bodyDiv w:val="1"/>
      <w:marLeft w:val="0"/>
      <w:marRight w:val="0"/>
      <w:marTop w:val="900"/>
      <w:marBottom w:val="0"/>
      <w:divBdr>
        <w:top w:val="none" w:sz="0" w:space="0" w:color="auto"/>
        <w:left w:val="none" w:sz="0" w:space="0" w:color="auto"/>
        <w:bottom w:val="none" w:sz="0" w:space="0" w:color="auto"/>
        <w:right w:val="none" w:sz="0" w:space="0" w:color="auto"/>
      </w:divBdr>
      <w:divsChild>
        <w:div w:id="794374696">
          <w:marLeft w:val="0"/>
          <w:marRight w:val="0"/>
          <w:marTop w:val="0"/>
          <w:marBottom w:val="0"/>
          <w:divBdr>
            <w:top w:val="none" w:sz="0" w:space="0" w:color="auto"/>
            <w:left w:val="none" w:sz="0" w:space="0" w:color="auto"/>
            <w:bottom w:val="none" w:sz="0" w:space="0" w:color="auto"/>
            <w:right w:val="none" w:sz="0" w:space="0" w:color="auto"/>
          </w:divBdr>
          <w:divsChild>
            <w:div w:id="1882550685">
              <w:marLeft w:val="0"/>
              <w:marRight w:val="0"/>
              <w:marTop w:val="0"/>
              <w:marBottom w:val="0"/>
              <w:divBdr>
                <w:top w:val="none" w:sz="0" w:space="0" w:color="auto"/>
                <w:left w:val="none" w:sz="0" w:space="0" w:color="auto"/>
                <w:bottom w:val="none" w:sz="0" w:space="0" w:color="auto"/>
                <w:right w:val="none" w:sz="0" w:space="0" w:color="auto"/>
              </w:divBdr>
              <w:divsChild>
                <w:div w:id="755714837">
                  <w:marLeft w:val="0"/>
                  <w:marRight w:val="0"/>
                  <w:marTop w:val="0"/>
                  <w:marBottom w:val="0"/>
                  <w:divBdr>
                    <w:top w:val="none" w:sz="0" w:space="0" w:color="auto"/>
                    <w:left w:val="none" w:sz="0" w:space="0" w:color="auto"/>
                    <w:bottom w:val="none" w:sz="0" w:space="0" w:color="auto"/>
                    <w:right w:val="none" w:sz="0" w:space="0" w:color="auto"/>
                  </w:divBdr>
                  <w:divsChild>
                    <w:div w:id="1258635069">
                      <w:marLeft w:val="0"/>
                      <w:marRight w:val="0"/>
                      <w:marTop w:val="0"/>
                      <w:marBottom w:val="0"/>
                      <w:divBdr>
                        <w:top w:val="none" w:sz="0" w:space="0" w:color="auto"/>
                        <w:left w:val="none" w:sz="0" w:space="0" w:color="auto"/>
                        <w:bottom w:val="none" w:sz="0" w:space="0" w:color="auto"/>
                        <w:right w:val="none" w:sz="0" w:space="0" w:color="auto"/>
                      </w:divBdr>
                      <w:divsChild>
                        <w:div w:id="9949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556">
      <w:bodyDiv w:val="1"/>
      <w:marLeft w:val="0"/>
      <w:marRight w:val="0"/>
      <w:marTop w:val="900"/>
      <w:marBottom w:val="0"/>
      <w:divBdr>
        <w:top w:val="none" w:sz="0" w:space="0" w:color="auto"/>
        <w:left w:val="none" w:sz="0" w:space="0" w:color="auto"/>
        <w:bottom w:val="none" w:sz="0" w:space="0" w:color="auto"/>
        <w:right w:val="none" w:sz="0" w:space="0" w:color="auto"/>
      </w:divBdr>
      <w:divsChild>
        <w:div w:id="1554192621">
          <w:marLeft w:val="0"/>
          <w:marRight w:val="0"/>
          <w:marTop w:val="0"/>
          <w:marBottom w:val="0"/>
          <w:divBdr>
            <w:top w:val="none" w:sz="0" w:space="0" w:color="auto"/>
            <w:left w:val="none" w:sz="0" w:space="0" w:color="auto"/>
            <w:bottom w:val="none" w:sz="0" w:space="0" w:color="auto"/>
            <w:right w:val="none" w:sz="0" w:space="0" w:color="auto"/>
          </w:divBdr>
          <w:divsChild>
            <w:div w:id="1592083293">
              <w:marLeft w:val="0"/>
              <w:marRight w:val="0"/>
              <w:marTop w:val="0"/>
              <w:marBottom w:val="0"/>
              <w:divBdr>
                <w:top w:val="none" w:sz="0" w:space="0" w:color="auto"/>
                <w:left w:val="none" w:sz="0" w:space="0" w:color="auto"/>
                <w:bottom w:val="none" w:sz="0" w:space="0" w:color="auto"/>
                <w:right w:val="none" w:sz="0" w:space="0" w:color="auto"/>
              </w:divBdr>
              <w:divsChild>
                <w:div w:id="1691838273">
                  <w:marLeft w:val="0"/>
                  <w:marRight w:val="0"/>
                  <w:marTop w:val="0"/>
                  <w:marBottom w:val="0"/>
                  <w:divBdr>
                    <w:top w:val="none" w:sz="0" w:space="0" w:color="auto"/>
                    <w:left w:val="none" w:sz="0" w:space="0" w:color="auto"/>
                    <w:bottom w:val="none" w:sz="0" w:space="0" w:color="auto"/>
                    <w:right w:val="none" w:sz="0" w:space="0" w:color="auto"/>
                  </w:divBdr>
                  <w:divsChild>
                    <w:div w:id="780951701">
                      <w:marLeft w:val="0"/>
                      <w:marRight w:val="0"/>
                      <w:marTop w:val="0"/>
                      <w:marBottom w:val="0"/>
                      <w:divBdr>
                        <w:top w:val="none" w:sz="0" w:space="0" w:color="auto"/>
                        <w:left w:val="none" w:sz="0" w:space="0" w:color="auto"/>
                        <w:bottom w:val="none" w:sz="0" w:space="0" w:color="auto"/>
                        <w:right w:val="none" w:sz="0" w:space="0" w:color="auto"/>
                      </w:divBdr>
                      <w:divsChild>
                        <w:div w:id="143593961">
                          <w:marLeft w:val="0"/>
                          <w:marRight w:val="0"/>
                          <w:marTop w:val="0"/>
                          <w:marBottom w:val="0"/>
                          <w:divBdr>
                            <w:top w:val="none" w:sz="0" w:space="0" w:color="auto"/>
                            <w:left w:val="none" w:sz="0" w:space="0" w:color="auto"/>
                            <w:bottom w:val="none" w:sz="0" w:space="0" w:color="auto"/>
                            <w:right w:val="none" w:sz="0" w:space="0" w:color="auto"/>
                          </w:divBdr>
                          <w:divsChild>
                            <w:div w:id="453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8704">
      <w:bodyDiv w:val="1"/>
      <w:marLeft w:val="0"/>
      <w:marRight w:val="0"/>
      <w:marTop w:val="900"/>
      <w:marBottom w:val="0"/>
      <w:divBdr>
        <w:top w:val="none" w:sz="0" w:space="0" w:color="auto"/>
        <w:left w:val="none" w:sz="0" w:space="0" w:color="auto"/>
        <w:bottom w:val="none" w:sz="0" w:space="0" w:color="auto"/>
        <w:right w:val="none" w:sz="0" w:space="0" w:color="auto"/>
      </w:divBdr>
      <w:divsChild>
        <w:div w:id="636374510">
          <w:marLeft w:val="0"/>
          <w:marRight w:val="0"/>
          <w:marTop w:val="0"/>
          <w:marBottom w:val="0"/>
          <w:divBdr>
            <w:top w:val="none" w:sz="0" w:space="0" w:color="auto"/>
            <w:left w:val="none" w:sz="0" w:space="0" w:color="auto"/>
            <w:bottom w:val="none" w:sz="0" w:space="0" w:color="auto"/>
            <w:right w:val="none" w:sz="0" w:space="0" w:color="auto"/>
          </w:divBdr>
          <w:divsChild>
            <w:div w:id="763918048">
              <w:marLeft w:val="0"/>
              <w:marRight w:val="0"/>
              <w:marTop w:val="0"/>
              <w:marBottom w:val="0"/>
              <w:divBdr>
                <w:top w:val="none" w:sz="0" w:space="0" w:color="auto"/>
                <w:left w:val="none" w:sz="0" w:space="0" w:color="auto"/>
                <w:bottom w:val="none" w:sz="0" w:space="0" w:color="auto"/>
                <w:right w:val="none" w:sz="0" w:space="0" w:color="auto"/>
              </w:divBdr>
              <w:divsChild>
                <w:div w:id="53892600">
                  <w:marLeft w:val="0"/>
                  <w:marRight w:val="0"/>
                  <w:marTop w:val="0"/>
                  <w:marBottom w:val="0"/>
                  <w:divBdr>
                    <w:top w:val="none" w:sz="0" w:space="0" w:color="auto"/>
                    <w:left w:val="none" w:sz="0" w:space="0" w:color="auto"/>
                    <w:bottom w:val="none" w:sz="0" w:space="0" w:color="auto"/>
                    <w:right w:val="none" w:sz="0" w:space="0" w:color="auto"/>
                  </w:divBdr>
                  <w:divsChild>
                    <w:div w:id="105151423">
                      <w:marLeft w:val="0"/>
                      <w:marRight w:val="0"/>
                      <w:marTop w:val="0"/>
                      <w:marBottom w:val="0"/>
                      <w:divBdr>
                        <w:top w:val="none" w:sz="0" w:space="0" w:color="auto"/>
                        <w:left w:val="none" w:sz="0" w:space="0" w:color="auto"/>
                        <w:bottom w:val="none" w:sz="0" w:space="0" w:color="auto"/>
                        <w:right w:val="none" w:sz="0" w:space="0" w:color="auto"/>
                      </w:divBdr>
                      <w:divsChild>
                        <w:div w:id="1217738472">
                          <w:marLeft w:val="0"/>
                          <w:marRight w:val="0"/>
                          <w:marTop w:val="0"/>
                          <w:marBottom w:val="0"/>
                          <w:divBdr>
                            <w:top w:val="none" w:sz="0" w:space="0" w:color="auto"/>
                            <w:left w:val="none" w:sz="0" w:space="0" w:color="auto"/>
                            <w:bottom w:val="none" w:sz="0" w:space="0" w:color="auto"/>
                            <w:right w:val="none" w:sz="0" w:space="0" w:color="auto"/>
                          </w:divBdr>
                          <w:divsChild>
                            <w:div w:id="2708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2990">
      <w:bodyDiv w:val="1"/>
      <w:marLeft w:val="0"/>
      <w:marRight w:val="0"/>
      <w:marTop w:val="0"/>
      <w:marBottom w:val="0"/>
      <w:divBdr>
        <w:top w:val="none" w:sz="0" w:space="0" w:color="auto"/>
        <w:left w:val="none" w:sz="0" w:space="0" w:color="auto"/>
        <w:bottom w:val="none" w:sz="0" w:space="0" w:color="auto"/>
        <w:right w:val="none" w:sz="0" w:space="0" w:color="auto"/>
      </w:divBdr>
      <w:divsChild>
        <w:div w:id="353120248">
          <w:marLeft w:val="0"/>
          <w:marRight w:val="0"/>
          <w:marTop w:val="0"/>
          <w:marBottom w:val="0"/>
          <w:divBdr>
            <w:top w:val="none" w:sz="0" w:space="0" w:color="auto"/>
            <w:left w:val="none" w:sz="0" w:space="0" w:color="auto"/>
            <w:bottom w:val="none" w:sz="0" w:space="0" w:color="auto"/>
            <w:right w:val="none" w:sz="0" w:space="0" w:color="auto"/>
          </w:divBdr>
          <w:divsChild>
            <w:div w:id="503980735">
              <w:marLeft w:val="0"/>
              <w:marRight w:val="0"/>
              <w:marTop w:val="0"/>
              <w:marBottom w:val="0"/>
              <w:divBdr>
                <w:top w:val="none" w:sz="0" w:space="0" w:color="auto"/>
                <w:left w:val="none" w:sz="0" w:space="0" w:color="auto"/>
                <w:bottom w:val="none" w:sz="0" w:space="0" w:color="auto"/>
                <w:right w:val="none" w:sz="0" w:space="0" w:color="auto"/>
              </w:divBdr>
              <w:divsChild>
                <w:div w:id="2113431073">
                  <w:marLeft w:val="0"/>
                  <w:marRight w:val="0"/>
                  <w:marTop w:val="0"/>
                  <w:marBottom w:val="0"/>
                  <w:divBdr>
                    <w:top w:val="none" w:sz="0" w:space="0" w:color="auto"/>
                    <w:left w:val="none" w:sz="0" w:space="0" w:color="auto"/>
                    <w:bottom w:val="none" w:sz="0" w:space="0" w:color="auto"/>
                    <w:right w:val="none" w:sz="0" w:space="0" w:color="auto"/>
                  </w:divBdr>
                  <w:divsChild>
                    <w:div w:id="5070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96551">
      <w:bodyDiv w:val="1"/>
      <w:marLeft w:val="0"/>
      <w:marRight w:val="0"/>
      <w:marTop w:val="900"/>
      <w:marBottom w:val="0"/>
      <w:divBdr>
        <w:top w:val="none" w:sz="0" w:space="0" w:color="auto"/>
        <w:left w:val="none" w:sz="0" w:space="0" w:color="auto"/>
        <w:bottom w:val="none" w:sz="0" w:space="0" w:color="auto"/>
        <w:right w:val="none" w:sz="0" w:space="0" w:color="auto"/>
      </w:divBdr>
      <w:divsChild>
        <w:div w:id="1708214092">
          <w:marLeft w:val="0"/>
          <w:marRight w:val="0"/>
          <w:marTop w:val="0"/>
          <w:marBottom w:val="0"/>
          <w:divBdr>
            <w:top w:val="none" w:sz="0" w:space="0" w:color="auto"/>
            <w:left w:val="none" w:sz="0" w:space="0" w:color="auto"/>
            <w:bottom w:val="none" w:sz="0" w:space="0" w:color="auto"/>
            <w:right w:val="none" w:sz="0" w:space="0" w:color="auto"/>
          </w:divBdr>
          <w:divsChild>
            <w:div w:id="1820918733">
              <w:marLeft w:val="0"/>
              <w:marRight w:val="0"/>
              <w:marTop w:val="0"/>
              <w:marBottom w:val="0"/>
              <w:divBdr>
                <w:top w:val="none" w:sz="0" w:space="0" w:color="auto"/>
                <w:left w:val="none" w:sz="0" w:space="0" w:color="auto"/>
                <w:bottom w:val="none" w:sz="0" w:space="0" w:color="auto"/>
                <w:right w:val="none" w:sz="0" w:space="0" w:color="auto"/>
              </w:divBdr>
              <w:divsChild>
                <w:div w:id="1219173824">
                  <w:marLeft w:val="0"/>
                  <w:marRight w:val="0"/>
                  <w:marTop w:val="0"/>
                  <w:marBottom w:val="0"/>
                  <w:divBdr>
                    <w:top w:val="none" w:sz="0" w:space="0" w:color="auto"/>
                    <w:left w:val="none" w:sz="0" w:space="0" w:color="auto"/>
                    <w:bottom w:val="none" w:sz="0" w:space="0" w:color="auto"/>
                    <w:right w:val="none" w:sz="0" w:space="0" w:color="auto"/>
                  </w:divBdr>
                  <w:divsChild>
                    <w:div w:id="521170016">
                      <w:marLeft w:val="0"/>
                      <w:marRight w:val="0"/>
                      <w:marTop w:val="0"/>
                      <w:marBottom w:val="0"/>
                      <w:divBdr>
                        <w:top w:val="none" w:sz="0" w:space="0" w:color="auto"/>
                        <w:left w:val="none" w:sz="0" w:space="0" w:color="auto"/>
                        <w:bottom w:val="none" w:sz="0" w:space="0" w:color="auto"/>
                        <w:right w:val="none" w:sz="0" w:space="0" w:color="auto"/>
                      </w:divBdr>
                      <w:divsChild>
                        <w:div w:id="1226835772">
                          <w:marLeft w:val="0"/>
                          <w:marRight w:val="0"/>
                          <w:marTop w:val="0"/>
                          <w:marBottom w:val="0"/>
                          <w:divBdr>
                            <w:top w:val="none" w:sz="0" w:space="0" w:color="auto"/>
                            <w:left w:val="none" w:sz="0" w:space="0" w:color="auto"/>
                            <w:bottom w:val="none" w:sz="0" w:space="0" w:color="auto"/>
                            <w:right w:val="none" w:sz="0" w:space="0" w:color="auto"/>
                          </w:divBdr>
                          <w:divsChild>
                            <w:div w:id="2990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76940">
      <w:bodyDiv w:val="1"/>
      <w:marLeft w:val="0"/>
      <w:marRight w:val="0"/>
      <w:marTop w:val="900"/>
      <w:marBottom w:val="0"/>
      <w:divBdr>
        <w:top w:val="none" w:sz="0" w:space="0" w:color="auto"/>
        <w:left w:val="none" w:sz="0" w:space="0" w:color="auto"/>
        <w:bottom w:val="none" w:sz="0" w:space="0" w:color="auto"/>
        <w:right w:val="none" w:sz="0" w:space="0" w:color="auto"/>
      </w:divBdr>
      <w:divsChild>
        <w:div w:id="452528265">
          <w:marLeft w:val="0"/>
          <w:marRight w:val="0"/>
          <w:marTop w:val="0"/>
          <w:marBottom w:val="0"/>
          <w:divBdr>
            <w:top w:val="none" w:sz="0" w:space="0" w:color="auto"/>
            <w:left w:val="none" w:sz="0" w:space="0" w:color="auto"/>
            <w:bottom w:val="none" w:sz="0" w:space="0" w:color="auto"/>
            <w:right w:val="none" w:sz="0" w:space="0" w:color="auto"/>
          </w:divBdr>
          <w:divsChild>
            <w:div w:id="1131094266">
              <w:marLeft w:val="0"/>
              <w:marRight w:val="0"/>
              <w:marTop w:val="0"/>
              <w:marBottom w:val="0"/>
              <w:divBdr>
                <w:top w:val="none" w:sz="0" w:space="0" w:color="auto"/>
                <w:left w:val="none" w:sz="0" w:space="0" w:color="auto"/>
                <w:bottom w:val="none" w:sz="0" w:space="0" w:color="auto"/>
                <w:right w:val="none" w:sz="0" w:space="0" w:color="auto"/>
              </w:divBdr>
              <w:divsChild>
                <w:div w:id="1392462595">
                  <w:marLeft w:val="0"/>
                  <w:marRight w:val="0"/>
                  <w:marTop w:val="0"/>
                  <w:marBottom w:val="0"/>
                  <w:divBdr>
                    <w:top w:val="none" w:sz="0" w:space="0" w:color="auto"/>
                    <w:left w:val="none" w:sz="0" w:space="0" w:color="auto"/>
                    <w:bottom w:val="none" w:sz="0" w:space="0" w:color="auto"/>
                    <w:right w:val="none" w:sz="0" w:space="0" w:color="auto"/>
                  </w:divBdr>
                  <w:divsChild>
                    <w:div w:id="1874145766">
                      <w:marLeft w:val="0"/>
                      <w:marRight w:val="0"/>
                      <w:marTop w:val="0"/>
                      <w:marBottom w:val="0"/>
                      <w:divBdr>
                        <w:top w:val="none" w:sz="0" w:space="0" w:color="auto"/>
                        <w:left w:val="none" w:sz="0" w:space="0" w:color="auto"/>
                        <w:bottom w:val="none" w:sz="0" w:space="0" w:color="auto"/>
                        <w:right w:val="none" w:sz="0" w:space="0" w:color="auto"/>
                      </w:divBdr>
                      <w:divsChild>
                        <w:div w:id="636184626">
                          <w:marLeft w:val="0"/>
                          <w:marRight w:val="0"/>
                          <w:marTop w:val="0"/>
                          <w:marBottom w:val="0"/>
                          <w:divBdr>
                            <w:top w:val="none" w:sz="0" w:space="0" w:color="auto"/>
                            <w:left w:val="none" w:sz="0" w:space="0" w:color="auto"/>
                            <w:bottom w:val="none" w:sz="0" w:space="0" w:color="auto"/>
                            <w:right w:val="none" w:sz="0" w:space="0" w:color="auto"/>
                          </w:divBdr>
                          <w:divsChild>
                            <w:div w:id="14608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5AC5D227E6FB4E9FB8A6774F3C6495" ma:contentTypeVersion="0" ma:contentTypeDescription="Opprett et nytt dokument." ma:contentTypeScope="" ma:versionID="b29248b323fcf745feb5e36181e5604f">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B0D9-C3ED-48C4-91DD-0D93B9CF343B}">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15A9530-12E3-4154-B862-F884FEC3DF21}">
  <ds:schemaRefs>
    <ds:schemaRef ds:uri="http://schemas.microsoft.com/sharepoint/v3/contenttype/forms"/>
  </ds:schemaRefs>
</ds:datastoreItem>
</file>

<file path=customXml/itemProps3.xml><?xml version="1.0" encoding="utf-8"?>
<ds:datastoreItem xmlns:ds="http://schemas.openxmlformats.org/officeDocument/2006/customXml" ds:itemID="{C48AC879-F0A2-4C97-9285-AD57BB0F6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916AFF-8C93-4E67-9BFC-FA73BD09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9035</Words>
  <Characters>47891</Characters>
  <Application>Microsoft Office Word</Application>
  <DocSecurity>4</DocSecurity>
  <Lines>399</Lines>
  <Paragraphs>113</Paragraphs>
  <ScaleCrop>false</ScaleCrop>
  <HeadingPairs>
    <vt:vector size="2" baseType="variant">
      <vt:variant>
        <vt:lpstr>Tittel</vt:lpstr>
      </vt:variant>
      <vt:variant>
        <vt:i4>1</vt:i4>
      </vt:variant>
    </vt:vector>
  </HeadingPairs>
  <TitlesOfParts>
    <vt:vector size="1" baseType="lpstr">
      <vt:lpstr/>
    </vt:vector>
  </TitlesOfParts>
  <Company>Utdanningsdirektoratet</Company>
  <LinksUpToDate>false</LinksUpToDate>
  <CharactersWithSpaces>56813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Christiansen Sundt</dc:creator>
  <cp:lastModifiedBy>Ylva Christiansen Sundt</cp:lastModifiedBy>
  <cp:revision>2</cp:revision>
  <cp:lastPrinted>2015-02-25T16:19:00Z</cp:lastPrinted>
  <dcterms:created xsi:type="dcterms:W3CDTF">2015-02-25T20:40:00Z</dcterms:created>
  <dcterms:modified xsi:type="dcterms:W3CDTF">2015-02-25T20:40:00Z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0x0101008A5AC5D227E6FB4E9FB8A6774F3C6495</vt:lpwstr>
  </property>
</Properties>
</file>