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049B" w:rsidRDefault="00594D14">
      <w:pPr>
        <w:rPr>
          <w:b/>
          <w:sz w:val="24"/>
          <w:szCs w:val="24"/>
        </w:rPr>
      </w:pPr>
      <w:r w:rsidRPr="00594D14">
        <w:rPr>
          <w:b/>
          <w:sz w:val="24"/>
          <w:szCs w:val="24"/>
        </w:rPr>
        <w:t xml:space="preserve">Høringsinstanser – omgjøring av medier og kommunikasjon </w:t>
      </w:r>
    </w:p>
    <w:p w:rsidR="00594D14" w:rsidRDefault="00594D14">
      <w:pPr>
        <w:rPr>
          <w:b/>
          <w:sz w:val="24"/>
          <w:szCs w:val="24"/>
        </w:rPr>
      </w:pPr>
    </w:p>
    <w:tbl>
      <w:tblPr>
        <w:tblW w:w="78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60"/>
      </w:tblGrid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Fylkeskommuner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Kommuner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Videregående skoler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Grunnskoler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Statlige skoler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Departementene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Universiteter og høgskoler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Fylkesmennene</w:t>
            </w:r>
          </w:p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594D14" w:rsidRPr="00594D14" w:rsidTr="001C5470">
        <w:trPr>
          <w:trHeight w:val="300"/>
        </w:trPr>
        <w:tc>
          <w:tcPr>
            <w:tcW w:w="7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C0C0C0"/>
            <w:noWrap/>
            <w:vAlign w:val="center"/>
            <w:hideMark/>
          </w:tcPr>
          <w:p w:rsidR="00594D14" w:rsidRPr="00594D14" w:rsidRDefault="00594D14" w:rsidP="001C5470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navn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single" w:sz="4" w:space="0" w:color="D0D7E5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Abelia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ADHD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Aftenskolen Høyres Studieforbund (HS)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Akademikerne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ANSA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Antirasistisk Senter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AOF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Arbeidsforskningsinstituttet (AFI)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Arbeidsgiverforeningen Spekter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Barne-, ungdoms- og familiedirektoratet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Barneombudet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Bazar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Bi Studentsamfunn (bis)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Bokmålsforbundet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Bonde og småbrukerlaget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Bransjeråd for fjellsprengning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Byggenæringens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Dans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Datatilsynet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Den norske Forleggerforening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Den norske historiske forening (HIFO)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Den norske legeforening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Den norske tannlegeforening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Den norske UNESCO-kommisjonen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Det nasjonale fagråd for tysk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Det utdanningsvitenskapelige fakultet - UiO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Direktoratet for Arbeidstilsynet (Arbeidstilsynet)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Direktoratet for naturforvaltning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Direktoratet for samfunnssikkerhet og beredskap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Direktoratet for utviklingssamarbeid NORAD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Dysleksiforbundet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EL &amp; IT 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Elevorganisasjonen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Energi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bygg- og anleggsteknikk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design og håndverk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elektrofag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helse- og sosialfag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medier og kommunikasjon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naturbruk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Faglig råd for restaurant- og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matfag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service og samferdsel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Faglig råd for teknikk og industriell produksjon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Fellesforbundet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Fellesorganisasjon for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barnevernpedagoger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, sosionomer og vernepleiere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Fellesrådet for kunstfagene i skolen FKS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Fiskeri- og Havbruksnæringens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Fiskeridirektoratet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Flyktningehjelpen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Flytningestiftelsen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Folkehøgskolerådet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Folkekulturforbundet (FKF)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Forandringsfabrikken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Forbrukerombudet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Forbundet Steinerskolene i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Foreldreutvalget for barnehager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Foreldreutvalget for grunnopplæringen (FUG)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Foreningen Norges Døvblinde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Foreningen norske låsesmeder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Forskningsinstituttet NOVA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Forskningsstiftelsen FAFO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Fremmedspråksenteret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Funksjonshemmedes Fellesorganisasjon (FFO)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Funksjonshemmedes Studieforbund (FS)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Glass og Fasadeforeningen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Godkjente norske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utenlandsskoler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Forening (GNUF)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Handel og kontor i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Helse Midt-Norge RHF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Helse Nord RHF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Helse Sør-Øst RHF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Helse Vest RHF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Helsedirektoratet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Hovedorganisasjonen Virke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Human-Etisk 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Hørselshemmedes Landsforbund (HLF)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Håndverksbedriftenes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Idrettens Studieforbund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IKT-Norge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IMER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Industri Energi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innovasjon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Innvandrernes Landsorganisasjon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Institutt for journalistikk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Institutt for samfunnsforskning (ISF)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Integrerings- og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mangfoldsdirektoratet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IMDi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International Student Union ISU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Islamsk Råd i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Kirkerådet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Kjøttindustriens Fellesforening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Kommunalansattes Fellesorganisasjon (Delta)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Konkurransetilsynet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Kontaktutvalget mellom innvandrere og myndighetene (KIM)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Kontaktutvalget mellom innvandrere og styresmakter (KIS) i Hordaland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Kredittilsynet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Kristelig studieforbund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Kristne Friskolers 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KS - Kommunesektorens interesse- og arbeidsgiverorganisasjon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Kunst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Kunst og design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Kystdirektoratet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Landbrukets Arbeidsgiverforening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Landsforbundet for kombinert Syns og Hørselshemmede/Døvblinde 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Landsforeningen for lesbisk og homofil frigjøring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Drama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for mat og helse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for Matematikk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for Moderne Språk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for norskundervisning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for nærmiljøskolen - LUFS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Landslaget Fysisk Fostring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Landsorganisasjonen for Samisk husflid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Landsorganisasjonen i Norge (LO)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Landsrådet for Norges barne- og ungdomsorganisasjoner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Likestillings- og diskrimineringsombudet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Logistikk- og Transportindustriens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Longyearbyen lokalstyre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Lærernes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Yrkesforbund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Læringsverkstedet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Maskinentreprenørenes forbund (MEF)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Matforsk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Mattilsynet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Mediebedriftenes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Mediepedagogene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Medietilsynet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Mellomkirkelig 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Mental helse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Mesterbrevnemnda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Musikernes fellesorganisasjon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Musikk i Skolen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Musikkens studieforbund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NAKOS for prehospital akuttmedisin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Nasjonalforeningen for folkehelsen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Nasjonalt nettverk for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naturfagutdannere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(NNN)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organ for kvalitet i utdanningen (NOKUT)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råd for lærerutdanning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flerkulturell opplæring - NAFO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IKT i utdanningen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Nasjonalt senter for kunst og kultur i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oppplæringen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leseopplæring og leseforskning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matematikk i opplæringen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naturfag i opplæringen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nynorsk i opplæringen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Nasjonalt senter for skriveopplæring og skriveforsking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NAV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NBK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Nettverket av samfunnsvitenskapelige forskningsinstitutter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NHO Transport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NIFU STEP Studier av innovasjon, forskning og utdanning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NKS Fjernundervisning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Noregs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Kristelege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Folkehøgskolelag (NKF)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Noregs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Mållag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Blindeforbund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Bondelag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Døveforbund (NDF)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Norges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Fiskarlag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Forskningsråd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Frikirkeråd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Handikapforbund (NHF)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Husflidslag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Idrettsforbund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Ingeniørorganisasjon (NITO)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Kvinne- og Familieforbund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Lastebileier-Forbund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Rederiforbund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Norges Røde Kors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Arbeidsmannsforbund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Norsk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Audiopedagogisk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Bibliotekforening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Bilbransjeforbund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Bonde- og Småbrukarlag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Båtbransjeforbund as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Designråd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Filminstitutt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Folkehøgskolelag, (NF)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Forbund for Fjernundervisning (NFF)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forbund for utviklingshemmede – NFU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Norsk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foreldrelag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for funksjonshemmede (NOFF)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form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Fotografforbund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Grafisk 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Handverksutvikling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handverksutvikling, Maihaugen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Hestesenter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hjemmeundervisningsforbund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Industri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Jernbaneforbund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kjemisk selskap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kulturråd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kulturråd informasjonsrådgiver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Kulturskoleråd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Lektorlag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Montessoriforbund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Norsk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museumforbund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musikkråd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Naturforvalterforbund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Nærings- og Nytelsesmiddelarbeiderforbund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Organisasjon for Asylsøkere – NOAS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Psykologforening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reindrifters Landsforbund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renseri og vaskeriforbund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senter for flerkulturell verdiskaping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Sjømannsforbund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Skolelederforbund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språkråd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studentorganisasjon (NSO)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Sykepleierforbund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teaterråd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Transportarbeiderforbund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 Treindustriarbeiderforbund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Norske Fag- og Friskolers Landsforbund (NFFL)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Norske Friskolers Landsforbund (v/ NFFL)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Norske Samers Riksforbund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NVE - Norges vassdrags- og energidirektorat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Næringslivets Hovedorganisasjon (NHO)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Næringsmiddelbedriftenes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Oljedirektoratet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Oljeindustriens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Opplæringskontoret for Forsvaret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Organisasjonen mot offentlig diskriminering – OMOD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Pedagogstudentene i Utdanningsforbundet (PS)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Plastindustriforbundet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Politidirektoratet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Post- og teletilsynet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Private Handelsskolers Landsforbund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Prosessindustriens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Psykososialt team for flyktninger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Rederienes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Reiselivsbedriftenes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Rikskonsertene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Riksmålsforbundet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Riksrevisjonen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Riksteateret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Riksutstillinger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Røde Kors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Rådet for innvandrerorganisasjoner i Oslo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Rådet for psykisk helse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Rådgiverforum -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Samarbeidsforum av funksjonshemmedes organisasjoner (SAFO)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Samarbeidsrådet for fag- og yrkesopplæring (SRY)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Samarbeidsrådet for tros- og livssynssamfunn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Sametinget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Samisk Høgskole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Samisk Studieutvalg (SOL)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Samordna Opptak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Senter for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interkulturell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 kommunikasjon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Senter for internasjonalisering av utdanning (SIU)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Senter mot etnisk diskriminering – SMED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Senterpartiets Studieforbund (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SpS</w:t>
            </w:r>
            <w:proofErr w:type="spellEnd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Servicebedriftenes Landsforbund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Sivilombudsmannen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Sjøfartsdirektoratet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Sjøsamisk Studieforbund (SSF)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Skattedirektoratet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Skogbrukets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Skolenes landsforbund (SL)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SOS Rasisme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Statens Helsetilsyn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Statens Lånekasse for utdanning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Statens råd for funksjonshemmede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Statens vegvesen Vegdirektoratet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Statistisk Sentralbyrå (SSB)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Statlig spesialpedagogisk støttesystem (Enheter og knutepunkt)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Statstjenestemannsforbundet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 xml:space="preserve">Stiftelsen </w:t>
            </w: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Signo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Studieforbundet Folkeuniversitetet (FU)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Studieforbundet natur og miljø (N&amp;M)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Studieforbundet næring og samfunn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Studieforbundet Solidaritet (SO)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Styret for de samiske videregående skolene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Sysselmannen på Svalbard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Tekniske Entreprenørers Landsforening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Teknisk-naturvitenskapelig forening (TEKNA)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Teknologisk institutt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Tolkeforbundet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Toll- og avgiftsdirektoratet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Ungdom &amp; Fritid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Unge funksjonshemmede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Unge kunstneres samfunn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Ungt Entreprenørskap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UNICEF Norge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Unio</w:t>
            </w:r>
            <w:proofErr w:type="spellEnd"/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Universitets- og høgskolerådet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Utdanningsdirektoratets råd for likeverdig utdanning (URLU)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Utdanningsforbundet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Utlendingsdirektoratet (UDI)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Venstres Opplysningsforbund (VO)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Virke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VISCOM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Voksenopplæringsforbundet - VOFO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Voksne for Barn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VOX, nasjonalt fagorgan for kompetansepolitikk</w:t>
            </w:r>
          </w:p>
        </w:tc>
      </w:tr>
      <w:tr w:rsidR="00594D14" w:rsidRPr="00594D14" w:rsidTr="00594D14">
        <w:trPr>
          <w:trHeight w:val="300"/>
        </w:trPr>
        <w:tc>
          <w:tcPr>
            <w:tcW w:w="7860" w:type="dxa"/>
            <w:tcBorders>
              <w:top w:val="nil"/>
              <w:left w:val="single" w:sz="4" w:space="0" w:color="D0D7E5"/>
              <w:bottom w:val="single" w:sz="4" w:space="0" w:color="D0D7E5"/>
              <w:right w:val="single" w:sz="4" w:space="0" w:color="D0D7E5"/>
            </w:tcBorders>
            <w:shd w:val="clear" w:color="auto" w:fill="auto"/>
            <w:noWrap/>
            <w:vAlign w:val="center"/>
            <w:hideMark/>
          </w:tcPr>
          <w:p w:rsidR="00594D14" w:rsidRPr="00594D14" w:rsidRDefault="00594D14" w:rsidP="00594D1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94D14">
              <w:rPr>
                <w:rFonts w:ascii="Calibri" w:hAnsi="Calibri"/>
                <w:color w:val="000000"/>
                <w:sz w:val="22"/>
                <w:szCs w:val="22"/>
              </w:rPr>
              <w:t>Yrkesorganisasjonenes Sentralforbund (YS)</w:t>
            </w:r>
          </w:p>
        </w:tc>
      </w:tr>
    </w:tbl>
    <w:p w:rsidR="00594D14" w:rsidRPr="00594D14" w:rsidRDefault="00594D14">
      <w:pPr>
        <w:rPr>
          <w:b/>
          <w:sz w:val="24"/>
          <w:szCs w:val="24"/>
        </w:rPr>
      </w:pPr>
    </w:p>
    <w:sectPr w:rsidR="00594D14" w:rsidRPr="00594D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D14"/>
    <w:rsid w:val="0002598E"/>
    <w:rsid w:val="0046049B"/>
    <w:rsid w:val="00594D14"/>
    <w:rsid w:val="006C1785"/>
    <w:rsid w:val="00E5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785"/>
    <w:pPr>
      <w:spacing w:after="0" w:line="240" w:lineRule="auto"/>
    </w:pPr>
    <w:rPr>
      <w:rFonts w:ascii="Verdana" w:hAnsi="Verdana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785"/>
    <w:pPr>
      <w:spacing w:after="0" w:line="240" w:lineRule="auto"/>
    </w:pPr>
    <w:rPr>
      <w:rFonts w:ascii="Verdana" w:hAnsi="Verdana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8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1415</Words>
  <Characters>7504</Characters>
  <Application>Microsoft Office Word</Application>
  <DocSecurity>0</DocSecurity>
  <Lines>62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Utdanningsdirektoratet</Company>
  <LinksUpToDate>false</LinksUpToDate>
  <CharactersWithSpaces>8902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Viil Gombos</dc:creator>
  <cp:lastModifiedBy>Viil Gombos</cp:lastModifiedBy>
  <cp:revision>2</cp:revision>
  <dcterms:created xsi:type="dcterms:W3CDTF">2014-06-27T13:07:00Z</dcterms:created>
  <dcterms:modified xsi:type="dcterms:W3CDTF">2014-06-27T13:12:00Z</dcterms:modified>
</cp:coreProperties>
</file>